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2D2" w:rsidRDefault="004302D2" w:rsidP="004302D2">
      <w:proofErr w:type="gramStart"/>
      <w:r>
        <w:rPr>
          <w:rFonts w:hint="eastAsia"/>
        </w:rPr>
        <w:t>N</w:t>
      </w:r>
      <w:r>
        <w:t>ame :</w:t>
      </w:r>
      <w:proofErr w:type="gramEnd"/>
      <w:r>
        <w:t xml:space="preserve"> Woosung Lee</w:t>
      </w:r>
    </w:p>
    <w:p w:rsidR="004302D2" w:rsidRDefault="004302D2" w:rsidP="004302D2">
      <w:r>
        <w:rPr>
          <w:rFonts w:hint="eastAsia"/>
        </w:rPr>
        <w:t>S</w:t>
      </w:r>
      <w:r>
        <w:t>tudent ID: 50338213</w:t>
      </w:r>
    </w:p>
    <w:p w:rsidR="004302D2" w:rsidRDefault="004302D2" w:rsidP="004302D2">
      <w:r>
        <w:rPr>
          <w:rFonts w:hint="eastAsia"/>
        </w:rPr>
        <w:t>Q</w:t>
      </w:r>
      <w:r>
        <w:t xml:space="preserve">uestion </w:t>
      </w:r>
      <w:r w:rsidR="00BA0547">
        <w:t>2</w:t>
      </w:r>
      <w:r>
        <w:t>.</w:t>
      </w:r>
      <w:bookmarkStart w:id="0" w:name="_GoBack"/>
      <w:bookmarkEnd w:id="0"/>
    </w:p>
    <w:p w:rsidR="004302D2" w:rsidRDefault="004302D2" w:rsidP="004302D2">
      <w:pPr>
        <w:rPr>
          <w:rFonts w:hint="eastAsia"/>
        </w:rPr>
      </w:pPr>
      <w:r>
        <w:rPr>
          <w:rFonts w:hint="eastAsia"/>
        </w:rPr>
        <w:t>a</w:t>
      </w:r>
      <w:r>
        <w:t>)</w:t>
      </w:r>
    </w:p>
    <w:p w:rsidR="004302D2" w:rsidRPr="008A49FB" w:rsidRDefault="004302D2" w:rsidP="004302D2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4302D2" w:rsidRDefault="004302D2" w:rsidP="004302D2">
      <w:pPr>
        <w:pStyle w:val="ListParagraph"/>
        <w:numPr>
          <w:ilvl w:val="0"/>
          <w:numId w:val="1"/>
        </w:numPr>
        <w:ind w:leftChars="0"/>
      </w:pPr>
      <w:r w:rsidRPr="00EB0B70">
        <w:rPr>
          <w:b/>
        </w:rPr>
        <w:t>Read data</w:t>
      </w:r>
      <w:r>
        <w:t xml:space="preserve">: </w:t>
      </w:r>
      <w:r w:rsidRPr="003157F3">
        <w:t xml:space="preserve">I read </w:t>
      </w:r>
      <w:r>
        <w:t>‘</w:t>
      </w:r>
      <w:r w:rsidR="00F40E01">
        <w:t xml:space="preserve">Weekly’ </w:t>
      </w:r>
      <w:r w:rsidRPr="003157F3">
        <w:t>data</w:t>
      </w:r>
      <w:r>
        <w:t>set.</w:t>
      </w:r>
      <w:r w:rsidRPr="003157F3">
        <w:t xml:space="preserve"> </w:t>
      </w:r>
    </w:p>
    <w:p w:rsidR="004302D2" w:rsidRPr="00735745" w:rsidRDefault="004302D2" w:rsidP="004302D2">
      <w:pPr>
        <w:pStyle w:val="ListParagraph"/>
        <w:numPr>
          <w:ilvl w:val="0"/>
          <w:numId w:val="1"/>
        </w:numPr>
        <w:ind w:leftChars="0"/>
      </w:pPr>
      <w:r>
        <w:rPr>
          <w:b/>
        </w:rPr>
        <w:t>change</w:t>
      </w:r>
      <w:r w:rsidRPr="00EB0B70">
        <w:rPr>
          <w:b/>
        </w:rPr>
        <w:t xml:space="preserve"> </w:t>
      </w:r>
      <w:r>
        <w:rPr>
          <w:b/>
        </w:rPr>
        <w:t>string Y(</w:t>
      </w:r>
      <w:r w:rsidR="00735745">
        <w:rPr>
          <w:b/>
        </w:rPr>
        <w:t>Direction</w:t>
      </w:r>
      <w:r>
        <w:rPr>
          <w:b/>
        </w:rPr>
        <w:t>) categorical</w:t>
      </w:r>
      <w:r w:rsidRPr="00EB0B70">
        <w:rPr>
          <w:b/>
        </w:rPr>
        <w:t xml:space="preserve"> data</w:t>
      </w:r>
      <w:r>
        <w:rPr>
          <w:b/>
        </w:rPr>
        <w:t xml:space="preserve"> into num value</w:t>
      </w:r>
      <w:r>
        <w:t>: To verify the Y(</w:t>
      </w:r>
      <w:r w:rsidR="00735745">
        <w:t>Direction</w:t>
      </w:r>
      <w:r>
        <w:t xml:space="preserve">) values, </w:t>
      </w:r>
      <w:r w:rsidRPr="003157F3">
        <w:t xml:space="preserve">I </w:t>
      </w:r>
      <w:r>
        <w:t xml:space="preserve">used </w:t>
      </w:r>
      <w:r>
        <w:rPr>
          <w:rFonts w:hint="eastAsia"/>
        </w:rPr>
        <w:t>t</w:t>
      </w:r>
      <w:r>
        <w:t>he ‘unique’ function and changed it into the number by using the ‘map’ function.</w:t>
      </w:r>
      <w:r w:rsidR="00735745">
        <w:t xml:space="preserve"> </w:t>
      </w:r>
      <w:r w:rsidR="00735745" w:rsidRPr="00735745">
        <w:rPr>
          <w:b/>
        </w:rPr>
        <w:t>(Down=&gt;</w:t>
      </w:r>
      <w:proofErr w:type="gramStart"/>
      <w:r w:rsidR="00735745" w:rsidRPr="00735745">
        <w:rPr>
          <w:b/>
        </w:rPr>
        <w:t>0 ,</w:t>
      </w:r>
      <w:proofErr w:type="gramEnd"/>
      <w:r w:rsidR="00735745" w:rsidRPr="00735745">
        <w:rPr>
          <w:b/>
        </w:rPr>
        <w:t xml:space="preserve"> Up=&gt;1)</w:t>
      </w:r>
    </w:p>
    <w:p w:rsidR="00735745" w:rsidRPr="00735745" w:rsidRDefault="00735745" w:rsidP="004302D2">
      <w:pPr>
        <w:pStyle w:val="ListParagraph"/>
        <w:numPr>
          <w:ilvl w:val="0"/>
          <w:numId w:val="1"/>
        </w:numPr>
        <w:ind w:leftChars="0"/>
        <w:rPr>
          <w:b/>
        </w:rPr>
      </w:pPr>
      <w:r w:rsidRPr="00735745">
        <w:rPr>
          <w:rFonts w:hint="eastAsia"/>
          <w:b/>
        </w:rPr>
        <w:t>P</w:t>
      </w:r>
      <w:r w:rsidRPr="00735745">
        <w:rPr>
          <w:b/>
        </w:rPr>
        <w:t xml:space="preserve">lot the </w:t>
      </w:r>
      <w:r w:rsidR="000B6F8F">
        <w:rPr>
          <w:b/>
        </w:rPr>
        <w:t xml:space="preserve">correlation </w:t>
      </w:r>
      <w:r w:rsidRPr="00735745">
        <w:rPr>
          <w:b/>
        </w:rPr>
        <w:t>heatmap</w:t>
      </w:r>
      <w:r>
        <w:rPr>
          <w:b/>
        </w:rPr>
        <w:t xml:space="preserve">: </w:t>
      </w:r>
      <w:r>
        <w:t xml:space="preserve">I plotted the heatmap to see correlations between factors. </w:t>
      </w:r>
    </w:p>
    <w:p w:rsidR="004302D2" w:rsidRPr="005C453F" w:rsidRDefault="004302D2" w:rsidP="004302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005C453F">
        <w:rPr>
          <w:b/>
        </w:rPr>
        <w:t xml:space="preserve">Plot the </w:t>
      </w:r>
      <w:proofErr w:type="spellStart"/>
      <w:r w:rsidRPr="005C453F">
        <w:rPr>
          <w:b/>
        </w:rPr>
        <w:t>pairplot</w:t>
      </w:r>
      <w:proofErr w:type="spellEnd"/>
      <w:r w:rsidRPr="008D1AB9">
        <w:t>:</w:t>
      </w:r>
      <w:r>
        <w:t xml:space="preserve"> I plotted the </w:t>
      </w:r>
      <w:proofErr w:type="spellStart"/>
      <w:r>
        <w:t>pariplot</w:t>
      </w:r>
      <w:proofErr w:type="spellEnd"/>
      <w:r>
        <w:t xml:space="preserve"> with different colors representing the t</w:t>
      </w:r>
      <w:r w:rsidR="00735745">
        <w:t>wo</w:t>
      </w:r>
      <w:r>
        <w:t xml:space="preserve"> different </w:t>
      </w:r>
      <w:r w:rsidR="00735745">
        <w:t>Direction values</w:t>
      </w:r>
      <w:r>
        <w:t>.</w:t>
      </w:r>
    </w:p>
    <w:p w:rsidR="004302D2" w:rsidRPr="00D35923" w:rsidRDefault="004302D2" w:rsidP="004302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b/>
        </w:rPr>
        <w:t>Show the covariance matrix:</w:t>
      </w:r>
      <w:r>
        <w:t xml:space="preserve"> To check the covariance value, I made t</w:t>
      </w:r>
      <w:r w:rsidR="00735745">
        <w:t>wo</w:t>
      </w:r>
      <w:r>
        <w:t xml:space="preserve"> covariance </w:t>
      </w:r>
      <w:proofErr w:type="gramStart"/>
      <w:r>
        <w:t>matrix</w:t>
      </w:r>
      <w:proofErr w:type="gramEnd"/>
      <w:r>
        <w:t xml:space="preserve"> by </w:t>
      </w:r>
      <w:r w:rsidR="00735745">
        <w:t>two</w:t>
      </w:r>
      <w:r>
        <w:t xml:space="preserve"> </w:t>
      </w:r>
      <w:r w:rsidR="00735745">
        <w:t>Directions</w:t>
      </w:r>
      <w:r>
        <w:t>.</w:t>
      </w:r>
    </w:p>
    <w:p w:rsidR="004302D2" w:rsidRDefault="004302D2"/>
    <w:p w:rsidR="0000490E" w:rsidRDefault="0000490E" w:rsidP="0000490E">
      <w:pPr>
        <w:rPr>
          <w:sz w:val="24"/>
          <w:szCs w:val="24"/>
        </w:rPr>
      </w:pPr>
      <w:r>
        <w:rPr>
          <w:sz w:val="24"/>
          <w:szCs w:val="24"/>
        </w:rPr>
        <w:t>Output</w:t>
      </w:r>
      <w:r w:rsidRPr="008A49FB">
        <w:rPr>
          <w:sz w:val="24"/>
          <w:szCs w:val="24"/>
        </w:rPr>
        <w:t xml:space="preserve">: </w:t>
      </w:r>
    </w:p>
    <w:p w:rsidR="0000490E" w:rsidRPr="0000490E" w:rsidRDefault="0000490E" w:rsidP="0000490E">
      <w:pPr>
        <w:rPr>
          <w:rFonts w:hint="eastAsia"/>
          <w:b/>
          <w:sz w:val="24"/>
          <w:szCs w:val="24"/>
        </w:rPr>
      </w:pPr>
      <w:proofErr w:type="spellStart"/>
      <w:r w:rsidRPr="0000490E">
        <w:rPr>
          <w:b/>
        </w:rPr>
        <w:t>DataFrame</w:t>
      </w:r>
      <w:proofErr w:type="spellEnd"/>
      <w:r w:rsidRPr="0000490E">
        <w:rPr>
          <w:b/>
        </w:rPr>
        <w:t xml:space="preserve"> for the data</w:t>
      </w:r>
    </w:p>
    <w:p w:rsidR="0000490E" w:rsidRDefault="0000490E">
      <w:r>
        <w:rPr>
          <w:noProof/>
        </w:rPr>
        <w:drawing>
          <wp:inline distT="0" distB="0" distL="0" distR="0" wp14:anchorId="07E02594" wp14:editId="1CF41226">
            <wp:extent cx="437896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6868" cy="29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0E" w:rsidRPr="000B6F8F" w:rsidRDefault="000B6F8F">
      <w:pPr>
        <w:rPr>
          <w:b/>
        </w:rPr>
      </w:pPr>
      <w:r w:rsidRPr="000B6F8F">
        <w:rPr>
          <w:b/>
        </w:rPr>
        <w:lastRenderedPageBreak/>
        <w:t xml:space="preserve">Correlation </w:t>
      </w:r>
      <w:r w:rsidRPr="000B6F8F">
        <w:rPr>
          <w:rFonts w:hint="eastAsia"/>
          <w:b/>
        </w:rPr>
        <w:t>H</w:t>
      </w:r>
      <w:r w:rsidRPr="000B6F8F">
        <w:rPr>
          <w:b/>
        </w:rPr>
        <w:t>eatmap for the Data</w:t>
      </w:r>
    </w:p>
    <w:p w:rsidR="0000490E" w:rsidRPr="000B6F8F" w:rsidRDefault="0000490E">
      <w:pPr>
        <w:rPr>
          <w:b/>
        </w:rPr>
      </w:pPr>
      <w:r>
        <w:rPr>
          <w:noProof/>
        </w:rPr>
        <w:drawing>
          <wp:inline distT="0" distB="0" distL="0" distR="0" wp14:anchorId="3E3E344C" wp14:editId="02046113">
            <wp:extent cx="4344970" cy="436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676" cy="43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8F" w:rsidRDefault="000B6F8F">
      <w:proofErr w:type="spellStart"/>
      <w:r w:rsidRPr="000B6F8F">
        <w:rPr>
          <w:rFonts w:hint="eastAsia"/>
          <w:b/>
        </w:rPr>
        <w:t>P</w:t>
      </w:r>
      <w:r w:rsidRPr="000B6F8F">
        <w:rPr>
          <w:b/>
        </w:rPr>
        <w:t>a</w:t>
      </w:r>
      <w:r w:rsidR="0096498C">
        <w:rPr>
          <w:b/>
        </w:rPr>
        <w:t>ir</w:t>
      </w:r>
      <w:r w:rsidRPr="000B6F8F">
        <w:rPr>
          <w:b/>
        </w:rPr>
        <w:t>plot</w:t>
      </w:r>
      <w:proofErr w:type="spellEnd"/>
      <w:r w:rsidRPr="000B6F8F">
        <w:rPr>
          <w:b/>
        </w:rPr>
        <w:t xml:space="preserve"> for the Data</w:t>
      </w:r>
      <w:r>
        <w:t xml:space="preserve"> </w:t>
      </w:r>
    </w:p>
    <w:p w:rsidR="000B6F8F" w:rsidRDefault="000B6F8F">
      <w:r>
        <w:rPr>
          <w:noProof/>
        </w:rPr>
        <w:drawing>
          <wp:inline distT="0" distB="0" distL="0" distR="0" wp14:anchorId="59A9C417" wp14:editId="6C9CBF99">
            <wp:extent cx="3586480" cy="33897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821" cy="33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A6" w:rsidRPr="006E4AA6" w:rsidRDefault="006E4AA6">
      <w:pPr>
        <w:rPr>
          <w:rFonts w:hint="eastAsia"/>
          <w:b/>
        </w:rPr>
      </w:pPr>
      <w:r w:rsidRPr="006E4AA6">
        <w:rPr>
          <w:rFonts w:hint="eastAsia"/>
          <w:b/>
        </w:rPr>
        <w:lastRenderedPageBreak/>
        <w:t>C</w:t>
      </w:r>
      <w:r w:rsidRPr="006E4AA6">
        <w:rPr>
          <w:b/>
        </w:rPr>
        <w:t>ovariance matrix for the down direction</w:t>
      </w:r>
    </w:p>
    <w:p w:rsidR="000B6F8F" w:rsidRDefault="006E4AA6">
      <w:r>
        <w:rPr>
          <w:noProof/>
        </w:rPr>
        <w:drawing>
          <wp:inline distT="0" distB="0" distL="0" distR="0" wp14:anchorId="7B5535E6" wp14:editId="537F699C">
            <wp:extent cx="5731510" cy="2649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A6" w:rsidRDefault="006E4AA6"/>
    <w:p w:rsidR="006E4AA6" w:rsidRPr="006E4AA6" w:rsidRDefault="006E4AA6" w:rsidP="006E4AA6">
      <w:pPr>
        <w:rPr>
          <w:rFonts w:hint="eastAsia"/>
          <w:b/>
        </w:rPr>
      </w:pPr>
      <w:r w:rsidRPr="006E4AA6">
        <w:rPr>
          <w:rFonts w:hint="eastAsia"/>
          <w:b/>
        </w:rPr>
        <w:t>C</w:t>
      </w:r>
      <w:r w:rsidRPr="006E4AA6">
        <w:rPr>
          <w:b/>
        </w:rPr>
        <w:t xml:space="preserve">ovariance matrix for the </w:t>
      </w:r>
      <w:r>
        <w:rPr>
          <w:b/>
        </w:rPr>
        <w:t>Up</w:t>
      </w:r>
      <w:r w:rsidRPr="006E4AA6">
        <w:rPr>
          <w:b/>
        </w:rPr>
        <w:t xml:space="preserve"> direction</w:t>
      </w:r>
    </w:p>
    <w:p w:rsidR="006E4AA6" w:rsidRDefault="006E4AA6">
      <w:r>
        <w:rPr>
          <w:noProof/>
        </w:rPr>
        <w:drawing>
          <wp:inline distT="0" distB="0" distL="0" distR="0" wp14:anchorId="42110B18" wp14:editId="00C782EB">
            <wp:extent cx="5731510" cy="2266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41" w:rsidRDefault="00763241" w:rsidP="00763241">
      <w:pPr>
        <w:rPr>
          <w:sz w:val="24"/>
          <w:szCs w:val="24"/>
        </w:rPr>
      </w:pPr>
    </w:p>
    <w:p w:rsidR="00763241" w:rsidRDefault="00763241" w:rsidP="00763241">
      <w:pPr>
        <w:rPr>
          <w:sz w:val="24"/>
          <w:szCs w:val="24"/>
        </w:rPr>
      </w:pPr>
      <w:r>
        <w:rPr>
          <w:sz w:val="24"/>
          <w:szCs w:val="24"/>
        </w:rPr>
        <w:t>Consideration</w:t>
      </w:r>
      <w:r w:rsidRPr="008A49FB">
        <w:rPr>
          <w:sz w:val="24"/>
          <w:szCs w:val="24"/>
        </w:rPr>
        <w:t xml:space="preserve">: </w:t>
      </w:r>
    </w:p>
    <w:p w:rsidR="00763241" w:rsidRPr="000B6F8F" w:rsidRDefault="00763241" w:rsidP="00763241">
      <w:pPr>
        <w:rPr>
          <w:b/>
        </w:rPr>
      </w:pPr>
      <w:r w:rsidRPr="000B6F8F">
        <w:rPr>
          <w:b/>
        </w:rPr>
        <w:t xml:space="preserve">Correlation </w:t>
      </w:r>
      <w:r w:rsidRPr="000B6F8F">
        <w:rPr>
          <w:rFonts w:hint="eastAsia"/>
          <w:b/>
        </w:rPr>
        <w:t>H</w:t>
      </w:r>
      <w:r w:rsidRPr="000B6F8F">
        <w:rPr>
          <w:b/>
        </w:rPr>
        <w:t>eatmap for the Data</w:t>
      </w:r>
    </w:p>
    <w:p w:rsidR="00763241" w:rsidRDefault="00763241" w:rsidP="00763241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 xml:space="preserve">ost of the factor got </w:t>
      </w:r>
      <w:r w:rsidRPr="00CC5042">
        <w:rPr>
          <w:b/>
        </w:rPr>
        <w:t>small</w:t>
      </w:r>
      <w:r>
        <w:t xml:space="preserve"> </w:t>
      </w:r>
      <w:r w:rsidRPr="00CC5042">
        <w:rPr>
          <w:b/>
        </w:rPr>
        <w:t>correlation</w:t>
      </w:r>
      <w:r w:rsidR="00CC5042">
        <w:rPr>
          <w:b/>
        </w:rPr>
        <w:t xml:space="preserve"> values</w:t>
      </w:r>
      <w:r>
        <w:t xml:space="preserve"> one another. However, ‘Direction’ and ‘Today’ have highly correlated</w:t>
      </w:r>
      <w:r w:rsidR="0096498C">
        <w:t xml:space="preserve"> with</w:t>
      </w:r>
      <w:r>
        <w:t xml:space="preserve"> each other.</w:t>
      </w:r>
    </w:p>
    <w:p w:rsidR="00763241" w:rsidRDefault="00763241" w:rsidP="00763241">
      <w:proofErr w:type="spellStart"/>
      <w:r w:rsidRPr="00763241">
        <w:rPr>
          <w:rFonts w:hint="eastAsia"/>
          <w:b/>
        </w:rPr>
        <w:t>P</w:t>
      </w:r>
      <w:r w:rsidRPr="00763241">
        <w:rPr>
          <w:b/>
        </w:rPr>
        <w:t>ariplot</w:t>
      </w:r>
      <w:proofErr w:type="spellEnd"/>
      <w:r w:rsidRPr="00763241">
        <w:rPr>
          <w:b/>
        </w:rPr>
        <w:t xml:space="preserve"> for the Data</w:t>
      </w:r>
      <w:r>
        <w:t xml:space="preserve"> </w:t>
      </w:r>
    </w:p>
    <w:p w:rsidR="00763241" w:rsidRDefault="00B63B42" w:rsidP="00763241">
      <w:pPr>
        <w:pStyle w:val="ListParagraph"/>
        <w:numPr>
          <w:ilvl w:val="0"/>
          <w:numId w:val="2"/>
        </w:numPr>
        <w:ind w:leftChars="0"/>
      </w:pPr>
      <w:r>
        <w:t>When I see a distribution shape for the Direction up and down by the factors of the data, all the data have</w:t>
      </w:r>
      <w:r w:rsidR="0096498C">
        <w:t xml:space="preserve"> a</w:t>
      </w:r>
      <w:r>
        <w:t xml:space="preserve"> similar distribution shape. Also, most of the Direction data </w:t>
      </w:r>
      <w:r w:rsidRPr="00B63B42">
        <w:rPr>
          <w:b/>
        </w:rPr>
        <w:t>up</w:t>
      </w:r>
      <w:r>
        <w:t xml:space="preserve"> and </w:t>
      </w:r>
      <w:r w:rsidRPr="00B63B42">
        <w:rPr>
          <w:b/>
        </w:rPr>
        <w:t>down</w:t>
      </w:r>
      <w:r>
        <w:t xml:space="preserve"> </w:t>
      </w:r>
      <w:r>
        <w:lastRenderedPageBreak/>
        <w:t>cluster</w:t>
      </w:r>
      <w:r w:rsidR="0096498C">
        <w:t>s</w:t>
      </w:r>
      <w:r>
        <w:t xml:space="preserve"> are eclipsed. However, in the factor ‘today’ Direction data </w:t>
      </w:r>
      <w:r w:rsidRPr="00B63B42">
        <w:rPr>
          <w:b/>
        </w:rPr>
        <w:t>up</w:t>
      </w:r>
      <w:r>
        <w:t xml:space="preserve"> and</w:t>
      </w:r>
      <w:r w:rsidRPr="00B63B42">
        <w:rPr>
          <w:b/>
        </w:rPr>
        <w:t xml:space="preserve"> down</w:t>
      </w:r>
      <w:r>
        <w:rPr>
          <w:b/>
        </w:rPr>
        <w:t xml:space="preserve"> </w:t>
      </w:r>
      <w:r>
        <w:t>seems to be easily distinguishable.</w:t>
      </w:r>
    </w:p>
    <w:p w:rsidR="00B63B42" w:rsidRDefault="00B63B42" w:rsidP="00B63B42">
      <w:pPr>
        <w:rPr>
          <w:rFonts w:hint="eastAsia"/>
        </w:rPr>
      </w:pPr>
    </w:p>
    <w:p w:rsidR="00B63B42" w:rsidRPr="00B63B42" w:rsidRDefault="0096498C" w:rsidP="00B63B42">
      <w:pPr>
        <w:rPr>
          <w:rFonts w:hint="eastAsia"/>
          <w:b/>
        </w:rPr>
      </w:pPr>
      <w:r>
        <w:rPr>
          <w:b/>
        </w:rPr>
        <w:t>The c</w:t>
      </w:r>
      <w:r w:rsidR="00B63B42" w:rsidRPr="00B63B42">
        <w:rPr>
          <w:b/>
        </w:rPr>
        <w:t>ovariance matrix for the down direction</w:t>
      </w:r>
    </w:p>
    <w:p w:rsidR="00CC5042" w:rsidRDefault="00B63B42" w:rsidP="00CC5042">
      <w:pPr>
        <w:pStyle w:val="ListParagraph"/>
        <w:numPr>
          <w:ilvl w:val="0"/>
          <w:numId w:val="2"/>
        </w:numPr>
        <w:ind w:leftChars="0"/>
      </w:pPr>
      <w:r>
        <w:t xml:space="preserve">To confirm the </w:t>
      </w:r>
      <w:r w:rsidR="008A6600">
        <w:t xml:space="preserve">covariance for the Direction data up and down by the factors in the data. I checked exact values with </w:t>
      </w:r>
      <w:r w:rsidR="0096498C">
        <w:t xml:space="preserve">the </w:t>
      </w:r>
      <w:r w:rsidR="00FC20FE">
        <w:t>covariance</w:t>
      </w:r>
      <w:r w:rsidR="008A6600">
        <w:t xml:space="preserve"> matrix. As we saw in </w:t>
      </w:r>
      <w:proofErr w:type="spellStart"/>
      <w:r w:rsidR="008A6600">
        <w:t>pa</w:t>
      </w:r>
      <w:r w:rsidR="0096498C">
        <w:t>ir</w:t>
      </w:r>
      <w:r w:rsidR="008A6600">
        <w:t>plot</w:t>
      </w:r>
      <w:proofErr w:type="spellEnd"/>
      <w:r w:rsidR="008A6600">
        <w:t>, all the up and down data in factors have similar covariance.</w:t>
      </w:r>
    </w:p>
    <w:p w:rsidR="00CC5042" w:rsidRDefault="00CC5042" w:rsidP="00CC5042"/>
    <w:p w:rsidR="00CC5042" w:rsidRDefault="00CC5042" w:rsidP="00CC5042">
      <w:r>
        <w:rPr>
          <w:rFonts w:hint="eastAsia"/>
        </w:rPr>
        <w:t>-</w:t>
      </w:r>
    </w:p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/>
    <w:p w:rsidR="00E450A6" w:rsidRDefault="00E450A6" w:rsidP="00CC5042">
      <w:pPr>
        <w:rPr>
          <w:rFonts w:hint="eastAsia"/>
        </w:rPr>
      </w:pPr>
    </w:p>
    <w:p w:rsidR="00FC20FE" w:rsidRDefault="00FC20FE" w:rsidP="00FC20FE">
      <w:pPr>
        <w:rPr>
          <w:rFonts w:hint="eastAsia"/>
        </w:rPr>
      </w:pPr>
      <w:r>
        <w:lastRenderedPageBreak/>
        <w:t>b)</w:t>
      </w:r>
    </w:p>
    <w:p w:rsidR="00FC20FE" w:rsidRPr="008A49FB" w:rsidRDefault="00FC20FE" w:rsidP="00FC20FE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FC20FE" w:rsidRDefault="00FC20FE" w:rsidP="00FC20FE">
      <w:pPr>
        <w:pStyle w:val="ListParagraph"/>
        <w:numPr>
          <w:ilvl w:val="0"/>
          <w:numId w:val="3"/>
        </w:numPr>
        <w:ind w:leftChars="0"/>
      </w:pPr>
      <w:r w:rsidRPr="00EB0B70">
        <w:rPr>
          <w:b/>
        </w:rPr>
        <w:t>Read data</w:t>
      </w:r>
      <w:r>
        <w:t xml:space="preserve">: </w:t>
      </w:r>
      <w:r w:rsidRPr="003157F3">
        <w:t xml:space="preserve">I read </w:t>
      </w:r>
      <w:r>
        <w:t xml:space="preserve">‘Weekly’ </w:t>
      </w:r>
      <w:r w:rsidRPr="003157F3">
        <w:t>data</w:t>
      </w:r>
      <w:r>
        <w:t>set.</w:t>
      </w:r>
      <w:r w:rsidRPr="003157F3">
        <w:t xml:space="preserve"> </w:t>
      </w:r>
    </w:p>
    <w:p w:rsidR="005D4109" w:rsidRDefault="005D4109" w:rsidP="00FC20FE">
      <w:pPr>
        <w:pStyle w:val="ListParagraph"/>
        <w:numPr>
          <w:ilvl w:val="0"/>
          <w:numId w:val="3"/>
        </w:numPr>
        <w:ind w:leftChars="0"/>
      </w:pPr>
      <w:r>
        <w:rPr>
          <w:b/>
        </w:rPr>
        <w:t>Fit the Logistic regression</w:t>
      </w:r>
      <w:r w:rsidRPr="005D4109">
        <w:t>:</w:t>
      </w:r>
      <w:r>
        <w:t xml:space="preserve"> I fitted the data with “</w:t>
      </w:r>
      <w:r w:rsidRPr="005D4109">
        <w:rPr>
          <w:b/>
        </w:rPr>
        <w:t>Lag1+Lag2+Lag3+Lag4+Lag5+Volume</w:t>
      </w:r>
      <w:r>
        <w:t xml:space="preserve">” </w:t>
      </w:r>
      <w:r w:rsidR="00454BED">
        <w:t>factors with the ‘</w:t>
      </w:r>
      <w:proofErr w:type="spellStart"/>
      <w:r w:rsidR="00454BED">
        <w:t>glm</w:t>
      </w:r>
      <w:proofErr w:type="spellEnd"/>
      <w:r w:rsidR="00454BED">
        <w:t>’ function and the option family as ‘binomial’ to get the Logistic regression model.</w:t>
      </w:r>
    </w:p>
    <w:p w:rsidR="00763241" w:rsidRDefault="00454BED" w:rsidP="00E450A6">
      <w:pPr>
        <w:pStyle w:val="ListParagraph"/>
        <w:numPr>
          <w:ilvl w:val="0"/>
          <w:numId w:val="3"/>
        </w:numPr>
        <w:ind w:leftChars="0"/>
      </w:pPr>
      <w:r w:rsidRPr="00E450A6">
        <w:rPr>
          <w:b/>
        </w:rPr>
        <w:t xml:space="preserve">Summary </w:t>
      </w:r>
      <w:r w:rsidR="0096498C">
        <w:rPr>
          <w:b/>
        </w:rPr>
        <w:t xml:space="preserve">of </w:t>
      </w:r>
      <w:r w:rsidRPr="00E450A6">
        <w:rPr>
          <w:b/>
        </w:rPr>
        <w:t>the model</w:t>
      </w:r>
      <w:r>
        <w:t xml:space="preserve">: </w:t>
      </w:r>
      <w:r w:rsidR="00E450A6">
        <w:t>I used the ‘summary’ function to see any significant factors in the model.</w:t>
      </w:r>
    </w:p>
    <w:p w:rsidR="00E450A6" w:rsidRPr="00FC20FE" w:rsidRDefault="00E450A6" w:rsidP="00E450A6">
      <w:pPr>
        <w:rPr>
          <w:rFonts w:hint="eastAsia"/>
        </w:rPr>
      </w:pPr>
    </w:p>
    <w:p w:rsidR="00763241" w:rsidRPr="00424052" w:rsidRDefault="00E450A6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Output</w:t>
      </w:r>
      <w:r w:rsidRPr="008A49FB">
        <w:rPr>
          <w:sz w:val="24"/>
          <w:szCs w:val="24"/>
        </w:rPr>
        <w:t xml:space="preserve">: </w:t>
      </w:r>
    </w:p>
    <w:p w:rsidR="00763241" w:rsidRDefault="00043EE9">
      <w:r>
        <w:rPr>
          <w:noProof/>
        </w:rPr>
        <w:drawing>
          <wp:inline distT="0" distB="0" distL="0" distR="0" wp14:anchorId="4F96E7AD" wp14:editId="4B05540A">
            <wp:extent cx="5730875" cy="3636498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827" cy="36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41" w:rsidRDefault="00763241"/>
    <w:p w:rsidR="00EC3E2F" w:rsidRPr="008A49FB" w:rsidRDefault="00EC3E2F" w:rsidP="00EC3E2F">
      <w:pPr>
        <w:rPr>
          <w:sz w:val="24"/>
          <w:szCs w:val="24"/>
        </w:rPr>
      </w:pPr>
      <w:r>
        <w:rPr>
          <w:sz w:val="24"/>
          <w:szCs w:val="24"/>
        </w:rPr>
        <w:t>Consideration</w:t>
      </w:r>
      <w:r w:rsidRPr="008A49FB">
        <w:rPr>
          <w:sz w:val="24"/>
          <w:szCs w:val="24"/>
        </w:rPr>
        <w:t xml:space="preserve">: </w:t>
      </w:r>
    </w:p>
    <w:p w:rsidR="007125C0" w:rsidRDefault="007125C0"/>
    <w:p w:rsidR="00424052" w:rsidRDefault="00EC3E2F">
      <w:r>
        <w:t xml:space="preserve">According to </w:t>
      </w:r>
      <w:r>
        <w:rPr>
          <w:rFonts w:hint="eastAsia"/>
        </w:rPr>
        <w:t>t</w:t>
      </w:r>
      <w:r>
        <w:t xml:space="preserve">he ‘summary’ for the Logistic regression model, the factor ‘Lag2’ got </w:t>
      </w:r>
      <w:r w:rsidR="0096498C">
        <w:t>the</w:t>
      </w:r>
      <w:r>
        <w:t xml:space="preserve"> lowest p value </w:t>
      </w:r>
      <w:r w:rsidR="00570920">
        <w:t>which indicate</w:t>
      </w:r>
      <w:r w:rsidR="0096498C">
        <w:t>s</w:t>
      </w:r>
      <w:r w:rsidR="00570920">
        <w:t xml:space="preserve"> that the factor ‘lag 2’ is the most significant factor in the model.</w:t>
      </w:r>
    </w:p>
    <w:p w:rsidR="00424052" w:rsidRDefault="00424052">
      <w:r>
        <w:lastRenderedPageBreak/>
        <w:t>C)</w:t>
      </w:r>
    </w:p>
    <w:p w:rsidR="00424052" w:rsidRPr="008A49FB" w:rsidRDefault="00570920" w:rsidP="00424052">
      <w:pPr>
        <w:rPr>
          <w:sz w:val="24"/>
          <w:szCs w:val="24"/>
        </w:rPr>
      </w:pPr>
      <w:r>
        <w:t xml:space="preserve"> </w:t>
      </w:r>
      <w:r w:rsidR="00424052" w:rsidRPr="008A49FB">
        <w:rPr>
          <w:rFonts w:hint="eastAsia"/>
          <w:sz w:val="24"/>
          <w:szCs w:val="24"/>
        </w:rPr>
        <w:t>P</w:t>
      </w:r>
      <w:r w:rsidR="00424052" w:rsidRPr="008A49FB">
        <w:rPr>
          <w:sz w:val="24"/>
          <w:szCs w:val="24"/>
        </w:rPr>
        <w:t xml:space="preserve">rocess: </w:t>
      </w:r>
    </w:p>
    <w:p w:rsidR="00424052" w:rsidRDefault="005E09E4" w:rsidP="00424052">
      <w:pPr>
        <w:pStyle w:val="ListParagraph"/>
        <w:numPr>
          <w:ilvl w:val="0"/>
          <w:numId w:val="4"/>
        </w:numPr>
        <w:ind w:leftChars="0"/>
      </w:pPr>
      <w:r>
        <w:rPr>
          <w:b/>
        </w:rPr>
        <w:t>Continue to the Question b</w:t>
      </w:r>
      <w:r w:rsidR="00424052">
        <w:t xml:space="preserve">: </w:t>
      </w:r>
    </w:p>
    <w:p w:rsidR="00EC3E2F" w:rsidRDefault="005E09E4" w:rsidP="005E09E4">
      <w:pPr>
        <w:pStyle w:val="ListParagraph"/>
        <w:numPr>
          <w:ilvl w:val="0"/>
          <w:numId w:val="4"/>
        </w:numPr>
        <w:ind w:leftChars="0"/>
      </w:pPr>
      <w:r>
        <w:rPr>
          <w:b/>
        </w:rPr>
        <w:t>Show the confusion matrix</w:t>
      </w:r>
      <w:r w:rsidR="00424052" w:rsidRPr="005D4109">
        <w:t>:</w:t>
      </w:r>
      <w:r w:rsidR="00424052">
        <w:t xml:space="preserve"> </w:t>
      </w:r>
      <w:r>
        <w:t>With the Logistic Regression model from Question b,</w:t>
      </w:r>
      <w:r w:rsidR="00793204">
        <w:t xml:space="preserve"> make predictions. After that,</w:t>
      </w:r>
      <w:r>
        <w:t xml:space="preserve"> I made a confusion matrix to check the model accuracy.</w:t>
      </w:r>
    </w:p>
    <w:p w:rsidR="005E09E4" w:rsidRPr="00793204" w:rsidRDefault="005E09E4" w:rsidP="005E09E4">
      <w:pPr>
        <w:pStyle w:val="ListParagraph"/>
        <w:ind w:leftChars="0" w:left="760"/>
        <w:rPr>
          <w:rFonts w:hint="eastAsia"/>
        </w:rPr>
      </w:pPr>
    </w:p>
    <w:p w:rsidR="005E09E4" w:rsidRDefault="005E09E4">
      <w:pPr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5E09E4" w:rsidRPr="009B1FE7" w:rsidRDefault="005E09E4">
      <w:pPr>
        <w:rPr>
          <w:rFonts w:hint="eastAsia"/>
          <w:b/>
        </w:rPr>
      </w:pPr>
      <w:r w:rsidRPr="009B1FE7">
        <w:rPr>
          <w:b/>
        </w:rPr>
        <w:t>The confusion matrix for the data from</w:t>
      </w:r>
      <w:r w:rsidR="0096498C">
        <w:rPr>
          <w:b/>
        </w:rPr>
        <w:t xml:space="preserve"> the</w:t>
      </w:r>
      <w:r w:rsidRPr="009B1FE7">
        <w:rPr>
          <w:b/>
        </w:rPr>
        <w:t xml:space="preserve"> Logistic Regression model.</w:t>
      </w:r>
    </w:p>
    <w:p w:rsidR="00763241" w:rsidRDefault="005E09E4">
      <w:r>
        <w:rPr>
          <w:noProof/>
        </w:rPr>
        <w:drawing>
          <wp:inline distT="0" distB="0" distL="0" distR="0" wp14:anchorId="7C1662B9" wp14:editId="023D32B1">
            <wp:extent cx="4924425" cy="1495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E4" w:rsidRDefault="005E09E4"/>
    <w:p w:rsidR="005E09E4" w:rsidRDefault="005E09E4" w:rsidP="005E09E4">
      <w:pPr>
        <w:rPr>
          <w:sz w:val="24"/>
          <w:szCs w:val="24"/>
        </w:rPr>
      </w:pPr>
      <w:r>
        <w:rPr>
          <w:sz w:val="24"/>
          <w:szCs w:val="24"/>
        </w:rPr>
        <w:t>Consideration</w:t>
      </w:r>
      <w:r w:rsidRPr="008A49FB">
        <w:rPr>
          <w:sz w:val="24"/>
          <w:szCs w:val="24"/>
        </w:rPr>
        <w:t xml:space="preserve">: </w:t>
      </w:r>
    </w:p>
    <w:p w:rsidR="00A04AAD" w:rsidRDefault="00A04AAD" w:rsidP="005E09E4">
      <w:pPr>
        <w:rPr>
          <w:rFonts w:hint="eastAsia"/>
          <w:sz w:val="24"/>
          <w:szCs w:val="24"/>
        </w:rPr>
      </w:pPr>
    </w:p>
    <w:p w:rsidR="00A04AAD" w:rsidRPr="00911D5D" w:rsidRDefault="00A04AAD" w:rsidP="00911D5D">
      <w:pPr>
        <w:rPr>
          <w:szCs w:val="20"/>
        </w:rPr>
      </w:pPr>
      <w:bookmarkStart w:id="1" w:name="_Hlk54555236"/>
      <w:r w:rsidRPr="00911D5D">
        <w:rPr>
          <w:szCs w:val="20"/>
        </w:rPr>
        <w:t xml:space="preserve">The </w:t>
      </w:r>
      <w:r w:rsidRPr="00911D5D">
        <w:rPr>
          <w:rFonts w:hint="eastAsia"/>
          <w:szCs w:val="20"/>
        </w:rPr>
        <w:t>A</w:t>
      </w:r>
      <w:r w:rsidRPr="00911D5D">
        <w:rPr>
          <w:szCs w:val="20"/>
        </w:rPr>
        <w:t xml:space="preserve">CCURACY = </w:t>
      </w:r>
      <w:r w:rsidRPr="00911D5D">
        <w:rPr>
          <w:b/>
          <w:szCs w:val="20"/>
        </w:rPr>
        <w:t>correct predictions</w:t>
      </w:r>
      <w:r w:rsidRPr="00911D5D">
        <w:rPr>
          <w:szCs w:val="20"/>
        </w:rPr>
        <w:t xml:space="preserve"> </w:t>
      </w:r>
      <w:r w:rsidRPr="00911D5D">
        <w:rPr>
          <w:b/>
          <w:szCs w:val="20"/>
        </w:rPr>
        <w:t>/ (correct predictions + incorrect predictions)</w:t>
      </w:r>
    </w:p>
    <w:p w:rsidR="00A04AAD" w:rsidRDefault="00A04AAD" w:rsidP="00A04AAD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his accuracy also matches with the accuracy in the confusion matrix.  </w:t>
      </w:r>
    </w:p>
    <w:p w:rsidR="00A04AAD" w:rsidRDefault="00A04AAD" w:rsidP="00A04AAD">
      <w:pPr>
        <w:rPr>
          <w:szCs w:val="20"/>
        </w:rPr>
      </w:pPr>
      <w:r>
        <w:rPr>
          <w:noProof/>
        </w:rPr>
        <w:drawing>
          <wp:inline distT="0" distB="0" distL="0" distR="0" wp14:anchorId="44ADE22B" wp14:editId="5DCA5E91">
            <wp:extent cx="4857750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AD" w:rsidRDefault="00A04AAD" w:rsidP="00A04AAD">
      <w:pPr>
        <w:rPr>
          <w:szCs w:val="20"/>
        </w:rPr>
      </w:pPr>
      <w:r>
        <w:rPr>
          <w:b/>
          <w:szCs w:val="20"/>
        </w:rPr>
        <w:t>(</w:t>
      </w:r>
      <w:r w:rsidRPr="006D2544">
        <w:rPr>
          <w:b/>
          <w:szCs w:val="20"/>
        </w:rPr>
        <w:t>correct predictions</w:t>
      </w:r>
      <w:r>
        <w:rPr>
          <w:b/>
          <w:szCs w:val="20"/>
        </w:rPr>
        <w:t xml:space="preserve"> + </w:t>
      </w:r>
      <w:r w:rsidRPr="006D2544">
        <w:rPr>
          <w:b/>
          <w:szCs w:val="20"/>
        </w:rPr>
        <w:t>incorrect predictions</w:t>
      </w:r>
      <w:r>
        <w:rPr>
          <w:b/>
          <w:szCs w:val="20"/>
        </w:rPr>
        <w:t xml:space="preserve">) </w:t>
      </w:r>
      <w:r>
        <w:rPr>
          <w:szCs w:val="20"/>
        </w:rPr>
        <w:t xml:space="preserve">indicate total </w:t>
      </w:r>
      <w:r w:rsidR="00DF2837">
        <w:rPr>
          <w:szCs w:val="20"/>
        </w:rPr>
        <w:t>rows</w:t>
      </w:r>
      <w:r>
        <w:rPr>
          <w:szCs w:val="20"/>
        </w:rPr>
        <w:t xml:space="preserve"> which is same with (TP+TN) + (FP+FN)</w:t>
      </w:r>
    </w:p>
    <w:p w:rsidR="00A04AAD" w:rsidRDefault="00A04AAD" w:rsidP="00A04AAD">
      <w:pPr>
        <w:rPr>
          <w:szCs w:val="20"/>
        </w:rPr>
      </w:pPr>
      <w:r w:rsidRPr="006D2544">
        <w:rPr>
          <w:b/>
          <w:szCs w:val="20"/>
        </w:rPr>
        <w:t>correct predictions</w:t>
      </w:r>
      <w:r>
        <w:rPr>
          <w:b/>
          <w:szCs w:val="20"/>
        </w:rPr>
        <w:t xml:space="preserve"> </w:t>
      </w:r>
      <w:r>
        <w:rPr>
          <w:szCs w:val="20"/>
        </w:rPr>
        <w:t>indicate TP + TN.</w:t>
      </w:r>
    </w:p>
    <w:bookmarkEnd w:id="1"/>
    <w:p w:rsidR="005E09E4" w:rsidRDefault="005E09E4" w:rsidP="005E09E4">
      <w:pPr>
        <w:rPr>
          <w:szCs w:val="20"/>
        </w:rPr>
      </w:pPr>
      <w:r>
        <w:rPr>
          <w:b/>
          <w:szCs w:val="20"/>
        </w:rPr>
        <w:t>Accuracy for the predicted data</w:t>
      </w:r>
      <w:r w:rsidR="00793204">
        <w:rPr>
          <w:b/>
          <w:szCs w:val="20"/>
        </w:rPr>
        <w:t xml:space="preserve">: </w:t>
      </w:r>
      <w:r w:rsidR="00793204">
        <w:rPr>
          <w:szCs w:val="20"/>
        </w:rPr>
        <w:t xml:space="preserve">557+54 / 1089 = </w:t>
      </w:r>
      <w:proofErr w:type="gramStart"/>
      <w:r w:rsidR="009B1FE7">
        <w:rPr>
          <w:szCs w:val="20"/>
        </w:rPr>
        <w:t>0.561..</w:t>
      </w:r>
      <w:proofErr w:type="gramEnd"/>
    </w:p>
    <w:p w:rsidR="009A4661" w:rsidRDefault="009A4661" w:rsidP="005E09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63816" wp14:editId="3BB27FDB">
            <wp:extent cx="5731510" cy="6451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E4" w:rsidRPr="008A653B" w:rsidRDefault="005E09E4" w:rsidP="005E09E4">
      <w:pPr>
        <w:rPr>
          <w:b/>
          <w:szCs w:val="20"/>
        </w:rPr>
      </w:pPr>
      <w:r w:rsidRPr="008A653B">
        <w:rPr>
          <w:b/>
          <w:szCs w:val="20"/>
        </w:rPr>
        <w:t xml:space="preserve">In the confusion matrix there are </w:t>
      </w:r>
      <w:r w:rsidR="00793204">
        <w:rPr>
          <w:b/>
          <w:szCs w:val="20"/>
        </w:rPr>
        <w:t>two</w:t>
      </w:r>
      <w:r w:rsidRPr="008A653B">
        <w:rPr>
          <w:b/>
          <w:szCs w:val="20"/>
        </w:rPr>
        <w:t xml:space="preserve"> values </w:t>
      </w:r>
      <w:r w:rsidR="00793204">
        <w:rPr>
          <w:b/>
          <w:szCs w:val="20"/>
        </w:rPr>
        <w:t>‘Down’</w:t>
      </w:r>
      <w:r w:rsidRPr="008A653B">
        <w:rPr>
          <w:b/>
          <w:szCs w:val="20"/>
        </w:rPr>
        <w:t>:0, '</w:t>
      </w:r>
      <w:r w:rsidR="00793204">
        <w:rPr>
          <w:b/>
          <w:szCs w:val="20"/>
        </w:rPr>
        <w:t>Up</w:t>
      </w:r>
      <w:r w:rsidRPr="008A653B">
        <w:rPr>
          <w:b/>
          <w:szCs w:val="20"/>
        </w:rPr>
        <w:t>':1</w:t>
      </w:r>
    </w:p>
    <w:p w:rsidR="005E09E4" w:rsidRDefault="005E09E4" w:rsidP="005E09E4">
      <w:pPr>
        <w:rPr>
          <w:szCs w:val="20"/>
        </w:rPr>
      </w:pPr>
      <w:r>
        <w:rPr>
          <w:szCs w:val="20"/>
        </w:rPr>
        <w:t>Precision (</w:t>
      </w:r>
      <w:r w:rsidR="009B1FE7" w:rsidRPr="009B1FE7">
        <w:rPr>
          <w:b/>
          <w:szCs w:val="20"/>
        </w:rPr>
        <w:t>Down</w:t>
      </w:r>
      <w:r>
        <w:rPr>
          <w:szCs w:val="20"/>
        </w:rPr>
        <w:t xml:space="preserve">) = </w:t>
      </w:r>
      <w:r w:rsidR="009B1FE7">
        <w:rPr>
          <w:szCs w:val="20"/>
        </w:rPr>
        <w:t>54</w:t>
      </w:r>
      <w:r>
        <w:rPr>
          <w:szCs w:val="20"/>
        </w:rPr>
        <w:t xml:space="preserve"> / </w:t>
      </w:r>
      <w:r w:rsidR="009B1FE7">
        <w:rPr>
          <w:szCs w:val="20"/>
        </w:rPr>
        <w:t>54</w:t>
      </w:r>
      <w:r>
        <w:rPr>
          <w:szCs w:val="20"/>
        </w:rPr>
        <w:t xml:space="preserve"> + </w:t>
      </w:r>
      <w:r w:rsidR="009B1FE7">
        <w:rPr>
          <w:szCs w:val="20"/>
        </w:rPr>
        <w:t xml:space="preserve">430 = </w:t>
      </w:r>
      <w:proofErr w:type="gramStart"/>
      <w:r w:rsidR="009B1FE7">
        <w:rPr>
          <w:szCs w:val="20"/>
        </w:rPr>
        <w:t>0.11</w:t>
      </w:r>
      <w:r w:rsidR="00A04AAD">
        <w:rPr>
          <w:szCs w:val="20"/>
        </w:rPr>
        <w:t>..</w:t>
      </w:r>
      <w:proofErr w:type="gramEnd"/>
    </w:p>
    <w:p w:rsidR="005E09E4" w:rsidRDefault="005E09E4" w:rsidP="005E09E4">
      <w:pPr>
        <w:rPr>
          <w:szCs w:val="20"/>
        </w:rPr>
      </w:pPr>
      <w:r>
        <w:rPr>
          <w:szCs w:val="20"/>
        </w:rPr>
        <w:t>Precision (</w:t>
      </w:r>
      <w:r w:rsidR="009B1FE7" w:rsidRPr="009B1FE7">
        <w:rPr>
          <w:b/>
          <w:szCs w:val="20"/>
        </w:rPr>
        <w:t>Up</w:t>
      </w:r>
      <w:r>
        <w:rPr>
          <w:szCs w:val="20"/>
        </w:rPr>
        <w:t xml:space="preserve">) = </w:t>
      </w:r>
      <w:r w:rsidR="00A04AAD">
        <w:rPr>
          <w:szCs w:val="20"/>
        </w:rPr>
        <w:t>557</w:t>
      </w:r>
      <w:r>
        <w:rPr>
          <w:szCs w:val="20"/>
        </w:rPr>
        <w:t xml:space="preserve"> / </w:t>
      </w:r>
      <w:r w:rsidR="00A04AAD">
        <w:rPr>
          <w:szCs w:val="20"/>
        </w:rPr>
        <w:t>48</w:t>
      </w:r>
      <w:r>
        <w:rPr>
          <w:szCs w:val="20"/>
        </w:rPr>
        <w:t xml:space="preserve">+ </w:t>
      </w:r>
      <w:r w:rsidR="00A04AAD">
        <w:rPr>
          <w:szCs w:val="20"/>
        </w:rPr>
        <w:t>557</w:t>
      </w:r>
      <w:r>
        <w:rPr>
          <w:szCs w:val="20"/>
        </w:rPr>
        <w:t xml:space="preserve"> = </w:t>
      </w:r>
      <w:proofErr w:type="gramStart"/>
      <w:r w:rsidR="00A04AAD">
        <w:rPr>
          <w:szCs w:val="20"/>
        </w:rPr>
        <w:t>0.92..</w:t>
      </w:r>
      <w:proofErr w:type="gramEnd"/>
    </w:p>
    <w:p w:rsidR="005E09E4" w:rsidRDefault="005E09E4" w:rsidP="005E09E4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="009B1FE7" w:rsidRPr="009B1FE7">
        <w:rPr>
          <w:b/>
          <w:szCs w:val="20"/>
        </w:rPr>
        <w:t>Down</w:t>
      </w:r>
      <w:r>
        <w:rPr>
          <w:szCs w:val="20"/>
        </w:rPr>
        <w:t xml:space="preserve">) = </w:t>
      </w:r>
      <w:r w:rsidR="00A04AAD">
        <w:rPr>
          <w:szCs w:val="20"/>
        </w:rPr>
        <w:t>54</w:t>
      </w:r>
      <w:r>
        <w:rPr>
          <w:szCs w:val="20"/>
        </w:rPr>
        <w:t xml:space="preserve"> / </w:t>
      </w:r>
      <w:r w:rsidR="00A04AAD">
        <w:rPr>
          <w:szCs w:val="20"/>
        </w:rPr>
        <w:t>54</w:t>
      </w:r>
      <w:r>
        <w:rPr>
          <w:szCs w:val="20"/>
        </w:rPr>
        <w:t xml:space="preserve"> + </w:t>
      </w:r>
      <w:r w:rsidR="00A04AAD">
        <w:rPr>
          <w:szCs w:val="20"/>
        </w:rPr>
        <w:t>48</w:t>
      </w:r>
      <w:r>
        <w:rPr>
          <w:szCs w:val="20"/>
        </w:rPr>
        <w:t xml:space="preserve"> = </w:t>
      </w:r>
      <w:r w:rsidR="00A04AAD">
        <w:rPr>
          <w:szCs w:val="20"/>
        </w:rPr>
        <w:t>0.529..</w:t>
      </w:r>
    </w:p>
    <w:p w:rsidR="005E09E4" w:rsidRDefault="005E09E4" w:rsidP="005E09E4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="009B1FE7" w:rsidRPr="009B1FE7">
        <w:rPr>
          <w:b/>
          <w:szCs w:val="20"/>
        </w:rPr>
        <w:t>Up</w:t>
      </w:r>
      <w:r>
        <w:rPr>
          <w:szCs w:val="20"/>
        </w:rPr>
        <w:t xml:space="preserve">) = </w:t>
      </w:r>
      <w:r w:rsidR="00911D5D">
        <w:rPr>
          <w:szCs w:val="20"/>
        </w:rPr>
        <w:t>557</w:t>
      </w:r>
      <w:r>
        <w:rPr>
          <w:szCs w:val="20"/>
        </w:rPr>
        <w:t xml:space="preserve"> / </w:t>
      </w:r>
      <w:r w:rsidR="00911D5D">
        <w:rPr>
          <w:szCs w:val="20"/>
        </w:rPr>
        <w:t>430</w:t>
      </w:r>
      <w:r>
        <w:rPr>
          <w:szCs w:val="20"/>
        </w:rPr>
        <w:t xml:space="preserve">+ </w:t>
      </w:r>
      <w:r w:rsidR="00911D5D">
        <w:rPr>
          <w:szCs w:val="20"/>
        </w:rPr>
        <w:t>557</w:t>
      </w:r>
      <w:r>
        <w:rPr>
          <w:szCs w:val="20"/>
        </w:rPr>
        <w:t xml:space="preserve"> = </w:t>
      </w:r>
      <w:r w:rsidR="00911D5D">
        <w:rPr>
          <w:szCs w:val="20"/>
        </w:rPr>
        <w:t>0.56..</w:t>
      </w:r>
    </w:p>
    <w:p w:rsidR="005E09E4" w:rsidRDefault="005E09E4" w:rsidP="005E09E4"/>
    <w:p w:rsidR="0050639E" w:rsidRPr="0050639E" w:rsidRDefault="0050639E" w:rsidP="005E09E4">
      <w:pPr>
        <w:rPr>
          <w:rFonts w:hint="eastAsia"/>
          <w:b/>
        </w:rPr>
      </w:pPr>
      <w:r>
        <w:rPr>
          <w:b/>
        </w:rPr>
        <w:t xml:space="preserve">The </w:t>
      </w:r>
      <w:r w:rsidRPr="0050639E">
        <w:rPr>
          <w:rFonts w:hint="eastAsia"/>
          <w:b/>
        </w:rPr>
        <w:t>A</w:t>
      </w:r>
      <w:r w:rsidRPr="0050639E">
        <w:rPr>
          <w:b/>
        </w:rPr>
        <w:t>UC score</w:t>
      </w:r>
      <w:r>
        <w:rPr>
          <w:b/>
        </w:rPr>
        <w:t>s.</w:t>
      </w:r>
      <w:r w:rsidRPr="0050639E">
        <w:rPr>
          <w:b/>
        </w:rPr>
        <w:t xml:space="preserve"> </w:t>
      </w:r>
    </w:p>
    <w:p w:rsidR="00DE5393" w:rsidRDefault="007A40D5" w:rsidP="005E09E4">
      <w:r>
        <w:rPr>
          <w:noProof/>
        </w:rPr>
        <w:drawing>
          <wp:inline distT="0" distB="0" distL="0" distR="0" wp14:anchorId="775F1E96" wp14:editId="0F91AAC7">
            <wp:extent cx="5731510" cy="978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5D" w:rsidRDefault="0053145D" w:rsidP="005E09E4">
      <w:pPr>
        <w:rPr>
          <w:rFonts w:hint="eastAsia"/>
          <w:b/>
        </w:rPr>
      </w:pPr>
    </w:p>
    <w:p w:rsidR="004715B7" w:rsidRDefault="004715B7" w:rsidP="005E09E4"/>
    <w:p w:rsidR="004715B7" w:rsidRDefault="004715B7" w:rsidP="005E09E4"/>
    <w:p w:rsidR="004715B7" w:rsidRDefault="004715B7" w:rsidP="005E09E4"/>
    <w:p w:rsidR="004715B7" w:rsidRDefault="004715B7" w:rsidP="005E09E4"/>
    <w:p w:rsidR="004715B7" w:rsidRDefault="004715B7" w:rsidP="005E09E4"/>
    <w:p w:rsidR="004715B7" w:rsidRDefault="004715B7" w:rsidP="005E09E4">
      <w:pPr>
        <w:rPr>
          <w:rFonts w:hint="eastAsia"/>
        </w:rPr>
      </w:pPr>
    </w:p>
    <w:p w:rsidR="006B790A" w:rsidRDefault="006B790A" w:rsidP="005E09E4"/>
    <w:p w:rsidR="006B790A" w:rsidRDefault="006B790A" w:rsidP="005E09E4"/>
    <w:p w:rsidR="006B790A" w:rsidRDefault="006B790A" w:rsidP="005E09E4"/>
    <w:p w:rsidR="006B790A" w:rsidRDefault="006B790A" w:rsidP="005E09E4"/>
    <w:p w:rsidR="006B790A" w:rsidRDefault="006B790A" w:rsidP="005E09E4"/>
    <w:p w:rsidR="006B790A" w:rsidRDefault="006B790A" w:rsidP="005E09E4">
      <w:r>
        <w:rPr>
          <w:rFonts w:hint="eastAsia"/>
        </w:rPr>
        <w:t>d</w:t>
      </w:r>
      <w:r>
        <w:t>)</w:t>
      </w:r>
    </w:p>
    <w:p w:rsidR="006B790A" w:rsidRPr="008A49FB" w:rsidRDefault="006B790A" w:rsidP="006B790A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lastRenderedPageBreak/>
        <w:t>P</w:t>
      </w:r>
      <w:r w:rsidRPr="008A49FB">
        <w:rPr>
          <w:sz w:val="24"/>
          <w:szCs w:val="24"/>
        </w:rPr>
        <w:t xml:space="preserve">rocess: </w:t>
      </w:r>
    </w:p>
    <w:p w:rsidR="006B790A" w:rsidRDefault="006B790A" w:rsidP="006B790A">
      <w:pPr>
        <w:pStyle w:val="ListParagraph"/>
        <w:numPr>
          <w:ilvl w:val="0"/>
          <w:numId w:val="7"/>
        </w:numPr>
        <w:ind w:leftChars="0"/>
      </w:pPr>
      <w:r w:rsidRPr="00EB0B70">
        <w:rPr>
          <w:b/>
        </w:rPr>
        <w:t>Read data</w:t>
      </w:r>
      <w:r>
        <w:t xml:space="preserve">: </w:t>
      </w:r>
      <w:r w:rsidRPr="003157F3">
        <w:t xml:space="preserve">I read </w:t>
      </w:r>
      <w:r>
        <w:t xml:space="preserve">‘Weekly’ </w:t>
      </w:r>
      <w:r w:rsidRPr="003157F3">
        <w:t>data</w:t>
      </w:r>
      <w:r>
        <w:t>set.</w:t>
      </w:r>
      <w:r w:rsidRPr="003157F3">
        <w:t xml:space="preserve"> </w:t>
      </w:r>
    </w:p>
    <w:p w:rsidR="006B790A" w:rsidRPr="00735745" w:rsidRDefault="006B790A" w:rsidP="006B790A">
      <w:pPr>
        <w:pStyle w:val="ListParagraph"/>
        <w:numPr>
          <w:ilvl w:val="0"/>
          <w:numId w:val="7"/>
        </w:numPr>
        <w:ind w:leftChars="0"/>
      </w:pPr>
      <w:r>
        <w:rPr>
          <w:b/>
        </w:rPr>
        <w:t>change</w:t>
      </w:r>
      <w:r w:rsidRPr="00EB0B70">
        <w:rPr>
          <w:b/>
        </w:rPr>
        <w:t xml:space="preserve"> </w:t>
      </w:r>
      <w:r>
        <w:rPr>
          <w:b/>
        </w:rPr>
        <w:t>string Y(Direction) categorical</w:t>
      </w:r>
      <w:r w:rsidRPr="00EB0B70">
        <w:rPr>
          <w:b/>
        </w:rPr>
        <w:t xml:space="preserve"> data</w:t>
      </w:r>
      <w:r>
        <w:rPr>
          <w:b/>
        </w:rPr>
        <w:t xml:space="preserve"> into num value</w:t>
      </w:r>
      <w:r>
        <w:t xml:space="preserve">: To verify the Y(Direction) values, </w:t>
      </w:r>
      <w:r w:rsidRPr="003157F3">
        <w:t xml:space="preserve">I </w:t>
      </w:r>
      <w:r>
        <w:t xml:space="preserve">used </w:t>
      </w:r>
      <w:r>
        <w:rPr>
          <w:rFonts w:hint="eastAsia"/>
        </w:rPr>
        <w:t>t</w:t>
      </w:r>
      <w:r>
        <w:t xml:space="preserve">he ‘unique’ function and changed it into the number by using the ‘map’ function. </w:t>
      </w:r>
      <w:r w:rsidRPr="00735745">
        <w:rPr>
          <w:b/>
        </w:rPr>
        <w:t>(Down=&gt;</w:t>
      </w:r>
      <w:proofErr w:type="gramStart"/>
      <w:r w:rsidRPr="00735745">
        <w:rPr>
          <w:b/>
        </w:rPr>
        <w:t>0 ,</w:t>
      </w:r>
      <w:proofErr w:type="gramEnd"/>
      <w:r w:rsidRPr="00735745">
        <w:rPr>
          <w:b/>
        </w:rPr>
        <w:t xml:space="preserve"> Up=&gt;1)</w:t>
      </w:r>
    </w:p>
    <w:p w:rsidR="006B790A" w:rsidRPr="00735745" w:rsidRDefault="001E109D" w:rsidP="006B790A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b/>
        </w:rPr>
        <w:t>Select train</w:t>
      </w:r>
      <w:r w:rsidR="007212A2">
        <w:rPr>
          <w:b/>
        </w:rPr>
        <w:t xml:space="preserve"> and test</w:t>
      </w:r>
      <w:r>
        <w:rPr>
          <w:b/>
        </w:rPr>
        <w:t xml:space="preserve"> data</w:t>
      </w:r>
      <w:r w:rsidR="006B790A">
        <w:rPr>
          <w:b/>
        </w:rPr>
        <w:t xml:space="preserve">: </w:t>
      </w:r>
      <w:r>
        <w:t xml:space="preserve">By using the function ‘loc’, I select the train data which </w:t>
      </w:r>
      <w:r w:rsidR="007212A2">
        <w:t>the factor ‘</w:t>
      </w:r>
      <w:r>
        <w:t>year</w:t>
      </w:r>
      <w:r w:rsidR="007212A2">
        <w:t>’</w:t>
      </w:r>
      <w:r>
        <w:t xml:space="preserve"> is between 1990 and 2008</w:t>
      </w:r>
      <w:r w:rsidR="007212A2">
        <w:t>.</w:t>
      </w:r>
      <w:r w:rsidR="006B790A">
        <w:t xml:space="preserve"> </w:t>
      </w:r>
      <w:r w:rsidR="007212A2">
        <w:t>From the data that has the factor ‘year’ larger than 2008 become</w:t>
      </w:r>
      <w:r w:rsidR="0096498C">
        <w:t>s</w:t>
      </w:r>
      <w:r w:rsidR="007212A2">
        <w:t xml:space="preserve"> the test data.</w:t>
      </w:r>
    </w:p>
    <w:p w:rsidR="006B790A" w:rsidRPr="005C453F" w:rsidRDefault="007212A2" w:rsidP="006B790A">
      <w:pPr>
        <w:pStyle w:val="ListParagraph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b/>
        </w:rPr>
        <w:t>Fit the Logistic regression model with the train</w:t>
      </w:r>
      <w:r w:rsidR="006B790A" w:rsidRPr="008D1AB9">
        <w:t>:</w:t>
      </w:r>
      <w:r w:rsidR="006B790A">
        <w:t xml:space="preserve"> </w:t>
      </w:r>
      <w:r>
        <w:t xml:space="preserve">Using only one </w:t>
      </w:r>
      <w:r w:rsidR="00A83013">
        <w:t>factor (</w:t>
      </w:r>
      <w:r>
        <w:t>Lag2) in the train data,</w:t>
      </w:r>
      <w:r w:rsidR="002D261D">
        <w:t xml:space="preserve"> I</w:t>
      </w:r>
      <w:r>
        <w:t xml:space="preserve"> fit</w:t>
      </w:r>
      <w:r w:rsidR="002D261D">
        <w:t>ted</w:t>
      </w:r>
      <w:r>
        <w:t xml:space="preserve"> the Logistic regression model.</w:t>
      </w:r>
    </w:p>
    <w:p w:rsidR="005A343A" w:rsidRDefault="006B790A" w:rsidP="00CE252E">
      <w:pPr>
        <w:pStyle w:val="ListParagraph"/>
        <w:numPr>
          <w:ilvl w:val="0"/>
          <w:numId w:val="7"/>
        </w:numPr>
        <w:ind w:leftChars="0"/>
      </w:pPr>
      <w:r>
        <w:rPr>
          <w:b/>
        </w:rPr>
        <w:t xml:space="preserve">Show the </w:t>
      </w:r>
      <w:r w:rsidR="002D261D">
        <w:rPr>
          <w:b/>
        </w:rPr>
        <w:t>confusion</w:t>
      </w:r>
      <w:r>
        <w:rPr>
          <w:b/>
        </w:rPr>
        <w:t xml:space="preserve"> matrix:</w:t>
      </w:r>
      <w:r>
        <w:t xml:space="preserve"> </w:t>
      </w:r>
      <w:r w:rsidR="002D261D">
        <w:t xml:space="preserve">With the fitted Logistic regression model, make a prediction list with the test dataset. </w:t>
      </w:r>
      <w:r w:rsidR="0096498C">
        <w:t>Finally,</w:t>
      </w:r>
      <w:r w:rsidR="00CE252E">
        <w:t xml:space="preserve"> I made the confusion matrix with the prediction list and Direction factor of the test data</w:t>
      </w:r>
    </w:p>
    <w:p w:rsidR="00CE252E" w:rsidRDefault="00CE252E" w:rsidP="005A343A">
      <w:r>
        <w:t>.</w:t>
      </w:r>
    </w:p>
    <w:p w:rsidR="006B790A" w:rsidRDefault="000700A7" w:rsidP="005E09E4">
      <w:r>
        <w:rPr>
          <w:noProof/>
        </w:rPr>
        <w:drawing>
          <wp:inline distT="0" distB="0" distL="0" distR="0" wp14:anchorId="56D56F24" wp14:editId="284215B0">
            <wp:extent cx="5731510" cy="3600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0A" w:rsidRDefault="00CF070A" w:rsidP="005E09E4">
      <w:r>
        <w:rPr>
          <w:noProof/>
        </w:rPr>
        <w:lastRenderedPageBreak/>
        <w:drawing>
          <wp:inline distT="0" distB="0" distL="0" distR="0" wp14:anchorId="069F2644" wp14:editId="05E96CEF">
            <wp:extent cx="5731510" cy="2767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6E" w:rsidRDefault="00465B6E" w:rsidP="005E09E4"/>
    <w:p w:rsidR="005A343A" w:rsidRDefault="005A343A" w:rsidP="005A343A">
      <w:pPr>
        <w:rPr>
          <w:szCs w:val="20"/>
        </w:rPr>
      </w:pPr>
      <w:r>
        <w:rPr>
          <w:b/>
          <w:szCs w:val="20"/>
        </w:rPr>
        <w:t xml:space="preserve">Accuracy for the predicted data: </w:t>
      </w:r>
      <w:r>
        <w:rPr>
          <w:szCs w:val="20"/>
        </w:rPr>
        <w:t xml:space="preserve"> 0.625</w:t>
      </w:r>
    </w:p>
    <w:p w:rsidR="005A343A" w:rsidRDefault="005A343A" w:rsidP="005A34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7DD632" wp14:editId="748EF3C2">
            <wp:extent cx="5731510" cy="6451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3A" w:rsidRPr="008A653B" w:rsidRDefault="005A343A" w:rsidP="005A343A">
      <w:pPr>
        <w:rPr>
          <w:b/>
          <w:szCs w:val="20"/>
        </w:rPr>
      </w:pPr>
      <w:r w:rsidRPr="008A653B">
        <w:rPr>
          <w:b/>
          <w:szCs w:val="20"/>
        </w:rPr>
        <w:t xml:space="preserve">In the confusion matrix there are </w:t>
      </w:r>
      <w:r>
        <w:rPr>
          <w:b/>
          <w:szCs w:val="20"/>
        </w:rPr>
        <w:t>two</w:t>
      </w:r>
      <w:r w:rsidRPr="008A653B">
        <w:rPr>
          <w:b/>
          <w:szCs w:val="20"/>
        </w:rPr>
        <w:t xml:space="preserve"> values </w:t>
      </w:r>
      <w:r>
        <w:rPr>
          <w:b/>
          <w:szCs w:val="20"/>
        </w:rPr>
        <w:t>‘Down’</w:t>
      </w:r>
      <w:r w:rsidRPr="008A653B">
        <w:rPr>
          <w:b/>
          <w:szCs w:val="20"/>
        </w:rPr>
        <w:t>:0, '</w:t>
      </w:r>
      <w:r>
        <w:rPr>
          <w:b/>
          <w:szCs w:val="20"/>
        </w:rPr>
        <w:t>Up</w:t>
      </w:r>
      <w:r w:rsidRPr="008A653B">
        <w:rPr>
          <w:b/>
          <w:szCs w:val="20"/>
        </w:rPr>
        <w:t>':1</w:t>
      </w:r>
    </w:p>
    <w:p w:rsidR="005A343A" w:rsidRDefault="005A343A" w:rsidP="005A343A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Down</w:t>
      </w:r>
      <w:r>
        <w:rPr>
          <w:szCs w:val="20"/>
        </w:rPr>
        <w:t xml:space="preserve">) = </w:t>
      </w:r>
      <w:proofErr w:type="gramStart"/>
      <w:r>
        <w:rPr>
          <w:szCs w:val="20"/>
        </w:rPr>
        <w:t>0.209..</w:t>
      </w:r>
      <w:proofErr w:type="gramEnd"/>
    </w:p>
    <w:p w:rsidR="005A343A" w:rsidRDefault="005A343A" w:rsidP="005A343A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Up</w:t>
      </w:r>
      <w:r>
        <w:rPr>
          <w:szCs w:val="20"/>
        </w:rPr>
        <w:t xml:space="preserve">) = </w:t>
      </w:r>
      <w:proofErr w:type="gramStart"/>
      <w:r>
        <w:rPr>
          <w:szCs w:val="20"/>
        </w:rPr>
        <w:t>0.91..</w:t>
      </w:r>
      <w:proofErr w:type="gramEnd"/>
    </w:p>
    <w:p w:rsidR="005A343A" w:rsidRDefault="005A343A" w:rsidP="005A343A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Pr="009B1FE7">
        <w:rPr>
          <w:b/>
          <w:szCs w:val="20"/>
        </w:rPr>
        <w:t>Down</w:t>
      </w:r>
      <w:r>
        <w:rPr>
          <w:szCs w:val="20"/>
        </w:rPr>
        <w:t>) = 0.642..</w:t>
      </w:r>
    </w:p>
    <w:p w:rsidR="005A343A" w:rsidRDefault="005A343A" w:rsidP="005A343A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Pr="009B1FE7">
        <w:rPr>
          <w:b/>
          <w:szCs w:val="20"/>
        </w:rPr>
        <w:t>Up</w:t>
      </w:r>
      <w:r>
        <w:rPr>
          <w:szCs w:val="20"/>
        </w:rPr>
        <w:t>) = 0.6222…</w:t>
      </w:r>
    </w:p>
    <w:p w:rsidR="00465B6E" w:rsidRDefault="00465B6E" w:rsidP="005E09E4"/>
    <w:p w:rsidR="0050639E" w:rsidRPr="0050639E" w:rsidRDefault="0050639E" w:rsidP="005E09E4">
      <w:pPr>
        <w:rPr>
          <w:rFonts w:hint="eastAsia"/>
          <w:b/>
        </w:rPr>
      </w:pPr>
      <w:r w:rsidRPr="0050639E">
        <w:rPr>
          <w:b/>
        </w:rPr>
        <w:t xml:space="preserve">The </w:t>
      </w:r>
      <w:r w:rsidRPr="0050639E">
        <w:rPr>
          <w:rFonts w:hint="eastAsia"/>
          <w:b/>
        </w:rPr>
        <w:t>A</w:t>
      </w:r>
      <w:r w:rsidRPr="0050639E">
        <w:rPr>
          <w:b/>
        </w:rPr>
        <w:t>UC scores</w:t>
      </w:r>
      <w:r>
        <w:rPr>
          <w:b/>
        </w:rPr>
        <w:t>.</w:t>
      </w:r>
    </w:p>
    <w:p w:rsidR="00465B6E" w:rsidRDefault="0050639E" w:rsidP="005E09E4">
      <w:r>
        <w:rPr>
          <w:noProof/>
        </w:rPr>
        <w:drawing>
          <wp:inline distT="0" distB="0" distL="0" distR="0" wp14:anchorId="46314F1D" wp14:editId="1297529C">
            <wp:extent cx="5731510" cy="849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6E" w:rsidRDefault="00465B6E" w:rsidP="005E09E4"/>
    <w:p w:rsidR="00465B6E" w:rsidRDefault="00465B6E" w:rsidP="005E09E4"/>
    <w:p w:rsidR="00465B6E" w:rsidRDefault="00465B6E" w:rsidP="005E09E4"/>
    <w:p w:rsidR="00291177" w:rsidRDefault="005A343A" w:rsidP="00291177">
      <w:pPr>
        <w:rPr>
          <w:rFonts w:hint="eastAsia"/>
        </w:rPr>
      </w:pPr>
      <w:r>
        <w:lastRenderedPageBreak/>
        <w:t>e</w:t>
      </w:r>
      <w:r w:rsidR="00291177">
        <w:t>)</w:t>
      </w:r>
    </w:p>
    <w:p w:rsidR="00291177" w:rsidRPr="008A49FB" w:rsidRDefault="00291177" w:rsidP="00291177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291177" w:rsidRPr="00735745" w:rsidRDefault="00291177" w:rsidP="00291177">
      <w:pPr>
        <w:pStyle w:val="ListParagraph"/>
        <w:numPr>
          <w:ilvl w:val="0"/>
          <w:numId w:val="8"/>
        </w:numPr>
        <w:ind w:leftChars="0"/>
        <w:rPr>
          <w:b/>
        </w:rPr>
      </w:pPr>
      <w:r>
        <w:rPr>
          <w:b/>
        </w:rPr>
        <w:t>Same Process with Question D</w:t>
      </w:r>
    </w:p>
    <w:p w:rsidR="00291177" w:rsidRPr="005C453F" w:rsidRDefault="00291177" w:rsidP="00291177">
      <w:pPr>
        <w:pStyle w:val="ListParagraph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b/>
        </w:rPr>
        <w:t>Fit the Linear Discriminant Analysis regression model with the train</w:t>
      </w:r>
      <w:r w:rsidRPr="008D1AB9">
        <w:t>:</w:t>
      </w:r>
      <w:r>
        <w:t xml:space="preserve"> Using only one factor (Lag2) in the train data, I fitted the </w:t>
      </w:r>
      <w:r w:rsidRPr="00291177">
        <w:t>Linear Discriminant Analysis regression model.</w:t>
      </w:r>
    </w:p>
    <w:p w:rsidR="00291177" w:rsidRDefault="00291177" w:rsidP="00291177">
      <w:pPr>
        <w:pStyle w:val="ListParagraph"/>
        <w:numPr>
          <w:ilvl w:val="0"/>
          <w:numId w:val="8"/>
        </w:numPr>
        <w:ind w:leftChars="0"/>
      </w:pPr>
      <w:r>
        <w:rPr>
          <w:b/>
        </w:rPr>
        <w:t>Show the confusion matrix:</w:t>
      </w:r>
      <w:r>
        <w:t xml:space="preserve"> With the </w:t>
      </w:r>
      <w:r w:rsidRPr="00291177">
        <w:t>Linear Discriminant Analysis regression model</w:t>
      </w:r>
      <w:r>
        <w:t>, make a prediction list with the test dataset. Finally, I made the confusion matrix with the prediction list and Direction factor of the test data</w:t>
      </w:r>
    </w:p>
    <w:p w:rsidR="00465B6E" w:rsidRDefault="00465B6E" w:rsidP="005E09E4"/>
    <w:p w:rsidR="00465B6E" w:rsidRPr="00291177" w:rsidRDefault="00291177" w:rsidP="005E09E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Outputs</w:t>
      </w:r>
      <w:r w:rsidRPr="008A49FB">
        <w:rPr>
          <w:sz w:val="24"/>
          <w:szCs w:val="24"/>
        </w:rPr>
        <w:t xml:space="preserve">: </w:t>
      </w:r>
    </w:p>
    <w:p w:rsidR="00465B6E" w:rsidRDefault="00465B6E" w:rsidP="005E09E4">
      <w:r>
        <w:rPr>
          <w:noProof/>
        </w:rPr>
        <w:drawing>
          <wp:inline distT="0" distB="0" distL="0" distR="0" wp14:anchorId="61DE8ED4" wp14:editId="294B4AFA">
            <wp:extent cx="5731027" cy="5268351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52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6E" w:rsidRDefault="00465B6E" w:rsidP="005E09E4"/>
    <w:p w:rsidR="00465B6E" w:rsidRDefault="00291177" w:rsidP="005E09E4">
      <w:r>
        <w:rPr>
          <w:noProof/>
        </w:rPr>
        <w:drawing>
          <wp:inline distT="0" distB="0" distL="0" distR="0" wp14:anchorId="3B406C50" wp14:editId="077FF1BF">
            <wp:extent cx="5731510" cy="2813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7" w:rsidRDefault="00291177" w:rsidP="00291177">
      <w:pPr>
        <w:rPr>
          <w:szCs w:val="20"/>
        </w:rPr>
      </w:pPr>
      <w:r>
        <w:rPr>
          <w:b/>
          <w:szCs w:val="20"/>
        </w:rPr>
        <w:t xml:space="preserve">Accuracy for the predicted data: </w:t>
      </w:r>
      <w:r>
        <w:rPr>
          <w:szCs w:val="20"/>
        </w:rPr>
        <w:t xml:space="preserve"> 0.625</w:t>
      </w:r>
    </w:p>
    <w:p w:rsidR="00291177" w:rsidRDefault="00291177" w:rsidP="002911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6A85EF" wp14:editId="59A1118B">
            <wp:extent cx="5731510" cy="645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7" w:rsidRPr="008A653B" w:rsidRDefault="00291177" w:rsidP="00291177">
      <w:pPr>
        <w:rPr>
          <w:b/>
          <w:szCs w:val="20"/>
        </w:rPr>
      </w:pPr>
      <w:r w:rsidRPr="008A653B">
        <w:rPr>
          <w:b/>
          <w:szCs w:val="20"/>
        </w:rPr>
        <w:t xml:space="preserve">In the confusion matrix there are </w:t>
      </w:r>
      <w:r>
        <w:rPr>
          <w:b/>
          <w:szCs w:val="20"/>
        </w:rPr>
        <w:t>two</w:t>
      </w:r>
      <w:r w:rsidRPr="008A653B">
        <w:rPr>
          <w:b/>
          <w:szCs w:val="20"/>
        </w:rPr>
        <w:t xml:space="preserve"> values </w:t>
      </w:r>
      <w:r>
        <w:rPr>
          <w:b/>
          <w:szCs w:val="20"/>
        </w:rPr>
        <w:t>‘Down’</w:t>
      </w:r>
      <w:r w:rsidRPr="008A653B">
        <w:rPr>
          <w:b/>
          <w:szCs w:val="20"/>
        </w:rPr>
        <w:t>:0, '</w:t>
      </w:r>
      <w:r>
        <w:rPr>
          <w:b/>
          <w:szCs w:val="20"/>
        </w:rPr>
        <w:t>Up</w:t>
      </w:r>
      <w:r w:rsidRPr="008A653B">
        <w:rPr>
          <w:b/>
          <w:szCs w:val="20"/>
        </w:rPr>
        <w:t>':1</w:t>
      </w:r>
    </w:p>
    <w:p w:rsidR="00291177" w:rsidRDefault="00291177" w:rsidP="00291177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Down</w:t>
      </w:r>
      <w:r>
        <w:rPr>
          <w:szCs w:val="20"/>
        </w:rPr>
        <w:t xml:space="preserve">) = </w:t>
      </w:r>
      <w:proofErr w:type="gramStart"/>
      <w:r>
        <w:rPr>
          <w:szCs w:val="20"/>
        </w:rPr>
        <w:t>0.209..</w:t>
      </w:r>
      <w:proofErr w:type="gramEnd"/>
    </w:p>
    <w:p w:rsidR="00291177" w:rsidRDefault="00291177" w:rsidP="00291177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Up</w:t>
      </w:r>
      <w:r>
        <w:rPr>
          <w:szCs w:val="20"/>
        </w:rPr>
        <w:t xml:space="preserve">) = </w:t>
      </w:r>
      <w:proofErr w:type="gramStart"/>
      <w:r>
        <w:rPr>
          <w:szCs w:val="20"/>
        </w:rPr>
        <w:t>0.91..</w:t>
      </w:r>
      <w:proofErr w:type="gramEnd"/>
    </w:p>
    <w:p w:rsidR="00291177" w:rsidRDefault="00291177" w:rsidP="00291177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Pr="009B1FE7">
        <w:rPr>
          <w:b/>
          <w:szCs w:val="20"/>
        </w:rPr>
        <w:t>Down</w:t>
      </w:r>
      <w:r>
        <w:rPr>
          <w:szCs w:val="20"/>
        </w:rPr>
        <w:t>) = 0.642..</w:t>
      </w:r>
    </w:p>
    <w:p w:rsidR="00291177" w:rsidRDefault="00291177" w:rsidP="00291177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Pr="009B1FE7">
        <w:rPr>
          <w:b/>
          <w:szCs w:val="20"/>
        </w:rPr>
        <w:t>Up</w:t>
      </w:r>
      <w:r>
        <w:rPr>
          <w:szCs w:val="20"/>
        </w:rPr>
        <w:t>) = 0.6222…</w:t>
      </w:r>
    </w:p>
    <w:p w:rsidR="00484F1A" w:rsidRDefault="00484F1A" w:rsidP="00291177">
      <w:pPr>
        <w:rPr>
          <w:szCs w:val="20"/>
        </w:rPr>
      </w:pPr>
    </w:p>
    <w:p w:rsidR="00484F1A" w:rsidRPr="00484F1A" w:rsidRDefault="00484F1A" w:rsidP="00291177">
      <w:pPr>
        <w:rPr>
          <w:rFonts w:hint="eastAsia"/>
          <w:b/>
          <w:szCs w:val="20"/>
        </w:rPr>
      </w:pPr>
      <w:r w:rsidRPr="00484F1A">
        <w:rPr>
          <w:b/>
          <w:szCs w:val="20"/>
        </w:rPr>
        <w:t>The AUC scores</w:t>
      </w:r>
    </w:p>
    <w:p w:rsidR="00465B6E" w:rsidRDefault="00484F1A" w:rsidP="005E09E4">
      <w:r>
        <w:rPr>
          <w:noProof/>
        </w:rPr>
        <w:drawing>
          <wp:inline distT="0" distB="0" distL="0" distR="0" wp14:anchorId="20411DCA" wp14:editId="5F445247">
            <wp:extent cx="5731510" cy="8763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6E" w:rsidRDefault="00465B6E" w:rsidP="005E09E4"/>
    <w:p w:rsidR="00465B6E" w:rsidRDefault="00465B6E" w:rsidP="005E09E4"/>
    <w:p w:rsidR="00465B6E" w:rsidRDefault="00465B6E" w:rsidP="005E09E4"/>
    <w:p w:rsidR="002A6D2C" w:rsidRDefault="00465B6E" w:rsidP="002A6D2C">
      <w:pPr>
        <w:rPr>
          <w:rFonts w:hint="eastAsia"/>
        </w:rPr>
      </w:pPr>
      <w:r>
        <w:rPr>
          <w:rFonts w:hint="eastAsia"/>
        </w:rPr>
        <w:lastRenderedPageBreak/>
        <w:t>f</w:t>
      </w:r>
      <w:r>
        <w:t>)</w:t>
      </w:r>
    </w:p>
    <w:p w:rsidR="002A6D2C" w:rsidRPr="008A49FB" w:rsidRDefault="002A6D2C" w:rsidP="002A6D2C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2A6D2C" w:rsidRPr="00735745" w:rsidRDefault="002A6D2C" w:rsidP="002A6D2C">
      <w:pPr>
        <w:pStyle w:val="ListParagraph"/>
        <w:numPr>
          <w:ilvl w:val="0"/>
          <w:numId w:val="9"/>
        </w:numPr>
        <w:ind w:leftChars="0"/>
        <w:rPr>
          <w:b/>
        </w:rPr>
      </w:pPr>
      <w:r>
        <w:rPr>
          <w:b/>
        </w:rPr>
        <w:t>Same Process with Question D and E</w:t>
      </w:r>
    </w:p>
    <w:p w:rsidR="002A6D2C" w:rsidRPr="005C453F" w:rsidRDefault="002A6D2C" w:rsidP="002A6D2C">
      <w:pPr>
        <w:pStyle w:val="ListParagraph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b/>
        </w:rPr>
        <w:t>Fit the KNN model with the train</w:t>
      </w:r>
      <w:r w:rsidRPr="008D1AB9">
        <w:t>:</w:t>
      </w:r>
      <w:r>
        <w:t xml:space="preserve"> Using only one factor (Lag2) in the train data, I fitted the</w:t>
      </w:r>
      <w:r w:rsidRPr="002A6D2C">
        <w:t xml:space="preserve"> KNN</w:t>
      </w:r>
      <w:r w:rsidRPr="00291177">
        <w:t xml:space="preserve"> model.</w:t>
      </w:r>
    </w:p>
    <w:p w:rsidR="002A6D2C" w:rsidRDefault="002A6D2C" w:rsidP="002A6D2C">
      <w:pPr>
        <w:pStyle w:val="ListParagraph"/>
        <w:numPr>
          <w:ilvl w:val="0"/>
          <w:numId w:val="9"/>
        </w:numPr>
        <w:ind w:leftChars="0"/>
      </w:pPr>
      <w:r>
        <w:rPr>
          <w:b/>
        </w:rPr>
        <w:t>Show the confusion matrix:</w:t>
      </w:r>
      <w:r>
        <w:t xml:space="preserve"> With the </w:t>
      </w:r>
      <w:r w:rsidR="00415BE4">
        <w:t>KNN</w:t>
      </w:r>
      <w:r w:rsidRPr="00291177">
        <w:t xml:space="preserve"> model</w:t>
      </w:r>
      <w:r>
        <w:t>, make a prediction list with the test dataset. Finally, I made the confusion matrix with the prediction list and Direction factor of the test data</w:t>
      </w:r>
    </w:p>
    <w:p w:rsidR="007878E5" w:rsidRPr="007878E5" w:rsidRDefault="007878E5" w:rsidP="007878E5">
      <w:pPr>
        <w:rPr>
          <w:sz w:val="24"/>
          <w:szCs w:val="24"/>
        </w:rPr>
      </w:pPr>
      <w:r>
        <w:rPr>
          <w:sz w:val="24"/>
          <w:szCs w:val="24"/>
        </w:rPr>
        <w:t>Outputs</w:t>
      </w:r>
      <w:r w:rsidRPr="007878E5">
        <w:rPr>
          <w:sz w:val="24"/>
          <w:szCs w:val="24"/>
        </w:rPr>
        <w:t xml:space="preserve">: </w:t>
      </w:r>
    </w:p>
    <w:p w:rsidR="002A6D2C" w:rsidRDefault="002A6D2C" w:rsidP="005E09E4"/>
    <w:p w:rsidR="007878E5" w:rsidRDefault="007878E5" w:rsidP="005E09E4">
      <w:r>
        <w:rPr>
          <w:noProof/>
        </w:rPr>
        <w:drawing>
          <wp:inline distT="0" distB="0" distL="0" distR="0" wp14:anchorId="53CBD44C" wp14:editId="2D7AD20F">
            <wp:extent cx="5731510" cy="3047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4E" w:rsidRDefault="00A8214E" w:rsidP="00A8214E">
      <w:pPr>
        <w:rPr>
          <w:szCs w:val="20"/>
        </w:rPr>
      </w:pPr>
      <w:r>
        <w:rPr>
          <w:b/>
          <w:szCs w:val="20"/>
        </w:rPr>
        <w:t xml:space="preserve">Accuracy for the predicted data: </w:t>
      </w:r>
      <w:r>
        <w:rPr>
          <w:szCs w:val="20"/>
        </w:rPr>
        <w:t xml:space="preserve"> 0.3923…</w:t>
      </w:r>
    </w:p>
    <w:p w:rsidR="00A8214E" w:rsidRDefault="00A8214E" w:rsidP="00A821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A15BE9" wp14:editId="104FF2A8">
            <wp:extent cx="5731510" cy="645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4E" w:rsidRPr="008A653B" w:rsidRDefault="00A8214E" w:rsidP="00A8214E">
      <w:pPr>
        <w:rPr>
          <w:b/>
          <w:szCs w:val="20"/>
        </w:rPr>
      </w:pPr>
      <w:r w:rsidRPr="008A653B">
        <w:rPr>
          <w:b/>
          <w:szCs w:val="20"/>
        </w:rPr>
        <w:t xml:space="preserve">In the confusion matrix there are </w:t>
      </w:r>
      <w:r>
        <w:rPr>
          <w:b/>
          <w:szCs w:val="20"/>
        </w:rPr>
        <w:t>two</w:t>
      </w:r>
      <w:r w:rsidRPr="008A653B">
        <w:rPr>
          <w:b/>
          <w:szCs w:val="20"/>
        </w:rPr>
        <w:t xml:space="preserve"> values </w:t>
      </w:r>
      <w:r>
        <w:rPr>
          <w:b/>
          <w:szCs w:val="20"/>
        </w:rPr>
        <w:t>‘Down’</w:t>
      </w:r>
      <w:r w:rsidRPr="008A653B">
        <w:rPr>
          <w:b/>
          <w:szCs w:val="20"/>
        </w:rPr>
        <w:t>:0, '</w:t>
      </w:r>
      <w:r>
        <w:rPr>
          <w:b/>
          <w:szCs w:val="20"/>
        </w:rPr>
        <w:t>Up</w:t>
      </w:r>
      <w:r w:rsidRPr="008A653B">
        <w:rPr>
          <w:b/>
          <w:szCs w:val="20"/>
        </w:rPr>
        <w:t>':1</w:t>
      </w:r>
    </w:p>
    <w:p w:rsidR="00A8214E" w:rsidRDefault="00A8214E" w:rsidP="00A8214E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Down</w:t>
      </w:r>
      <w:r>
        <w:rPr>
          <w:szCs w:val="20"/>
        </w:rPr>
        <w:t>) = 0.4883</w:t>
      </w:r>
      <w:proofErr w:type="gramStart"/>
      <w:r>
        <w:rPr>
          <w:szCs w:val="20"/>
        </w:rPr>
        <w:t>…..</w:t>
      </w:r>
      <w:proofErr w:type="gramEnd"/>
    </w:p>
    <w:p w:rsidR="00A8214E" w:rsidRDefault="00A8214E" w:rsidP="00A8214E">
      <w:pPr>
        <w:rPr>
          <w:szCs w:val="20"/>
        </w:rPr>
      </w:pPr>
      <w:r>
        <w:rPr>
          <w:szCs w:val="20"/>
        </w:rPr>
        <w:t>Precision (</w:t>
      </w:r>
      <w:r w:rsidRPr="009B1FE7">
        <w:rPr>
          <w:b/>
          <w:szCs w:val="20"/>
        </w:rPr>
        <w:t>Up</w:t>
      </w:r>
      <w:r>
        <w:rPr>
          <w:szCs w:val="20"/>
        </w:rPr>
        <w:t xml:space="preserve">) = </w:t>
      </w:r>
      <w:proofErr w:type="gramStart"/>
      <w:r>
        <w:rPr>
          <w:szCs w:val="20"/>
        </w:rPr>
        <w:t>0.49..</w:t>
      </w:r>
      <w:proofErr w:type="gramEnd"/>
    </w:p>
    <w:p w:rsidR="00A8214E" w:rsidRDefault="00A8214E" w:rsidP="00A8214E">
      <w:pPr>
        <w:rPr>
          <w:szCs w:val="20"/>
        </w:rPr>
      </w:pPr>
      <w:proofErr w:type="gramStart"/>
      <w:r>
        <w:rPr>
          <w:szCs w:val="20"/>
        </w:rPr>
        <w:lastRenderedPageBreak/>
        <w:t>Recall(</w:t>
      </w:r>
      <w:proofErr w:type="gramEnd"/>
      <w:r w:rsidRPr="009B1FE7">
        <w:rPr>
          <w:b/>
          <w:szCs w:val="20"/>
        </w:rPr>
        <w:t>Down</w:t>
      </w:r>
      <w:r>
        <w:rPr>
          <w:szCs w:val="20"/>
        </w:rPr>
        <w:t>) = 0.403..</w:t>
      </w:r>
    </w:p>
    <w:p w:rsidR="00A8214E" w:rsidRDefault="00A8214E" w:rsidP="00A8214E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Pr="009B1FE7">
        <w:rPr>
          <w:b/>
          <w:szCs w:val="20"/>
        </w:rPr>
        <w:t>Up</w:t>
      </w:r>
      <w:r>
        <w:rPr>
          <w:szCs w:val="20"/>
        </w:rPr>
        <w:t>) = 0.576…</w:t>
      </w:r>
    </w:p>
    <w:p w:rsidR="00484F1A" w:rsidRPr="00484F1A" w:rsidRDefault="00484F1A" w:rsidP="00A8214E">
      <w:pPr>
        <w:rPr>
          <w:b/>
          <w:szCs w:val="20"/>
        </w:rPr>
      </w:pPr>
    </w:p>
    <w:p w:rsidR="00484F1A" w:rsidRPr="00484F1A" w:rsidRDefault="00484F1A" w:rsidP="00A8214E">
      <w:pPr>
        <w:rPr>
          <w:rFonts w:hint="eastAsia"/>
          <w:b/>
          <w:szCs w:val="20"/>
        </w:rPr>
      </w:pPr>
      <w:r w:rsidRPr="00484F1A">
        <w:rPr>
          <w:b/>
          <w:szCs w:val="20"/>
        </w:rPr>
        <w:t>The AUC scores</w:t>
      </w:r>
    </w:p>
    <w:p w:rsidR="00A8214E" w:rsidRDefault="00484F1A" w:rsidP="005E09E4">
      <w:r>
        <w:rPr>
          <w:noProof/>
        </w:rPr>
        <w:drawing>
          <wp:inline distT="0" distB="0" distL="0" distR="0" wp14:anchorId="29B84D61" wp14:editId="5ACAA316">
            <wp:extent cx="5731510" cy="8521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1C7B96" w:rsidRDefault="001C7B96" w:rsidP="005E09E4"/>
    <w:p w:rsidR="0086141A" w:rsidRDefault="001C7B96" w:rsidP="005E09E4">
      <w:r>
        <w:lastRenderedPageBreak/>
        <w:t>g)</w:t>
      </w:r>
      <w:r w:rsidR="00562BDB">
        <w:t xml:space="preserve"> Which method appear to provide the best results.</w:t>
      </w:r>
    </w:p>
    <w:p w:rsidR="007A40D5" w:rsidRPr="007A40D5" w:rsidRDefault="007A40D5" w:rsidP="007A40D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Consideration</w:t>
      </w:r>
      <w:r w:rsidRPr="008A49FB">
        <w:rPr>
          <w:sz w:val="24"/>
          <w:szCs w:val="24"/>
        </w:rPr>
        <w:t xml:space="preserve">: </w:t>
      </w:r>
    </w:p>
    <w:p w:rsidR="00562BDB" w:rsidRPr="007A40D5" w:rsidRDefault="00562BDB" w:rsidP="005E09E4">
      <w:pPr>
        <w:rPr>
          <w:rFonts w:hint="eastAsia"/>
          <w:b/>
          <w:i/>
        </w:rPr>
      </w:pPr>
      <w:r w:rsidRPr="007A40D5">
        <w:rPr>
          <w:rFonts w:hint="eastAsia"/>
          <w:b/>
          <w:i/>
        </w:rPr>
        <w:t>T</w:t>
      </w:r>
      <w:r w:rsidRPr="007A40D5">
        <w:rPr>
          <w:b/>
          <w:i/>
        </w:rPr>
        <w:t xml:space="preserve">HE LDA AND ROGISTIC </w:t>
      </w:r>
      <w:r w:rsidR="007A40D5" w:rsidRPr="007A40D5">
        <w:rPr>
          <w:b/>
          <w:i/>
        </w:rPr>
        <w:t>M</w:t>
      </w:r>
      <w:r w:rsidR="007A40D5">
        <w:rPr>
          <w:b/>
          <w:i/>
        </w:rPr>
        <w:t>ODEL with LAG2</w:t>
      </w:r>
      <w:r w:rsidR="007A40D5" w:rsidRPr="007A40D5">
        <w:rPr>
          <w:b/>
          <w:i/>
        </w:rPr>
        <w:t xml:space="preserve"> PROVIDE THE BEST RESULTS.</w:t>
      </w:r>
    </w:p>
    <w:p w:rsidR="00562BDB" w:rsidRPr="007A40D5" w:rsidRDefault="00562BDB" w:rsidP="005E09E4"/>
    <w:p w:rsidR="007A40D5" w:rsidRPr="00D2580F" w:rsidRDefault="007A40D5" w:rsidP="005E09E4">
      <w:pPr>
        <w:rPr>
          <w:b/>
        </w:rPr>
      </w:pPr>
      <w:r w:rsidRPr="00D2580F">
        <w:rPr>
          <w:b/>
        </w:rPr>
        <w:t>Accuracy for the predicted data.</w:t>
      </w:r>
    </w:p>
    <w:p w:rsidR="007A40D5" w:rsidRPr="00484F1A" w:rsidRDefault="007A40D5" w:rsidP="007A40D5">
      <w:pPr>
        <w:pStyle w:val="ListParagraph"/>
        <w:numPr>
          <w:ilvl w:val="0"/>
          <w:numId w:val="10"/>
        </w:numPr>
        <w:ind w:leftChars="0"/>
        <w:rPr>
          <w:b/>
        </w:rPr>
      </w:pPr>
      <w:r>
        <w:t xml:space="preserve">The Logistic </w:t>
      </w:r>
      <w:r w:rsidR="00484F1A">
        <w:t>model (</w:t>
      </w:r>
      <w:r>
        <w:t>5Lag + volume)</w:t>
      </w:r>
      <w:r w:rsidR="00484F1A">
        <w:t xml:space="preserve">: </w:t>
      </w:r>
      <w:r w:rsidR="00484F1A" w:rsidRPr="00484F1A">
        <w:rPr>
          <w:b/>
        </w:rPr>
        <w:t>0.561</w:t>
      </w:r>
    </w:p>
    <w:p w:rsidR="00484F1A" w:rsidRDefault="00484F1A" w:rsidP="00484F1A">
      <w:pPr>
        <w:pStyle w:val="ListParagraph"/>
        <w:numPr>
          <w:ilvl w:val="0"/>
          <w:numId w:val="10"/>
        </w:numPr>
        <w:ind w:leftChars="0"/>
      </w:pPr>
      <w:r>
        <w:t xml:space="preserve">The Logistic model (2Lag): </w:t>
      </w:r>
      <w:r w:rsidRPr="00484F1A">
        <w:rPr>
          <w:b/>
        </w:rPr>
        <w:t>0.625</w:t>
      </w:r>
    </w:p>
    <w:p w:rsidR="00484F1A" w:rsidRDefault="00484F1A" w:rsidP="007A40D5">
      <w:pPr>
        <w:pStyle w:val="ListParagraph"/>
        <w:numPr>
          <w:ilvl w:val="0"/>
          <w:numId w:val="10"/>
        </w:numPr>
        <w:ind w:leftChars="0"/>
      </w:pPr>
      <w:r>
        <w:rPr>
          <w:rFonts w:hint="eastAsia"/>
        </w:rPr>
        <w:t>T</w:t>
      </w:r>
      <w:r>
        <w:t xml:space="preserve">he LDA model (2Lag): </w:t>
      </w:r>
      <w:r w:rsidRPr="00484F1A">
        <w:rPr>
          <w:b/>
        </w:rPr>
        <w:t>0.625</w:t>
      </w:r>
    </w:p>
    <w:p w:rsidR="00484F1A" w:rsidRPr="00D2580F" w:rsidRDefault="00484F1A" w:rsidP="007A40D5">
      <w:pPr>
        <w:pStyle w:val="ListParagraph"/>
        <w:numPr>
          <w:ilvl w:val="0"/>
          <w:numId w:val="10"/>
        </w:numPr>
        <w:ind w:leftChars="0"/>
      </w:pPr>
      <w:r>
        <w:rPr>
          <w:rFonts w:hint="eastAsia"/>
        </w:rPr>
        <w:t>T</w:t>
      </w:r>
      <w:r>
        <w:t>he K</w:t>
      </w:r>
      <w:r w:rsidR="00D2580F">
        <w:t>NN</w:t>
      </w:r>
      <w:r>
        <w:t xml:space="preserve"> model (2Lag, K=1): </w:t>
      </w:r>
      <w:r w:rsidRPr="00484F1A">
        <w:rPr>
          <w:b/>
        </w:rPr>
        <w:t>0.</w:t>
      </w:r>
      <w:r w:rsidR="00D2580F">
        <w:rPr>
          <w:b/>
        </w:rPr>
        <w:t>3923</w:t>
      </w:r>
    </w:p>
    <w:p w:rsidR="00D2580F" w:rsidRPr="0052395A" w:rsidRDefault="0052395A" w:rsidP="00D2580F">
      <w:pPr>
        <w:rPr>
          <w:b/>
        </w:rPr>
      </w:pPr>
      <w:r w:rsidRPr="0052395A">
        <w:rPr>
          <w:rFonts w:hint="eastAsia"/>
          <w:b/>
        </w:rPr>
        <w:t>A</w:t>
      </w:r>
      <w:r w:rsidRPr="0052395A">
        <w:rPr>
          <w:b/>
        </w:rPr>
        <w:t>UC for the predicted data.</w:t>
      </w:r>
    </w:p>
    <w:p w:rsidR="0052395A" w:rsidRPr="00484F1A" w:rsidRDefault="0052395A" w:rsidP="0052395A">
      <w:pPr>
        <w:pStyle w:val="ListParagraph"/>
        <w:numPr>
          <w:ilvl w:val="0"/>
          <w:numId w:val="12"/>
        </w:numPr>
        <w:ind w:leftChars="0"/>
        <w:rPr>
          <w:b/>
        </w:rPr>
      </w:pPr>
      <w:r>
        <w:t xml:space="preserve">The Logistic model (5Lag + volume): </w:t>
      </w:r>
      <w:proofErr w:type="gramStart"/>
      <w:r w:rsidRPr="00484F1A">
        <w:rPr>
          <w:b/>
        </w:rPr>
        <w:t>0.</w:t>
      </w:r>
      <w:r>
        <w:rPr>
          <w:b/>
        </w:rPr>
        <w:t>51611..</w:t>
      </w:r>
      <w:proofErr w:type="gramEnd"/>
    </w:p>
    <w:p w:rsidR="0052395A" w:rsidRDefault="0052395A" w:rsidP="0052395A">
      <w:pPr>
        <w:pStyle w:val="ListParagraph"/>
        <w:numPr>
          <w:ilvl w:val="0"/>
          <w:numId w:val="12"/>
        </w:numPr>
        <w:ind w:leftChars="0"/>
      </w:pPr>
      <w:r>
        <w:t xml:space="preserve">The Logistic model (2Lag): </w:t>
      </w:r>
      <w:proofErr w:type="gramStart"/>
      <w:r w:rsidRPr="00484F1A">
        <w:rPr>
          <w:b/>
        </w:rPr>
        <w:t>0.</w:t>
      </w:r>
      <w:r>
        <w:rPr>
          <w:b/>
        </w:rPr>
        <w:t>5636..</w:t>
      </w:r>
      <w:proofErr w:type="gramEnd"/>
    </w:p>
    <w:p w:rsidR="0052395A" w:rsidRDefault="0052395A" w:rsidP="0052395A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>T</w:t>
      </w:r>
      <w:r>
        <w:t xml:space="preserve">he LDA model (2Lag): </w:t>
      </w:r>
      <w:proofErr w:type="gramStart"/>
      <w:r w:rsidRPr="00484F1A">
        <w:rPr>
          <w:b/>
        </w:rPr>
        <w:t>0.</w:t>
      </w:r>
      <w:r>
        <w:rPr>
          <w:b/>
        </w:rPr>
        <w:t>5636..</w:t>
      </w:r>
      <w:proofErr w:type="gramEnd"/>
    </w:p>
    <w:p w:rsidR="0052395A" w:rsidRPr="00815CFB" w:rsidRDefault="0052395A" w:rsidP="00D2580F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>T</w:t>
      </w:r>
      <w:r>
        <w:t xml:space="preserve">he KNN model (2Lag, K=1): </w:t>
      </w:r>
      <w:proofErr w:type="gramStart"/>
      <w:r w:rsidRPr="00484F1A">
        <w:rPr>
          <w:b/>
        </w:rPr>
        <w:t>0.</w:t>
      </w:r>
      <w:r>
        <w:rPr>
          <w:b/>
        </w:rPr>
        <w:t>4900..</w:t>
      </w:r>
      <w:proofErr w:type="gramEnd"/>
    </w:p>
    <w:p w:rsidR="00815CFB" w:rsidRPr="0052395A" w:rsidRDefault="00815CFB" w:rsidP="00D2580F">
      <w:pPr>
        <w:pStyle w:val="ListParagraph"/>
        <w:numPr>
          <w:ilvl w:val="0"/>
          <w:numId w:val="12"/>
        </w:numPr>
        <w:ind w:leftChars="0"/>
        <w:rPr>
          <w:rFonts w:hint="eastAsia"/>
        </w:rPr>
      </w:pPr>
    </w:p>
    <w:p w:rsidR="00D2580F" w:rsidRDefault="00D2580F" w:rsidP="00D2580F">
      <w:r>
        <w:t>According to the accuracy for all the four model</w:t>
      </w:r>
      <w:r w:rsidR="0096498C">
        <w:t>s</w:t>
      </w:r>
      <w:r>
        <w:t xml:space="preserve">, The Logistic model (2Lag) and </w:t>
      </w:r>
      <w:r>
        <w:rPr>
          <w:rFonts w:hint="eastAsia"/>
        </w:rPr>
        <w:t>T</w:t>
      </w:r>
      <w:r>
        <w:t>he LDA model (2Lag) got the highest score</w:t>
      </w:r>
      <w:r w:rsidR="0096498C">
        <w:t xml:space="preserve"> of</w:t>
      </w:r>
      <w:r>
        <w:t xml:space="preserve"> 0.625. </w:t>
      </w:r>
    </w:p>
    <w:p w:rsidR="00D2580F" w:rsidRDefault="00D2580F" w:rsidP="00D2580F"/>
    <w:p w:rsidR="00D2580F" w:rsidRPr="006C6833" w:rsidRDefault="00D2580F" w:rsidP="00D2580F">
      <w:pPr>
        <w:rPr>
          <w:sz w:val="22"/>
        </w:rPr>
      </w:pPr>
      <w:r w:rsidRPr="006C6833">
        <w:rPr>
          <w:sz w:val="22"/>
        </w:rPr>
        <w:t>The Logistic model (5Lag + volume)</w:t>
      </w:r>
      <w:r w:rsidRPr="006C6833">
        <w:rPr>
          <w:rFonts w:hint="eastAsia"/>
          <w:b/>
          <w:sz w:val="22"/>
        </w:rPr>
        <w:t xml:space="preserve"> </w:t>
      </w:r>
      <w:r w:rsidRPr="006C6833">
        <w:rPr>
          <w:b/>
          <w:sz w:val="22"/>
        </w:rPr>
        <w:t xml:space="preserve">VS </w:t>
      </w:r>
      <w:proofErr w:type="gramStart"/>
      <w:r w:rsidRPr="006C6833">
        <w:rPr>
          <w:sz w:val="22"/>
        </w:rPr>
        <w:t>The</w:t>
      </w:r>
      <w:proofErr w:type="gramEnd"/>
      <w:r w:rsidRPr="006C6833">
        <w:rPr>
          <w:sz w:val="22"/>
        </w:rPr>
        <w:t xml:space="preserve"> Logistic model (2Lag)</w:t>
      </w:r>
    </w:p>
    <w:p w:rsidR="00156358" w:rsidRDefault="00156358" w:rsidP="00D2580F">
      <w:pPr>
        <w:rPr>
          <w:rFonts w:hint="eastAsia"/>
        </w:rPr>
      </w:pPr>
      <w:r>
        <w:t>The Logistic model (5Lag + volume) got better performance than The Logistic model (2Lag). Because Lag 1,3,4,5 and the volume factor do not have information for</w:t>
      </w:r>
      <w:r w:rsidR="005B5D7C">
        <w:t xml:space="preserve"> </w:t>
      </w:r>
      <w:r>
        <w:t xml:space="preserve">classifying the group into </w:t>
      </w:r>
      <w:r w:rsidR="005B5D7C">
        <w:t>‘</w:t>
      </w:r>
      <w:r>
        <w:t>up</w:t>
      </w:r>
      <w:r w:rsidR="005B5D7C">
        <w:t>’</w:t>
      </w:r>
      <w:r>
        <w:t xml:space="preserve"> and </w:t>
      </w:r>
      <w:r w:rsidR="005B5D7C">
        <w:t>‘</w:t>
      </w:r>
      <w:r>
        <w:t>down</w:t>
      </w:r>
      <w:r w:rsidR="005B5D7C">
        <w:t>’</w:t>
      </w:r>
      <w:r>
        <w:t xml:space="preserve">. Even they may interfere </w:t>
      </w:r>
      <w:r w:rsidR="0096498C">
        <w:t xml:space="preserve">with </w:t>
      </w:r>
      <w:r>
        <w:t xml:space="preserve">the prediction for the </w:t>
      </w:r>
      <w:r w:rsidR="00A6653E">
        <w:t>model</w:t>
      </w:r>
      <w:r>
        <w:t>.</w:t>
      </w:r>
    </w:p>
    <w:p w:rsidR="00D2580F" w:rsidRDefault="00D2580F" w:rsidP="00D2580F">
      <w:r w:rsidRPr="00D2580F">
        <w:rPr>
          <w:rFonts w:hint="eastAsia"/>
        </w:rPr>
        <w:t>I</w:t>
      </w:r>
      <w:r w:rsidRPr="00D2580F">
        <w:t>ntuitively</w:t>
      </w:r>
      <w:r>
        <w:t xml:space="preserve">, it is easy to think </w:t>
      </w:r>
      <w:r w:rsidR="005B5D7C">
        <w:t>that using</w:t>
      </w:r>
      <w:r>
        <w:t xml:space="preserve"> more factor</w:t>
      </w:r>
      <w:r w:rsidR="005B5D7C">
        <w:t xml:space="preserve"> make</w:t>
      </w:r>
      <w:r>
        <w:t xml:space="preserve"> </w:t>
      </w:r>
      <w:r w:rsidR="005B5D7C">
        <w:t>a</w:t>
      </w:r>
      <w:r>
        <w:t xml:space="preserve"> better model. In many cases, this assumption is </w:t>
      </w:r>
      <w:r w:rsidR="005B5D7C">
        <w:t>true</w:t>
      </w:r>
      <w:r>
        <w:t>, however, this is only correct when the factor has fitful information</w:t>
      </w:r>
      <w:r w:rsidR="005B5D7C">
        <w:t xml:space="preserve"> for the model</w:t>
      </w:r>
      <w:r>
        <w:t xml:space="preserve">. We saw </w:t>
      </w:r>
      <w:r w:rsidR="00156358">
        <w:t xml:space="preserve">the correlation heat map for the data, </w:t>
      </w:r>
      <w:proofErr w:type="spellStart"/>
      <w:r w:rsidR="00156358">
        <w:t>pairplot</w:t>
      </w:r>
      <w:proofErr w:type="spellEnd"/>
      <w:r w:rsidR="00156358">
        <w:t xml:space="preserve"> for the data, and summary for the Logistic </w:t>
      </w:r>
      <w:proofErr w:type="gramStart"/>
      <w:r w:rsidR="00156358">
        <w:t>model(</w:t>
      </w:r>
      <w:proofErr w:type="gramEnd"/>
      <w:r w:rsidR="00156358">
        <w:t xml:space="preserve">5Lag + volume). </w:t>
      </w:r>
      <w:r w:rsidR="00156358">
        <w:rPr>
          <w:rFonts w:hint="eastAsia"/>
        </w:rPr>
        <w:t>I</w:t>
      </w:r>
      <w:r w:rsidR="00156358">
        <w:t>n the correlation heat map, we could not find any meaningful cor</w:t>
      </w:r>
      <w:r w:rsidR="0096498C">
        <w:t>r</w:t>
      </w:r>
      <w:r w:rsidR="00156358">
        <w:t xml:space="preserve">elated factors with the </w:t>
      </w:r>
      <w:proofErr w:type="gramStart"/>
      <w:r w:rsidR="00156358">
        <w:t>Y(</w:t>
      </w:r>
      <w:proofErr w:type="gramEnd"/>
      <w:r w:rsidR="00156358">
        <w:t xml:space="preserve">up and down). In the </w:t>
      </w:r>
      <w:proofErr w:type="spellStart"/>
      <w:r w:rsidR="00156358">
        <w:t>pariplot</w:t>
      </w:r>
      <w:proofErr w:type="spellEnd"/>
      <w:r w:rsidR="00156358">
        <w:t xml:space="preserve"> most of the data are eclipsed</w:t>
      </w:r>
      <w:r w:rsidR="005B5D7C">
        <w:t xml:space="preserve"> and it looks hard to ma</w:t>
      </w:r>
      <w:r w:rsidR="0096498C">
        <w:t>k</w:t>
      </w:r>
      <w:r w:rsidR="005B5D7C">
        <w:t>e any decision boundary</w:t>
      </w:r>
      <w:r w:rsidR="00156358">
        <w:t xml:space="preserve">. In the summary for the Logistic model, the most important factor </w:t>
      </w:r>
      <w:r w:rsidR="00156358">
        <w:lastRenderedPageBreak/>
        <w:t>among the factors (5lags and volum</w:t>
      </w:r>
      <w:r w:rsidR="0096498C">
        <w:t>e</w:t>
      </w:r>
      <w:r w:rsidR="00156358">
        <w:t>) is 2Lag.</w:t>
      </w:r>
      <w:r w:rsidR="003700B8">
        <w:t xml:space="preserve"> In short, </w:t>
      </w:r>
      <w:r w:rsidR="003700B8">
        <w:t>Lag 1,3,4,5 and the volume factor</w:t>
      </w:r>
      <w:r w:rsidR="003700B8">
        <w:t xml:space="preserve"> are not</w:t>
      </w:r>
      <w:r w:rsidR="0096498C">
        <w:t xml:space="preserve"> a</w:t>
      </w:r>
      <w:r w:rsidR="003700B8">
        <w:t xml:space="preserve"> </w:t>
      </w:r>
      <w:proofErr w:type="gramStart"/>
      <w:r w:rsidR="003700B8">
        <w:t>useful factor</w:t>
      </w:r>
      <w:r w:rsidR="0096498C">
        <w:t>s</w:t>
      </w:r>
      <w:proofErr w:type="gramEnd"/>
      <w:r w:rsidR="003700B8">
        <w:t xml:space="preserve"> for the Logistic model.</w:t>
      </w:r>
    </w:p>
    <w:p w:rsidR="003700B8" w:rsidRDefault="003700B8" w:rsidP="00D2580F"/>
    <w:p w:rsidR="003700B8" w:rsidRPr="0040462C" w:rsidRDefault="003700B8" w:rsidP="003700B8">
      <w:pPr>
        <w:rPr>
          <w:rFonts w:hint="eastAsia"/>
          <w:sz w:val="22"/>
        </w:rPr>
      </w:pPr>
      <w:r w:rsidRPr="0040462C">
        <w:rPr>
          <w:sz w:val="22"/>
        </w:rPr>
        <w:t>The Logistic model (2Lag)</w:t>
      </w:r>
      <w:r w:rsidRPr="0040462C">
        <w:rPr>
          <w:rFonts w:hint="eastAsia"/>
          <w:sz w:val="22"/>
        </w:rPr>
        <w:t xml:space="preserve"> </w:t>
      </w:r>
      <w:r w:rsidRPr="0040462C">
        <w:rPr>
          <w:b/>
          <w:sz w:val="22"/>
        </w:rPr>
        <w:t>VS</w:t>
      </w:r>
      <w:r w:rsidRPr="0040462C">
        <w:rPr>
          <w:sz w:val="22"/>
        </w:rPr>
        <w:t xml:space="preserve"> </w:t>
      </w:r>
      <w:proofErr w:type="gramStart"/>
      <w:r w:rsidRPr="0040462C">
        <w:rPr>
          <w:rFonts w:hint="eastAsia"/>
          <w:sz w:val="22"/>
        </w:rPr>
        <w:t>T</w:t>
      </w:r>
      <w:r w:rsidRPr="0040462C">
        <w:rPr>
          <w:sz w:val="22"/>
        </w:rPr>
        <w:t>he</w:t>
      </w:r>
      <w:proofErr w:type="gramEnd"/>
      <w:r w:rsidRPr="0040462C">
        <w:rPr>
          <w:sz w:val="22"/>
        </w:rPr>
        <w:t xml:space="preserve"> LDA model (2Lag)</w:t>
      </w:r>
      <w:r w:rsidRPr="0040462C">
        <w:rPr>
          <w:rFonts w:hint="eastAsia"/>
          <w:sz w:val="22"/>
        </w:rPr>
        <w:t xml:space="preserve"> </w:t>
      </w:r>
    </w:p>
    <w:p w:rsidR="003700B8" w:rsidRPr="003700B8" w:rsidRDefault="003700B8" w:rsidP="00D2580F">
      <w:pPr>
        <w:rPr>
          <w:rFonts w:hint="eastAsia"/>
        </w:rPr>
      </w:pPr>
      <w:r>
        <w:t>The Logistic model (2Lag)</w:t>
      </w:r>
      <w:r>
        <w:rPr>
          <w:rFonts w:hint="eastAsia"/>
        </w:rPr>
        <w:t xml:space="preserve"> </w:t>
      </w:r>
      <w:r w:rsidRPr="003700B8">
        <w:t>and</w:t>
      </w:r>
      <w:r>
        <w:rPr>
          <w:b/>
        </w:rPr>
        <w:t xml:space="preserve"> </w:t>
      </w:r>
      <w:r>
        <w:t>t</w:t>
      </w:r>
      <w:r>
        <w:t>he LDA model (2Lag)</w:t>
      </w:r>
      <w:r>
        <w:t xml:space="preserve"> got </w:t>
      </w:r>
      <w:r w:rsidR="0096498C">
        <w:t xml:space="preserve">the </w:t>
      </w:r>
      <w:r>
        <w:t xml:space="preserve">same scores. We can find the reason for this from the pair plot. </w:t>
      </w:r>
      <w:r w:rsidR="00FE57DC">
        <w:t xml:space="preserve">In the pair plot, we can see the ‘lag2-up’ and ‘lag2-down’ got exactly similar distribution. We can prove this with similarity </w:t>
      </w:r>
      <w:r w:rsidR="0096498C">
        <w:t>to</w:t>
      </w:r>
      <w:r w:rsidR="00FE57DC">
        <w:t xml:space="preserve"> the two-covariance value. (</w:t>
      </w:r>
      <w:proofErr w:type="gramStart"/>
      <w:r w:rsidR="00FE57DC">
        <w:t>5.2..</w:t>
      </w:r>
      <w:proofErr w:type="gramEnd"/>
      <w:r w:rsidR="00FE57DC">
        <w:t xml:space="preserve"> and </w:t>
      </w:r>
      <w:proofErr w:type="gramStart"/>
      <w:r w:rsidR="00FE57DC">
        <w:t>5.7..</w:t>
      </w:r>
      <w:proofErr w:type="gramEnd"/>
      <w:r w:rsidR="00FE57DC">
        <w:t>)</w:t>
      </w:r>
    </w:p>
    <w:p w:rsidR="005B5D7C" w:rsidRDefault="00FE57DC" w:rsidP="00D2580F">
      <w:pPr>
        <w:rPr>
          <w:b/>
        </w:rPr>
      </w:pPr>
      <w:r>
        <w:t>With the assumption that two group</w:t>
      </w:r>
      <w:r w:rsidR="0096498C">
        <w:t>s</w:t>
      </w:r>
      <w:r>
        <w:t xml:space="preserve"> of data have</w:t>
      </w:r>
      <w:r w:rsidR="0096498C">
        <w:t xml:space="preserve"> the</w:t>
      </w:r>
      <w:r>
        <w:t xml:space="preserve"> same distribution, we can </w:t>
      </w:r>
      <w:r w:rsidRPr="00FE57DC">
        <w:t>find out it’s</w:t>
      </w:r>
      <w:r w:rsidRPr="00FE57DC">
        <w:t xml:space="preserve"> </w:t>
      </w:r>
      <w:r w:rsidRPr="00FE57DC">
        <w:rPr>
          <w:b/>
        </w:rPr>
        <w:t>the division boundary became linear</w:t>
      </w:r>
      <w:r w:rsidRPr="00FE57DC">
        <w:rPr>
          <w:b/>
        </w:rPr>
        <w:t xml:space="preserve"> which is fitful to the LDA model.</w:t>
      </w:r>
    </w:p>
    <w:p w:rsidR="00FE57DC" w:rsidRDefault="00FE57DC" w:rsidP="00D2580F">
      <w:pPr>
        <w:rPr>
          <w:rFonts w:hint="eastAsia"/>
        </w:rPr>
      </w:pPr>
    </w:p>
    <w:p w:rsidR="00FE57DC" w:rsidRPr="00815CFB" w:rsidRDefault="00FE57DC" w:rsidP="00FE57DC">
      <w:pPr>
        <w:pStyle w:val="ListParagraph"/>
        <w:numPr>
          <w:ilvl w:val="0"/>
          <w:numId w:val="14"/>
        </w:numPr>
        <w:ind w:leftChars="0"/>
      </w:pPr>
      <w:r w:rsidRPr="00815CFB">
        <w:t>The two group of data have same distribution (Σ1 = Σ</w:t>
      </w:r>
      <w:r w:rsidRPr="00815CFB">
        <w:rPr>
          <w:rFonts w:ascii="바탕" w:eastAsia="바탕" w:hAnsi="바탕" w:cs="바탕" w:hint="eastAsia"/>
        </w:rPr>
        <w:t>2</w:t>
      </w:r>
      <w:r w:rsidRPr="00815CFB">
        <w:rPr>
          <w:rFonts w:ascii="바탕" w:eastAsia="바탕" w:hAnsi="바탕" w:cs="바탕"/>
        </w:rPr>
        <w:t>)</w:t>
      </w:r>
    </w:p>
    <w:p w:rsidR="00FE57DC" w:rsidRDefault="00FE57DC" w:rsidP="00FE57DC">
      <w:r>
        <w:t>Σ</w:t>
      </w:r>
      <w:r>
        <w:rPr>
          <w:rFonts w:ascii="바탕" w:eastAsia="바탕" w:hAnsi="바탕" w:cs="바탕" w:hint="eastAsia"/>
        </w:rPr>
        <w:t>1</w:t>
      </w:r>
      <w:r>
        <w:rPr>
          <w:rFonts w:ascii="바탕" w:eastAsia="바탕" w:hAnsi="바탕" w:cs="바탕"/>
        </w:rPr>
        <w:t xml:space="preserve"> = </w:t>
      </w:r>
      <w:r>
        <w:t>Σ2 = pooled variance = ((n1-1)</w:t>
      </w:r>
      <w:r w:rsidRPr="00B66D61">
        <w:t xml:space="preserve"> </w:t>
      </w:r>
      <w:r>
        <w:t>Σ1 +(n2-1)</w:t>
      </w:r>
      <w:r w:rsidRPr="00B66D61">
        <w:t xml:space="preserve"> </w:t>
      </w:r>
      <w:r>
        <w:t>Σ2)/ (n1 + n2 -2) = Σ</w:t>
      </w:r>
    </w:p>
    <w:p w:rsidR="00FE57DC" w:rsidRDefault="00FE57DC" w:rsidP="00FE57DC">
      <w:pPr>
        <w:rPr>
          <w:rFonts w:hint="eastAsia"/>
        </w:rPr>
      </w:pPr>
      <w:r>
        <w:t xml:space="preserve">Apply it into discriminant function </w:t>
      </w:r>
    </w:p>
    <w:p w:rsidR="00FE57DC" w:rsidRDefault="00FE57DC" w:rsidP="00FE57DC">
      <w:r>
        <w:rPr>
          <w:noProof/>
        </w:rPr>
        <w:drawing>
          <wp:inline distT="0" distB="0" distL="0" distR="0" wp14:anchorId="185CDFF5" wp14:editId="3E087533">
            <wp:extent cx="5731510" cy="497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DC" w:rsidRDefault="00FE57DC" w:rsidP="00FE57DC">
      <w:r>
        <w:rPr>
          <w:rFonts w:hint="eastAsia"/>
        </w:rPr>
        <w:t>B</w:t>
      </w:r>
      <w:r>
        <w:t>lue line is a constant.</w:t>
      </w:r>
    </w:p>
    <w:p w:rsidR="00FE57DC" w:rsidRPr="00493DC6" w:rsidRDefault="00FE57DC" w:rsidP="00FE57DC">
      <w:pPr>
        <w:rPr>
          <w:rFonts w:hint="eastAsia"/>
        </w:rPr>
      </w:pPr>
      <w:r>
        <w:t xml:space="preserve">Rearrange the equation for the </w:t>
      </w:r>
      <w:r>
        <w:rPr>
          <w:rFonts w:hint="eastAsia"/>
        </w:rPr>
        <w:t>B</w:t>
      </w:r>
      <w:r>
        <w:t>lack line with Σ-1 (notice that Σ1 = Σ</w:t>
      </w:r>
      <w:r w:rsidRPr="00B66D61">
        <w:rPr>
          <w:rFonts w:ascii="바탕" w:eastAsia="바탕" w:hAnsi="바탕" w:cs="바탕" w:hint="eastAsia"/>
          <w:b/>
        </w:rPr>
        <w:t>2</w:t>
      </w:r>
      <w:r>
        <w:t>)</w:t>
      </w:r>
    </w:p>
    <w:p w:rsidR="00FE57DC" w:rsidRDefault="00FE57DC" w:rsidP="00FE57DC">
      <w:r>
        <w:rPr>
          <w:noProof/>
        </w:rPr>
        <w:drawing>
          <wp:inline distT="0" distB="0" distL="0" distR="0" wp14:anchorId="6584EC08" wp14:editId="375FEC30">
            <wp:extent cx="493395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DC" w:rsidRDefault="00FE57DC" w:rsidP="00FE57DC">
      <w:pPr>
        <w:rPr>
          <w:rFonts w:hint="eastAsia"/>
        </w:rPr>
      </w:pPr>
      <w:r>
        <w:t>Multiply each equation and make it simpler.</w:t>
      </w:r>
    </w:p>
    <w:p w:rsidR="00FE57DC" w:rsidRDefault="00FE57DC" w:rsidP="00FE57DC">
      <w:pPr>
        <w:rPr>
          <w:rFonts w:hint="eastAsia"/>
        </w:rPr>
      </w:pPr>
      <w:r>
        <w:rPr>
          <w:noProof/>
        </w:rPr>
        <w:drawing>
          <wp:inline distT="0" distB="0" distL="0" distR="0" wp14:anchorId="75F4BBE2" wp14:editId="48D8D41F">
            <wp:extent cx="5731510" cy="633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DC" w:rsidRDefault="00FE57DC" w:rsidP="00FE57DC">
      <w:pPr>
        <w:rPr>
          <w:b/>
        </w:rPr>
      </w:pPr>
      <w:r>
        <w:rPr>
          <w:noProof/>
        </w:rPr>
        <w:drawing>
          <wp:inline distT="0" distB="0" distL="0" distR="0" wp14:anchorId="414E8F64" wp14:editId="7DDFB8E7">
            <wp:extent cx="5731510" cy="5480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DC" w:rsidRDefault="00FE57DC" w:rsidP="00FE57DC">
      <w:r>
        <w:rPr>
          <w:rFonts w:hint="eastAsia"/>
        </w:rPr>
        <w:t>T</w:t>
      </w:r>
      <w:r>
        <w:t>he equation is become like the picture above.</w:t>
      </w:r>
    </w:p>
    <w:p w:rsidR="00FE57DC" w:rsidRDefault="00FE57DC" w:rsidP="00FE57DC">
      <w:r>
        <w:t xml:space="preserve">This arranged equation became the linear function form as like </w:t>
      </w:r>
      <w:r w:rsidRPr="008670E9">
        <w:rPr>
          <w:b/>
        </w:rPr>
        <w:t>A</w:t>
      </w:r>
      <w:r w:rsidRPr="008670E9">
        <w:rPr>
          <w:rFonts w:hint="eastAsia"/>
          <w:b/>
        </w:rPr>
        <w:t>X</w:t>
      </w:r>
      <w:r w:rsidRPr="008670E9">
        <w:rPr>
          <w:b/>
        </w:rPr>
        <w:t xml:space="preserve"> + B = 0.</w:t>
      </w:r>
    </w:p>
    <w:p w:rsidR="00FE57DC" w:rsidRPr="001C542B" w:rsidRDefault="00FE57DC" w:rsidP="00FE57DC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his is because the two group</w:t>
      </w:r>
      <w:r w:rsidR="0096498C">
        <w:t>s</w:t>
      </w:r>
      <w:r>
        <w:t xml:space="preserve"> have in pooled variance </w:t>
      </w:r>
      <w:r w:rsidRPr="008670E9">
        <w:rPr>
          <w:b/>
        </w:rPr>
        <w:t>(Σ1 = Σ</w:t>
      </w:r>
      <w:r w:rsidRPr="008670E9">
        <w:rPr>
          <w:rFonts w:ascii="바탕" w:eastAsia="바탕" w:hAnsi="바탕" w:cs="바탕" w:hint="eastAsia"/>
          <w:b/>
        </w:rPr>
        <w:t>2</w:t>
      </w:r>
      <w:r w:rsidRPr="008670E9">
        <w:rPr>
          <w:rFonts w:ascii="바탕" w:eastAsia="바탕" w:hAnsi="바탕" w:cs="바탕"/>
          <w:b/>
        </w:rPr>
        <w:t>)</w:t>
      </w:r>
    </w:p>
    <w:p w:rsidR="00FE57DC" w:rsidRPr="008670E9" w:rsidRDefault="00FE57DC" w:rsidP="00FE57DC">
      <w:pPr>
        <w:rPr>
          <w:b/>
        </w:rPr>
      </w:pPr>
      <w:r w:rsidRPr="008670E9">
        <w:rPr>
          <w:b/>
        </w:rPr>
        <w:t>In this case we can see the division boundary became linear.</w:t>
      </w:r>
    </w:p>
    <w:p w:rsidR="005B5D7C" w:rsidRPr="00FE57DC" w:rsidRDefault="005B5D7C" w:rsidP="00D2580F">
      <w:pPr>
        <w:rPr>
          <w:rFonts w:hint="eastAsia"/>
        </w:rPr>
      </w:pPr>
    </w:p>
    <w:p w:rsidR="00815CFB" w:rsidRPr="00D2580F" w:rsidRDefault="00815CFB" w:rsidP="00815CFB">
      <w:pPr>
        <w:rPr>
          <w:b/>
        </w:rPr>
      </w:pPr>
      <w:r>
        <w:rPr>
          <w:b/>
        </w:rPr>
        <w:t xml:space="preserve">Precision and Recall for </w:t>
      </w:r>
      <w:r w:rsidRPr="00D2580F">
        <w:rPr>
          <w:b/>
        </w:rPr>
        <w:t>the predicted data</w:t>
      </w:r>
      <w:r>
        <w:rPr>
          <w:b/>
        </w:rPr>
        <w:t xml:space="preserve"> group ‘up’</w:t>
      </w:r>
      <w:r w:rsidRPr="00D2580F">
        <w:rPr>
          <w:b/>
        </w:rPr>
        <w:t>.</w:t>
      </w:r>
    </w:p>
    <w:p w:rsidR="00815CFB" w:rsidRPr="00484F1A" w:rsidRDefault="00815CFB" w:rsidP="00815CFB">
      <w:pPr>
        <w:pStyle w:val="ListParagraph"/>
        <w:numPr>
          <w:ilvl w:val="0"/>
          <w:numId w:val="15"/>
        </w:numPr>
        <w:ind w:leftChars="0"/>
        <w:rPr>
          <w:b/>
        </w:rPr>
      </w:pPr>
      <w:r>
        <w:t xml:space="preserve">The Logistic model (5Lag + volume): </w:t>
      </w:r>
      <w:r w:rsidRPr="00815CFB">
        <w:rPr>
          <w:b/>
        </w:rPr>
        <w:t>Precision</w:t>
      </w:r>
      <w:r>
        <w:rPr>
          <w:b/>
        </w:rPr>
        <w:t>:</w:t>
      </w:r>
      <w:r w:rsidR="00B408EF">
        <w:rPr>
          <w:b/>
        </w:rPr>
        <w:t xml:space="preserve"> </w:t>
      </w:r>
      <w:proofErr w:type="gramStart"/>
      <w:r w:rsidR="00B408EF" w:rsidRPr="00B408EF">
        <w:rPr>
          <w:b/>
        </w:rPr>
        <w:t>0.92..</w:t>
      </w:r>
      <w:proofErr w:type="gramEnd"/>
      <w:r>
        <w:rPr>
          <w:b/>
        </w:rPr>
        <w:t xml:space="preserve"> Recall:</w:t>
      </w:r>
      <w:r w:rsidR="00B408EF">
        <w:rPr>
          <w:b/>
        </w:rPr>
        <w:t xml:space="preserve"> </w:t>
      </w:r>
      <w:proofErr w:type="gramStart"/>
      <w:r w:rsidR="00B408EF" w:rsidRPr="00B408EF">
        <w:rPr>
          <w:b/>
        </w:rPr>
        <w:t>0.56..</w:t>
      </w:r>
      <w:proofErr w:type="gramEnd"/>
    </w:p>
    <w:p w:rsidR="00815CFB" w:rsidRPr="00B408EF" w:rsidRDefault="00815CFB" w:rsidP="00B408EF">
      <w:pPr>
        <w:pStyle w:val="ListParagraph"/>
        <w:numPr>
          <w:ilvl w:val="0"/>
          <w:numId w:val="15"/>
        </w:numPr>
        <w:ind w:leftChars="0"/>
        <w:rPr>
          <w:rFonts w:hint="eastAsia"/>
          <w:b/>
        </w:rPr>
      </w:pPr>
      <w:r>
        <w:t xml:space="preserve">The Logistic model (2Lag): </w:t>
      </w:r>
      <w:r w:rsidR="00B408EF" w:rsidRPr="00815CFB">
        <w:rPr>
          <w:b/>
        </w:rPr>
        <w:t>Precision</w:t>
      </w:r>
      <w:r w:rsidR="00B408EF">
        <w:rPr>
          <w:b/>
        </w:rPr>
        <w:t>:</w:t>
      </w:r>
      <w:r w:rsidR="00B408EF" w:rsidRPr="00B408EF">
        <w:t xml:space="preserve"> </w:t>
      </w:r>
      <w:r w:rsidR="00B408EF" w:rsidRPr="00B408EF">
        <w:rPr>
          <w:b/>
        </w:rPr>
        <w:t>0.91..</w:t>
      </w:r>
      <w:r w:rsidR="00B408EF" w:rsidRPr="00B408EF">
        <w:rPr>
          <w:b/>
        </w:rPr>
        <w:t>..</w:t>
      </w:r>
      <w:r w:rsidR="00B408EF">
        <w:rPr>
          <w:b/>
        </w:rPr>
        <w:t xml:space="preserve"> Recall: </w:t>
      </w:r>
      <w:proofErr w:type="gramStart"/>
      <w:r w:rsidR="00B408EF" w:rsidRPr="00B408EF">
        <w:rPr>
          <w:b/>
        </w:rPr>
        <w:t>0.</w:t>
      </w:r>
      <w:r w:rsidR="00B408EF" w:rsidRPr="00B408EF">
        <w:rPr>
          <w:b/>
        </w:rPr>
        <w:t>62</w:t>
      </w:r>
      <w:r w:rsidR="00B408EF" w:rsidRPr="00B408EF">
        <w:rPr>
          <w:b/>
        </w:rPr>
        <w:t>..</w:t>
      </w:r>
      <w:proofErr w:type="gramEnd"/>
    </w:p>
    <w:p w:rsidR="00815CFB" w:rsidRPr="00B408EF" w:rsidRDefault="00815CFB" w:rsidP="00B408EF">
      <w:pPr>
        <w:pStyle w:val="ListParagraph"/>
        <w:numPr>
          <w:ilvl w:val="0"/>
          <w:numId w:val="15"/>
        </w:numPr>
        <w:ind w:leftChars="0"/>
        <w:rPr>
          <w:rFonts w:hint="eastAsia"/>
          <w:b/>
        </w:rPr>
      </w:pPr>
      <w:r>
        <w:rPr>
          <w:rFonts w:hint="eastAsia"/>
        </w:rPr>
        <w:t>T</w:t>
      </w:r>
      <w:r>
        <w:t xml:space="preserve">he LDA model (2Lag): </w:t>
      </w:r>
      <w:r w:rsidR="00B408EF" w:rsidRPr="00815CFB">
        <w:rPr>
          <w:b/>
        </w:rPr>
        <w:t>Precision</w:t>
      </w:r>
      <w:r w:rsidR="00B408EF">
        <w:rPr>
          <w:b/>
        </w:rPr>
        <w:t>:</w:t>
      </w:r>
      <w:r w:rsidR="00B408EF" w:rsidRPr="00B408EF">
        <w:t xml:space="preserve"> </w:t>
      </w:r>
      <w:r w:rsidR="00B408EF" w:rsidRPr="00B408EF">
        <w:rPr>
          <w:b/>
        </w:rPr>
        <w:t>0.91....</w:t>
      </w:r>
      <w:r w:rsidR="00B408EF">
        <w:rPr>
          <w:b/>
        </w:rPr>
        <w:t xml:space="preserve"> Recall: </w:t>
      </w:r>
      <w:proofErr w:type="gramStart"/>
      <w:r w:rsidR="00B408EF" w:rsidRPr="00B408EF">
        <w:rPr>
          <w:b/>
        </w:rPr>
        <w:t>0.62..</w:t>
      </w:r>
      <w:proofErr w:type="gramEnd"/>
    </w:p>
    <w:p w:rsidR="00B408EF" w:rsidRPr="00484F1A" w:rsidRDefault="00815CFB" w:rsidP="00B408EF">
      <w:pPr>
        <w:pStyle w:val="ListParagraph"/>
        <w:numPr>
          <w:ilvl w:val="0"/>
          <w:numId w:val="15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 KNN model (2Lag, K=1): </w:t>
      </w:r>
      <w:r w:rsidR="00B408EF" w:rsidRPr="00815CFB">
        <w:rPr>
          <w:b/>
        </w:rPr>
        <w:t>Precision</w:t>
      </w:r>
      <w:r w:rsidR="00B408EF">
        <w:rPr>
          <w:b/>
        </w:rPr>
        <w:t xml:space="preserve">: </w:t>
      </w:r>
      <w:proofErr w:type="gramStart"/>
      <w:r w:rsidR="00B408EF" w:rsidRPr="00B408EF">
        <w:rPr>
          <w:b/>
        </w:rPr>
        <w:t>0.</w:t>
      </w:r>
      <w:r w:rsidR="00B408EF">
        <w:rPr>
          <w:b/>
        </w:rPr>
        <w:t>49</w:t>
      </w:r>
      <w:r w:rsidR="00B408EF" w:rsidRPr="00B408EF">
        <w:rPr>
          <w:b/>
        </w:rPr>
        <w:t>..</w:t>
      </w:r>
      <w:proofErr w:type="gramEnd"/>
      <w:r w:rsidR="00B408EF">
        <w:rPr>
          <w:b/>
        </w:rPr>
        <w:t xml:space="preserve"> Recall: </w:t>
      </w:r>
      <w:proofErr w:type="gramStart"/>
      <w:r w:rsidR="00B408EF" w:rsidRPr="00B408EF">
        <w:rPr>
          <w:b/>
        </w:rPr>
        <w:t>0.</w:t>
      </w:r>
      <w:r w:rsidR="00B408EF">
        <w:rPr>
          <w:b/>
        </w:rPr>
        <w:t>57</w:t>
      </w:r>
      <w:r w:rsidR="00B408EF" w:rsidRPr="00B408EF">
        <w:rPr>
          <w:b/>
        </w:rPr>
        <w:t>..</w:t>
      </w:r>
      <w:proofErr w:type="gramEnd"/>
    </w:p>
    <w:p w:rsidR="00815CFB" w:rsidRDefault="00815CFB" w:rsidP="00B408EF"/>
    <w:p w:rsidR="00B408EF" w:rsidRPr="00D2580F" w:rsidRDefault="00B408EF" w:rsidP="00B408EF">
      <w:pPr>
        <w:rPr>
          <w:rFonts w:hint="eastAsia"/>
        </w:rPr>
      </w:pPr>
      <w:r>
        <w:rPr>
          <w:rFonts w:hint="eastAsia"/>
        </w:rPr>
        <w:t>W</w:t>
      </w:r>
      <w:r>
        <w:t>e can see the best precision for</w:t>
      </w:r>
      <w:r w:rsidR="0096498C">
        <w:t xml:space="preserve"> the</w:t>
      </w:r>
      <w:r>
        <w:t xml:space="preserve"> ‘up’ score is from </w:t>
      </w:r>
      <w:r>
        <w:t>The Logistic model (5Lag + volume)</w:t>
      </w:r>
      <w:r>
        <w:t>.</w:t>
      </w:r>
    </w:p>
    <w:p w:rsidR="0052395A" w:rsidRDefault="00B408EF" w:rsidP="00D2580F">
      <w:r>
        <w:t>The Logistic model (2Lag)</w:t>
      </w:r>
      <w:r>
        <w:t xml:space="preserve"> and </w:t>
      </w:r>
      <w:r>
        <w:rPr>
          <w:rFonts w:hint="eastAsia"/>
        </w:rPr>
        <w:t>T</w:t>
      </w:r>
      <w:r>
        <w:t>he LDA model (2Lag)</w:t>
      </w:r>
      <w:r>
        <w:t xml:space="preserve"> got </w:t>
      </w:r>
      <w:r w:rsidR="0096498C">
        <w:t xml:space="preserve">a </w:t>
      </w:r>
      <w:r>
        <w:t>similar score</w:t>
      </w:r>
      <w:r w:rsidR="00B3499C">
        <w:t xml:space="preserve"> to the logistic model</w:t>
      </w:r>
      <w:r>
        <w:t xml:space="preserve">. However, </w:t>
      </w:r>
      <w:r>
        <w:t xml:space="preserve">The Logistic model (2Lag) and </w:t>
      </w:r>
      <w:r>
        <w:rPr>
          <w:rFonts w:hint="eastAsia"/>
        </w:rPr>
        <w:t>T</w:t>
      </w:r>
      <w:r>
        <w:t>he LDA model (2Lag)</w:t>
      </w:r>
      <w:r>
        <w:t xml:space="preserve"> got</w:t>
      </w:r>
      <w:r w:rsidR="0096498C">
        <w:t xml:space="preserve"> the</w:t>
      </w:r>
      <w:r>
        <w:t xml:space="preserve"> exact better score in Recall than t</w:t>
      </w:r>
      <w:r>
        <w:t>he LDA model (2Lag)</w:t>
      </w:r>
    </w:p>
    <w:p w:rsidR="00B03F76" w:rsidRDefault="00B03F76" w:rsidP="00D2580F">
      <w:pPr>
        <w:rPr>
          <w:rFonts w:hint="eastAsia"/>
        </w:rPr>
      </w:pPr>
    </w:p>
    <w:p w:rsidR="00B03F76" w:rsidRPr="00D2580F" w:rsidRDefault="00B03F76" w:rsidP="00B03F76">
      <w:pPr>
        <w:rPr>
          <w:b/>
        </w:rPr>
      </w:pPr>
      <w:r>
        <w:rPr>
          <w:b/>
        </w:rPr>
        <w:t xml:space="preserve">Precision and Recall for </w:t>
      </w:r>
      <w:r w:rsidRPr="00D2580F">
        <w:rPr>
          <w:b/>
        </w:rPr>
        <w:t>the predicted data</w:t>
      </w:r>
      <w:r>
        <w:rPr>
          <w:b/>
        </w:rPr>
        <w:t xml:space="preserve"> group ‘</w:t>
      </w:r>
      <w:r>
        <w:rPr>
          <w:b/>
        </w:rPr>
        <w:t>down</w:t>
      </w:r>
      <w:r>
        <w:rPr>
          <w:b/>
        </w:rPr>
        <w:t>’</w:t>
      </w:r>
      <w:r w:rsidRPr="00D2580F">
        <w:rPr>
          <w:b/>
        </w:rPr>
        <w:t>.</w:t>
      </w:r>
    </w:p>
    <w:p w:rsidR="00B03F76" w:rsidRPr="00484F1A" w:rsidRDefault="00B03F76" w:rsidP="00B03F76">
      <w:pPr>
        <w:pStyle w:val="ListParagraph"/>
        <w:numPr>
          <w:ilvl w:val="0"/>
          <w:numId w:val="16"/>
        </w:numPr>
        <w:ind w:leftChars="0"/>
        <w:rPr>
          <w:b/>
        </w:rPr>
      </w:pPr>
      <w:r>
        <w:t xml:space="preserve">The Logistic model (5Lag + volume): </w:t>
      </w:r>
      <w:r w:rsidRPr="00815CFB">
        <w:rPr>
          <w:b/>
        </w:rPr>
        <w:t>Precision</w:t>
      </w:r>
      <w:r>
        <w:rPr>
          <w:b/>
        </w:rPr>
        <w:t xml:space="preserve">: </w:t>
      </w:r>
      <w:proofErr w:type="gramStart"/>
      <w:r w:rsidRPr="00B408EF">
        <w:rPr>
          <w:b/>
        </w:rPr>
        <w:t>0.</w:t>
      </w:r>
      <w:r w:rsidR="00D933C2">
        <w:rPr>
          <w:b/>
        </w:rPr>
        <w:t>11</w:t>
      </w:r>
      <w:r w:rsidRPr="00B408EF">
        <w:rPr>
          <w:b/>
        </w:rPr>
        <w:t>..</w:t>
      </w:r>
      <w:proofErr w:type="gramEnd"/>
      <w:r>
        <w:rPr>
          <w:b/>
        </w:rPr>
        <w:t xml:space="preserve"> Recall: </w:t>
      </w:r>
      <w:proofErr w:type="gramStart"/>
      <w:r w:rsidRPr="00B408EF">
        <w:rPr>
          <w:b/>
        </w:rPr>
        <w:t>0.</w:t>
      </w:r>
      <w:r w:rsidR="00D933C2">
        <w:rPr>
          <w:b/>
        </w:rPr>
        <w:t>529</w:t>
      </w:r>
      <w:r w:rsidRPr="00B408EF">
        <w:rPr>
          <w:b/>
        </w:rPr>
        <w:t>..</w:t>
      </w:r>
      <w:proofErr w:type="gramEnd"/>
    </w:p>
    <w:p w:rsidR="00B03F76" w:rsidRPr="00B408EF" w:rsidRDefault="00B03F76" w:rsidP="00B03F76">
      <w:pPr>
        <w:pStyle w:val="ListParagraph"/>
        <w:numPr>
          <w:ilvl w:val="0"/>
          <w:numId w:val="16"/>
        </w:numPr>
        <w:ind w:leftChars="0"/>
        <w:rPr>
          <w:rFonts w:hint="eastAsia"/>
          <w:b/>
        </w:rPr>
      </w:pPr>
      <w:r>
        <w:t xml:space="preserve">The Logistic model (2Lag): </w:t>
      </w:r>
      <w:r w:rsidRPr="00815CFB">
        <w:rPr>
          <w:b/>
        </w:rPr>
        <w:t>Precision</w:t>
      </w:r>
      <w:r>
        <w:rPr>
          <w:b/>
        </w:rPr>
        <w:t>:</w:t>
      </w:r>
      <w:r w:rsidRPr="00B408EF">
        <w:t xml:space="preserve"> </w:t>
      </w:r>
      <w:r w:rsidRPr="00B408EF">
        <w:rPr>
          <w:b/>
        </w:rPr>
        <w:t>0.</w:t>
      </w:r>
      <w:r w:rsidR="00D933C2">
        <w:rPr>
          <w:b/>
        </w:rPr>
        <w:t>209</w:t>
      </w:r>
      <w:r w:rsidRPr="00B408EF">
        <w:rPr>
          <w:b/>
        </w:rPr>
        <w:t>....</w:t>
      </w:r>
      <w:r>
        <w:rPr>
          <w:b/>
        </w:rPr>
        <w:t xml:space="preserve"> Recall: </w:t>
      </w:r>
      <w:proofErr w:type="gramStart"/>
      <w:r w:rsidRPr="00B408EF">
        <w:rPr>
          <w:b/>
        </w:rPr>
        <w:t>0.6</w:t>
      </w:r>
      <w:r w:rsidR="00D933C2">
        <w:rPr>
          <w:b/>
        </w:rPr>
        <w:t>4</w:t>
      </w:r>
      <w:r w:rsidRPr="00B408EF">
        <w:rPr>
          <w:b/>
        </w:rPr>
        <w:t>..</w:t>
      </w:r>
      <w:proofErr w:type="gramEnd"/>
    </w:p>
    <w:p w:rsidR="00B03F76" w:rsidRPr="00B408EF" w:rsidRDefault="00B03F76" w:rsidP="00B03F76">
      <w:pPr>
        <w:pStyle w:val="ListParagraph"/>
        <w:numPr>
          <w:ilvl w:val="0"/>
          <w:numId w:val="16"/>
        </w:numPr>
        <w:ind w:leftChars="0"/>
        <w:rPr>
          <w:rFonts w:hint="eastAsia"/>
          <w:b/>
        </w:rPr>
      </w:pPr>
      <w:r>
        <w:rPr>
          <w:rFonts w:hint="eastAsia"/>
        </w:rPr>
        <w:t>T</w:t>
      </w:r>
      <w:r>
        <w:t xml:space="preserve">he LDA model (2Lag): </w:t>
      </w:r>
      <w:r w:rsidRPr="00815CFB">
        <w:rPr>
          <w:b/>
        </w:rPr>
        <w:t>Precision</w:t>
      </w:r>
      <w:r>
        <w:rPr>
          <w:b/>
        </w:rPr>
        <w:t>:</w:t>
      </w:r>
      <w:r w:rsidRPr="00B408EF">
        <w:t xml:space="preserve"> </w:t>
      </w:r>
      <w:r w:rsidRPr="00B408EF">
        <w:rPr>
          <w:b/>
        </w:rPr>
        <w:t>0.</w:t>
      </w:r>
      <w:r w:rsidR="00D933C2">
        <w:rPr>
          <w:b/>
        </w:rPr>
        <w:t>20</w:t>
      </w:r>
      <w:r w:rsidRPr="00B408EF">
        <w:rPr>
          <w:b/>
        </w:rPr>
        <w:t>9....</w:t>
      </w:r>
      <w:r>
        <w:rPr>
          <w:b/>
        </w:rPr>
        <w:t xml:space="preserve"> Recall: </w:t>
      </w:r>
      <w:proofErr w:type="gramStart"/>
      <w:r w:rsidRPr="00B408EF">
        <w:rPr>
          <w:b/>
        </w:rPr>
        <w:t>0.6</w:t>
      </w:r>
      <w:r w:rsidR="00D933C2">
        <w:rPr>
          <w:b/>
        </w:rPr>
        <w:t>4</w:t>
      </w:r>
      <w:r w:rsidRPr="00B408EF">
        <w:rPr>
          <w:b/>
        </w:rPr>
        <w:t>..</w:t>
      </w:r>
      <w:proofErr w:type="gramEnd"/>
    </w:p>
    <w:p w:rsidR="00B03F76" w:rsidRPr="00484F1A" w:rsidRDefault="00B03F76" w:rsidP="00B03F76">
      <w:pPr>
        <w:pStyle w:val="ListParagraph"/>
        <w:numPr>
          <w:ilvl w:val="0"/>
          <w:numId w:val="16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 KNN model (2Lag, K=1): </w:t>
      </w:r>
      <w:r w:rsidRPr="00815CFB">
        <w:rPr>
          <w:b/>
        </w:rPr>
        <w:t>Precision</w:t>
      </w:r>
      <w:r>
        <w:rPr>
          <w:b/>
        </w:rPr>
        <w:t xml:space="preserve">: </w:t>
      </w:r>
      <w:proofErr w:type="gramStart"/>
      <w:r w:rsidRPr="00B408EF">
        <w:rPr>
          <w:b/>
        </w:rPr>
        <w:t>0.</w:t>
      </w:r>
      <w:r>
        <w:rPr>
          <w:b/>
        </w:rPr>
        <w:t>4</w:t>
      </w:r>
      <w:r w:rsidR="0090652F">
        <w:rPr>
          <w:b/>
        </w:rPr>
        <w:t>8</w:t>
      </w:r>
      <w:r w:rsidRPr="00B408EF">
        <w:rPr>
          <w:b/>
        </w:rPr>
        <w:t>..</w:t>
      </w:r>
      <w:proofErr w:type="gramEnd"/>
      <w:r>
        <w:rPr>
          <w:b/>
        </w:rPr>
        <w:t xml:space="preserve"> Recall: </w:t>
      </w:r>
      <w:proofErr w:type="gramStart"/>
      <w:r w:rsidRPr="00B408EF">
        <w:rPr>
          <w:b/>
        </w:rPr>
        <w:t>0.</w:t>
      </w:r>
      <w:r w:rsidR="0090652F">
        <w:rPr>
          <w:b/>
        </w:rPr>
        <w:t>40</w:t>
      </w:r>
      <w:r w:rsidRPr="00B408EF">
        <w:rPr>
          <w:b/>
        </w:rPr>
        <w:t>..</w:t>
      </w:r>
      <w:proofErr w:type="gramEnd"/>
    </w:p>
    <w:p w:rsidR="00B03F76" w:rsidRDefault="00B03F76" w:rsidP="00D2580F"/>
    <w:p w:rsidR="0090652F" w:rsidRPr="00D2580F" w:rsidRDefault="0090652F" w:rsidP="0090652F">
      <w:pPr>
        <w:rPr>
          <w:rFonts w:hint="eastAsia"/>
        </w:rPr>
      </w:pPr>
      <w:r>
        <w:rPr>
          <w:rFonts w:hint="eastAsia"/>
        </w:rPr>
        <w:t>W</w:t>
      </w:r>
      <w:r>
        <w:t>e can see the best precision for ‘</w:t>
      </w:r>
      <w:r>
        <w:t>down</w:t>
      </w:r>
      <w:r>
        <w:t xml:space="preserve">’ score is from The </w:t>
      </w:r>
      <w:r>
        <w:t>KNN</w:t>
      </w:r>
      <w:r>
        <w:t xml:space="preserve"> model (</w:t>
      </w:r>
      <w:r>
        <w:t>2</w:t>
      </w:r>
      <w:r>
        <w:t>Lag</w:t>
      </w:r>
      <w:r>
        <w:t>,</w:t>
      </w:r>
      <w:r>
        <w:t xml:space="preserve"> </w:t>
      </w:r>
      <w:r>
        <w:t>K=1</w:t>
      </w:r>
      <w:r>
        <w:t>).</w:t>
      </w:r>
    </w:p>
    <w:p w:rsidR="0090652F" w:rsidRDefault="0090652F" w:rsidP="0090652F">
      <w:r>
        <w:t xml:space="preserve">The Logistic model (2Lag) and </w:t>
      </w:r>
      <w:r>
        <w:rPr>
          <w:rFonts w:hint="eastAsia"/>
        </w:rPr>
        <w:t>T</w:t>
      </w:r>
      <w:r>
        <w:t>he LDA model (2Lag) got</w:t>
      </w:r>
      <w:r w:rsidR="00A42EA4">
        <w:t xml:space="preserve"> the highest</w:t>
      </w:r>
      <w:r>
        <w:t xml:space="preserve"> score</w:t>
      </w:r>
      <w:r w:rsidR="00A42EA4">
        <w:t xml:space="preserve"> for recall</w:t>
      </w:r>
      <w:r>
        <w:t>.</w:t>
      </w:r>
      <w:r w:rsidR="0040462C">
        <w:t xml:space="preserve"> </w:t>
      </w:r>
    </w:p>
    <w:p w:rsidR="0096498C" w:rsidRDefault="0096498C" w:rsidP="0090652F"/>
    <w:p w:rsidR="0096498C" w:rsidRDefault="0096498C" w:rsidP="0090652F">
      <w:pPr>
        <w:rPr>
          <w:rFonts w:hint="eastAsia"/>
        </w:rPr>
      </w:pPr>
    </w:p>
    <w:p w:rsidR="001718F8" w:rsidRDefault="001718F8" w:rsidP="00D2580F">
      <w:r>
        <w:t>Reference:</w:t>
      </w:r>
    </w:p>
    <w:p w:rsidR="0090652F" w:rsidRPr="0090652F" w:rsidRDefault="001718F8" w:rsidP="00D2580F">
      <w:pPr>
        <w:rPr>
          <w:rFonts w:hint="eastAsia"/>
        </w:rPr>
      </w:pPr>
      <w:r>
        <w:t>#</w:t>
      </w:r>
      <w:r w:rsidRPr="001718F8">
        <w:t>https://blog.naver.com/</w:t>
      </w:r>
      <w:proofErr w:type="spellStart"/>
      <w:r w:rsidRPr="001718F8">
        <w:t>goodgpt</w:t>
      </w:r>
      <w:proofErr w:type="spellEnd"/>
    </w:p>
    <w:sectPr w:rsidR="0090652F" w:rsidRPr="009065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F343B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6039AD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196368"/>
    <w:multiLevelType w:val="hybridMultilevel"/>
    <w:tmpl w:val="B09CC32A"/>
    <w:lvl w:ilvl="0" w:tplc="81F87E0A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9A3285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DE1C76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942175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18623F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214C2C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3F565C"/>
    <w:multiLevelType w:val="hybridMultilevel"/>
    <w:tmpl w:val="711CB0B0"/>
    <w:lvl w:ilvl="0" w:tplc="593E3A9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DF729B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801470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7E6AEE"/>
    <w:multiLevelType w:val="hybridMultilevel"/>
    <w:tmpl w:val="BB94D616"/>
    <w:lvl w:ilvl="0" w:tplc="AEB28C7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8D44B2F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224C9B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D27A9D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3D3A9E"/>
    <w:multiLevelType w:val="hybridMultilevel"/>
    <w:tmpl w:val="8D08D4FA"/>
    <w:lvl w:ilvl="0" w:tplc="FAF4F32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12"/>
  </w:num>
  <w:num w:numId="5">
    <w:abstractNumId w:val="6"/>
  </w:num>
  <w:num w:numId="6">
    <w:abstractNumId w:val="8"/>
  </w:num>
  <w:num w:numId="7">
    <w:abstractNumId w:val="4"/>
  </w:num>
  <w:num w:numId="8">
    <w:abstractNumId w:val="10"/>
  </w:num>
  <w:num w:numId="9">
    <w:abstractNumId w:val="7"/>
  </w:num>
  <w:num w:numId="10">
    <w:abstractNumId w:val="3"/>
  </w:num>
  <w:num w:numId="11">
    <w:abstractNumId w:val="5"/>
  </w:num>
  <w:num w:numId="12">
    <w:abstractNumId w:val="13"/>
  </w:num>
  <w:num w:numId="13">
    <w:abstractNumId w:val="1"/>
  </w:num>
  <w:num w:numId="14">
    <w:abstractNumId w:val="11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D2"/>
    <w:rsid w:val="0000490E"/>
    <w:rsid w:val="0000574D"/>
    <w:rsid w:val="00043EE9"/>
    <w:rsid w:val="000700A7"/>
    <w:rsid w:val="000B6F8F"/>
    <w:rsid w:val="001322F6"/>
    <w:rsid w:val="00156358"/>
    <w:rsid w:val="001718F8"/>
    <w:rsid w:val="001C7B96"/>
    <w:rsid w:val="001E109D"/>
    <w:rsid w:val="00237CB4"/>
    <w:rsid w:val="00291177"/>
    <w:rsid w:val="002A6D2C"/>
    <w:rsid w:val="002D261D"/>
    <w:rsid w:val="003700B8"/>
    <w:rsid w:val="0040462C"/>
    <w:rsid w:val="00415BE4"/>
    <w:rsid w:val="00424052"/>
    <w:rsid w:val="004302D2"/>
    <w:rsid w:val="00454BED"/>
    <w:rsid w:val="00465B6E"/>
    <w:rsid w:val="004715B7"/>
    <w:rsid w:val="00484F1A"/>
    <w:rsid w:val="004E6C20"/>
    <w:rsid w:val="0050639E"/>
    <w:rsid w:val="0052395A"/>
    <w:rsid w:val="0053145D"/>
    <w:rsid w:val="00555AED"/>
    <w:rsid w:val="00562BDB"/>
    <w:rsid w:val="00570920"/>
    <w:rsid w:val="005A343A"/>
    <w:rsid w:val="005B5D7C"/>
    <w:rsid w:val="005D4109"/>
    <w:rsid w:val="005E09E4"/>
    <w:rsid w:val="006B790A"/>
    <w:rsid w:val="006C6833"/>
    <w:rsid w:val="006D60BC"/>
    <w:rsid w:val="006E4AA6"/>
    <w:rsid w:val="007125C0"/>
    <w:rsid w:val="007212A2"/>
    <w:rsid w:val="00735745"/>
    <w:rsid w:val="00763241"/>
    <w:rsid w:val="007878E5"/>
    <w:rsid w:val="00793204"/>
    <w:rsid w:val="007A40D5"/>
    <w:rsid w:val="00815CFB"/>
    <w:rsid w:val="0086141A"/>
    <w:rsid w:val="008729A1"/>
    <w:rsid w:val="008A6600"/>
    <w:rsid w:val="0090652F"/>
    <w:rsid w:val="00911D5D"/>
    <w:rsid w:val="00927DC3"/>
    <w:rsid w:val="0096498C"/>
    <w:rsid w:val="009A4661"/>
    <w:rsid w:val="009B1FE7"/>
    <w:rsid w:val="00A04AAD"/>
    <w:rsid w:val="00A42EA4"/>
    <w:rsid w:val="00A6653E"/>
    <w:rsid w:val="00A8214E"/>
    <w:rsid w:val="00A83013"/>
    <w:rsid w:val="00B03F76"/>
    <w:rsid w:val="00B05548"/>
    <w:rsid w:val="00B3499C"/>
    <w:rsid w:val="00B408EF"/>
    <w:rsid w:val="00B63B42"/>
    <w:rsid w:val="00B6613C"/>
    <w:rsid w:val="00BA0547"/>
    <w:rsid w:val="00CC5042"/>
    <w:rsid w:val="00CE252E"/>
    <w:rsid w:val="00CF070A"/>
    <w:rsid w:val="00D2580F"/>
    <w:rsid w:val="00D25F1C"/>
    <w:rsid w:val="00D933C2"/>
    <w:rsid w:val="00DE5393"/>
    <w:rsid w:val="00DE66CB"/>
    <w:rsid w:val="00DF2837"/>
    <w:rsid w:val="00E450A6"/>
    <w:rsid w:val="00E92C28"/>
    <w:rsid w:val="00EC3E2F"/>
    <w:rsid w:val="00F40E01"/>
    <w:rsid w:val="00FA034B"/>
    <w:rsid w:val="00FC20FE"/>
    <w:rsid w:val="00FE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D75B2"/>
  <w15:chartTrackingRefBased/>
  <w15:docId w15:val="{41BA892A-20E8-4DBC-93D4-7EFB3A6BA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02D2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2D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2525</TotalTime>
  <Pages>16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WS_LEE</dc:creator>
  <cp:keywords/>
  <dc:description/>
  <cp:lastModifiedBy>WS_LEE</cp:lastModifiedBy>
  <cp:revision>39</cp:revision>
  <dcterms:created xsi:type="dcterms:W3CDTF">2020-10-25T02:30:00Z</dcterms:created>
  <dcterms:modified xsi:type="dcterms:W3CDTF">2020-10-28T00:24:00Z</dcterms:modified>
</cp:coreProperties>
</file>