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353F" w14:textId="4D217990" w:rsidR="00425D23" w:rsidRDefault="00425D23" w:rsidP="00425D23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Recovering </w:t>
      </w:r>
      <w:r w:rsidR="00FB5E87">
        <w:rPr>
          <w:rFonts w:eastAsia="Times New Roman"/>
        </w:rPr>
        <w:t>Authors and Texts</w:t>
      </w:r>
    </w:p>
    <w:p w14:paraId="5B164C45" w14:textId="3CC288FF" w:rsidR="00983523" w:rsidRPr="00983523" w:rsidRDefault="00000000" w:rsidP="00983523">
      <w:hyperlink r:id="rId5" w:history="1">
        <w:r w:rsidR="0035014E" w:rsidRPr="00C33861">
          <w:rPr>
            <w:rStyle w:val="Hyperlink"/>
          </w:rPr>
          <w:t>The Woman's Literary Club of Baltimore Archive</w:t>
        </w:r>
      </w:hyperlink>
      <w:r w:rsidR="00A2451F" w:rsidRPr="00983523">
        <w:t xml:space="preserve"> </w:t>
      </w:r>
      <w:r w:rsidR="00A2451F">
        <w:t>i</w:t>
      </w:r>
      <w:r w:rsidR="00983523" w:rsidRPr="00983523">
        <w:t xml:space="preserve">s </w:t>
      </w:r>
      <w:r w:rsidR="008B2936">
        <w:t xml:space="preserve">fundamentally a </w:t>
      </w:r>
      <w:hyperlink r:id="rId6" w:history="1">
        <w:r w:rsidR="008B2936" w:rsidRPr="00482EC3">
          <w:rPr>
            <w:rStyle w:val="Hyperlink"/>
          </w:rPr>
          <w:t>recovery project</w:t>
        </w:r>
      </w:hyperlink>
      <w:r w:rsidR="00983523" w:rsidRPr="00983523">
        <w:t xml:space="preserve"> </w:t>
      </w:r>
      <w:r w:rsidR="00482EC3">
        <w:t>in which</w:t>
      </w:r>
      <w:r w:rsidR="00437ACC">
        <w:t xml:space="preserve"> Jean Lee Cole </w:t>
      </w:r>
      <w:r w:rsidR="002E1013">
        <w:t>works toward</w:t>
      </w:r>
      <w:r w:rsidR="00B120DD">
        <w:t xml:space="preserve">, as </w:t>
      </w:r>
      <w:r w:rsidR="002770F1">
        <w:t>outlined</w:t>
      </w:r>
      <w:r w:rsidR="00B120DD">
        <w:t xml:space="preserve"> by the Recovery Hub for American Women Writers,</w:t>
      </w:r>
      <w:r w:rsidR="002E1013">
        <w:t xml:space="preserve"> </w:t>
      </w:r>
      <w:r w:rsidR="00437ACC">
        <w:t>“</w:t>
      </w:r>
      <w:r w:rsidR="00437ACC" w:rsidRPr="00437ACC">
        <w:t>recovering the work of women writers by providing digital access to forgotten or neglected texts and/or extending them with network mapping, spatial analysis, multimedia storytelling, innovative contextualization, and the distant reading of massive datasets</w:t>
      </w:r>
      <w:r w:rsidR="00437ACC">
        <w:t>.”</w:t>
      </w:r>
      <w:r w:rsidR="000D3B31">
        <w:t xml:space="preserve"> </w:t>
      </w:r>
      <w:r w:rsidR="00EB1B07" w:rsidRPr="00CF6ED8">
        <w:t>Part of this work require</w:t>
      </w:r>
      <w:r w:rsidR="002300DD" w:rsidRPr="00CF6ED8">
        <w:t xml:space="preserve">s researching </w:t>
      </w:r>
      <w:r w:rsidR="00B577D5" w:rsidRPr="00CF6ED8">
        <w:t xml:space="preserve">authors, organizations, and texts </w:t>
      </w:r>
      <w:r w:rsidR="008A0332" w:rsidRPr="00CF6ED8">
        <w:t>that are often difficult to locate because of historical bias</w:t>
      </w:r>
      <w:r w:rsidR="00CF6ED8" w:rsidRPr="00CF6ED8">
        <w:t>es that often erased the work of women and members of marginalized communities.</w:t>
      </w:r>
      <w:r w:rsidR="00CF6ED8">
        <w:t xml:space="preserve"> </w:t>
      </w:r>
    </w:p>
    <w:p w14:paraId="670A7924" w14:textId="7DA13A97" w:rsidR="00425D23" w:rsidRPr="007D4F92" w:rsidRDefault="00425D23" w:rsidP="00425D23">
      <w:pPr>
        <w:pStyle w:val="Heading2"/>
      </w:pPr>
      <w:r w:rsidRPr="007D4F92">
        <w:t>Materials Needed</w:t>
      </w:r>
    </w:p>
    <w:p w14:paraId="603C5E5F" w14:textId="367D2F45" w:rsidR="0087115F" w:rsidRDefault="0087115F" w:rsidP="0087115F">
      <w:pPr>
        <w:pStyle w:val="ListParagraph"/>
        <w:numPr>
          <w:ilvl w:val="0"/>
          <w:numId w:val="1"/>
        </w:numPr>
      </w:pPr>
      <w:r w:rsidRPr="00967787">
        <w:t xml:space="preserve">This activity uses the </w:t>
      </w:r>
      <w:r>
        <w:t xml:space="preserve">information </w:t>
      </w:r>
      <w:r w:rsidRPr="00967787">
        <w:t xml:space="preserve">found on </w:t>
      </w:r>
      <w:hyperlink r:id="rId7" w:history="1">
        <w:r w:rsidRPr="00C33861">
          <w:rPr>
            <w:rStyle w:val="Hyperlink"/>
          </w:rPr>
          <w:t>The Woman's Literary Club of Baltimore Archive</w:t>
        </w:r>
      </w:hyperlink>
      <w:r>
        <w:t xml:space="preserve"> as well as the home page to the site. </w:t>
      </w:r>
      <w:r w:rsidR="007C2118">
        <w:t>Pages include:</w:t>
      </w:r>
    </w:p>
    <w:p w14:paraId="4A202290" w14:textId="77777777" w:rsidR="00DB65B0" w:rsidRDefault="00000000" w:rsidP="00DB65B0">
      <w:pPr>
        <w:pStyle w:val="ListParagraph"/>
        <w:numPr>
          <w:ilvl w:val="1"/>
          <w:numId w:val="1"/>
        </w:numPr>
      </w:pPr>
      <w:hyperlink r:id="rId8" w:history="1">
        <w:r w:rsidR="00DB65B0" w:rsidRPr="00023113">
          <w:rPr>
            <w:rStyle w:val="Hyperlink"/>
          </w:rPr>
          <w:t>Club History</w:t>
        </w:r>
      </w:hyperlink>
    </w:p>
    <w:p w14:paraId="35BC991E" w14:textId="77777777" w:rsidR="00750340" w:rsidRDefault="00000000" w:rsidP="00750340">
      <w:pPr>
        <w:pStyle w:val="ListParagraph"/>
        <w:numPr>
          <w:ilvl w:val="1"/>
          <w:numId w:val="1"/>
        </w:numPr>
      </w:pPr>
      <w:hyperlink r:id="rId9" w:history="1">
        <w:r w:rsidR="00DB65B0" w:rsidRPr="00023113">
          <w:rPr>
            <w:rStyle w:val="Hyperlink"/>
          </w:rPr>
          <w:t>Who were they?</w:t>
        </w:r>
      </w:hyperlink>
    </w:p>
    <w:p w14:paraId="4F2674FC" w14:textId="3659FFF1" w:rsidR="001E0879" w:rsidRDefault="00000000" w:rsidP="00750340">
      <w:pPr>
        <w:pStyle w:val="ListParagraph"/>
        <w:numPr>
          <w:ilvl w:val="1"/>
          <w:numId w:val="1"/>
        </w:numPr>
      </w:pPr>
      <w:hyperlink r:id="rId10" w:history="1">
        <w:r w:rsidR="001E0879" w:rsidRPr="001E0879">
          <w:rPr>
            <w:rStyle w:val="Hyperlink"/>
          </w:rPr>
          <w:t>Membership Lists</w:t>
        </w:r>
      </w:hyperlink>
    </w:p>
    <w:p w14:paraId="757C8003" w14:textId="20763F81" w:rsidR="007122BD" w:rsidRDefault="00000000" w:rsidP="00750340">
      <w:pPr>
        <w:pStyle w:val="ListParagraph"/>
        <w:numPr>
          <w:ilvl w:val="1"/>
          <w:numId w:val="1"/>
        </w:numPr>
      </w:pPr>
      <w:hyperlink r:id="rId11" w:history="1">
        <w:r w:rsidR="007122BD" w:rsidRPr="007122BD">
          <w:rPr>
            <w:rStyle w:val="Hyperlink"/>
          </w:rPr>
          <w:t>Meeting Minutes</w:t>
        </w:r>
      </w:hyperlink>
    </w:p>
    <w:p w14:paraId="06FD44BF" w14:textId="77777777" w:rsidR="0087115F" w:rsidRDefault="00000000" w:rsidP="0087115F">
      <w:pPr>
        <w:pStyle w:val="ListParagraph"/>
        <w:numPr>
          <w:ilvl w:val="1"/>
          <w:numId w:val="1"/>
        </w:numPr>
      </w:pPr>
      <w:hyperlink r:id="rId12" w:history="1">
        <w:r w:rsidR="0087115F" w:rsidRPr="00B060A4">
          <w:rPr>
            <w:rStyle w:val="Hyperlink"/>
          </w:rPr>
          <w:t>Virtual Library</w:t>
        </w:r>
      </w:hyperlink>
    </w:p>
    <w:p w14:paraId="37D6D012" w14:textId="77777777" w:rsidR="0087115F" w:rsidRDefault="00000000" w:rsidP="0087115F">
      <w:pPr>
        <w:pStyle w:val="ListParagraph"/>
        <w:numPr>
          <w:ilvl w:val="1"/>
          <w:numId w:val="1"/>
        </w:numPr>
      </w:pPr>
      <w:hyperlink r:id="rId13" w:history="1">
        <w:r w:rsidR="0087115F" w:rsidRPr="00D94E60">
          <w:rPr>
            <w:rStyle w:val="Hyperlink"/>
          </w:rPr>
          <w:t>WLCB Project Blog</w:t>
        </w:r>
      </w:hyperlink>
    </w:p>
    <w:p w14:paraId="46F90380" w14:textId="77777777" w:rsidR="0087115F" w:rsidRDefault="00000000" w:rsidP="0087115F">
      <w:pPr>
        <w:pStyle w:val="ListParagraph"/>
        <w:numPr>
          <w:ilvl w:val="1"/>
          <w:numId w:val="1"/>
        </w:numPr>
      </w:pPr>
      <w:hyperlink r:id="rId14" w:history="1">
        <w:r w:rsidR="0087115F" w:rsidRPr="00C6352E">
          <w:rPr>
            <w:rStyle w:val="Hyperlink"/>
          </w:rPr>
          <w:t>Projects</w:t>
        </w:r>
      </w:hyperlink>
      <w:r w:rsidR="0087115F">
        <w:t>, specifically:</w:t>
      </w:r>
    </w:p>
    <w:p w14:paraId="5A0831D8" w14:textId="77777777" w:rsidR="0087115F" w:rsidRDefault="00000000" w:rsidP="0087115F">
      <w:pPr>
        <w:pStyle w:val="ListParagraph"/>
        <w:numPr>
          <w:ilvl w:val="2"/>
          <w:numId w:val="1"/>
        </w:numPr>
      </w:pPr>
      <w:hyperlink r:id="rId15" w:history="1">
        <w:r w:rsidR="0087115F" w:rsidRPr="001649E0">
          <w:rPr>
            <w:rStyle w:val="Hyperlink"/>
          </w:rPr>
          <w:t>Where they lived</w:t>
        </w:r>
      </w:hyperlink>
    </w:p>
    <w:p w14:paraId="076D1E56" w14:textId="77777777" w:rsidR="0087115F" w:rsidRPr="008A0332" w:rsidRDefault="00000000" w:rsidP="0087115F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6" w:history="1">
        <w:r w:rsidR="0087115F" w:rsidRPr="004E2169">
          <w:rPr>
            <w:rStyle w:val="Hyperlink"/>
          </w:rPr>
          <w:t>Katharine Pearson Woods Exhibit</w:t>
        </w:r>
      </w:hyperlink>
    </w:p>
    <w:p w14:paraId="27EDF171" w14:textId="03B3853F" w:rsidR="008A0332" w:rsidRDefault="008A0332" w:rsidP="008A0332">
      <w:pPr>
        <w:pStyle w:val="ListParagraph"/>
        <w:numPr>
          <w:ilvl w:val="0"/>
          <w:numId w:val="1"/>
        </w:numPr>
      </w:pPr>
      <w:r>
        <w:t xml:space="preserve">Additional materials include databases </w:t>
      </w:r>
      <w:r w:rsidR="005156F7">
        <w:t xml:space="preserve">and other methods of </w:t>
      </w:r>
      <w:r>
        <w:t>search</w:t>
      </w:r>
      <w:r w:rsidR="005156F7">
        <w:t>ing</w:t>
      </w:r>
      <w:r w:rsidR="004D7194">
        <w:t xml:space="preserve"> for information</w:t>
      </w:r>
      <w:r w:rsidR="00966791">
        <w:t>, selected at the instructor’s discretion</w:t>
      </w:r>
      <w:r w:rsidR="004D7194">
        <w:t xml:space="preserve">: </w:t>
      </w:r>
    </w:p>
    <w:p w14:paraId="7DA18E1D" w14:textId="1925C92D" w:rsidR="004D7194" w:rsidRDefault="00000000" w:rsidP="004D7194">
      <w:pPr>
        <w:pStyle w:val="ListParagraph"/>
        <w:numPr>
          <w:ilvl w:val="1"/>
          <w:numId w:val="1"/>
        </w:numPr>
      </w:pPr>
      <w:hyperlink r:id="rId17" w:history="1">
        <w:r w:rsidR="005156F7" w:rsidRPr="000E104C">
          <w:rPr>
            <w:rStyle w:val="Hyperlink"/>
          </w:rPr>
          <w:t>Google</w:t>
        </w:r>
      </w:hyperlink>
    </w:p>
    <w:p w14:paraId="45E2E627" w14:textId="6C371D2C" w:rsidR="00966791" w:rsidRDefault="00000000" w:rsidP="00C42EC6">
      <w:pPr>
        <w:pStyle w:val="ListParagraph"/>
        <w:numPr>
          <w:ilvl w:val="1"/>
          <w:numId w:val="1"/>
        </w:numPr>
      </w:pPr>
      <w:hyperlink r:id="rId18" w:history="1">
        <w:r w:rsidR="00966791" w:rsidRPr="00C57034">
          <w:rPr>
            <w:rStyle w:val="Hyperlink"/>
          </w:rPr>
          <w:t>Chronicling America</w:t>
        </w:r>
      </w:hyperlink>
    </w:p>
    <w:p w14:paraId="5283CB11" w14:textId="3365E3F0" w:rsidR="00D43ACB" w:rsidRDefault="00000000" w:rsidP="004D7194">
      <w:pPr>
        <w:pStyle w:val="ListParagraph"/>
        <w:numPr>
          <w:ilvl w:val="1"/>
          <w:numId w:val="1"/>
        </w:numPr>
      </w:pPr>
      <w:hyperlink r:id="rId19" w:history="1">
        <w:proofErr w:type="spellStart"/>
        <w:r w:rsidR="000936A2" w:rsidRPr="00E30F77">
          <w:rPr>
            <w:rStyle w:val="Hyperlink"/>
          </w:rPr>
          <w:t>HathiTrust</w:t>
        </w:r>
        <w:proofErr w:type="spellEnd"/>
      </w:hyperlink>
    </w:p>
    <w:p w14:paraId="3C09B061" w14:textId="0D6AF2E8" w:rsidR="00C57034" w:rsidRDefault="00000000" w:rsidP="004D7194">
      <w:pPr>
        <w:pStyle w:val="ListParagraph"/>
        <w:numPr>
          <w:ilvl w:val="1"/>
          <w:numId w:val="1"/>
        </w:numPr>
      </w:pPr>
      <w:hyperlink r:id="rId20" w:history="1">
        <w:r w:rsidR="000936A2" w:rsidRPr="00F71C8B">
          <w:rPr>
            <w:rStyle w:val="Hyperlink"/>
          </w:rPr>
          <w:t>Internet Archive</w:t>
        </w:r>
      </w:hyperlink>
      <w:r w:rsidR="00C57034" w:rsidRPr="00C57034">
        <w:t xml:space="preserve"> </w:t>
      </w:r>
    </w:p>
    <w:p w14:paraId="7D289633" w14:textId="0007FA87" w:rsidR="004E6BA5" w:rsidRDefault="00000000" w:rsidP="004D7194">
      <w:pPr>
        <w:pStyle w:val="ListParagraph"/>
        <w:numPr>
          <w:ilvl w:val="1"/>
          <w:numId w:val="1"/>
        </w:numPr>
      </w:pPr>
      <w:hyperlink r:id="rId21" w:history="1">
        <w:r w:rsidR="004E6BA5" w:rsidRPr="00C33861">
          <w:rPr>
            <w:rStyle w:val="Hyperlink"/>
          </w:rPr>
          <w:t>The Woman's Literary Club of Baltimore Archive</w:t>
        </w:r>
      </w:hyperlink>
    </w:p>
    <w:p w14:paraId="0A338F83" w14:textId="012E3301" w:rsidR="000936A2" w:rsidRDefault="00C57034" w:rsidP="004D7194">
      <w:pPr>
        <w:pStyle w:val="ListParagraph"/>
        <w:numPr>
          <w:ilvl w:val="1"/>
          <w:numId w:val="1"/>
        </w:numPr>
      </w:pPr>
      <w:r>
        <w:t xml:space="preserve">Newspaper databases </w:t>
      </w:r>
      <w:r w:rsidR="006600A6">
        <w:t xml:space="preserve">and genealogical databases </w:t>
      </w:r>
      <w:r>
        <w:t>(</w:t>
      </w:r>
      <w:r w:rsidR="00C42EC6">
        <w:t xml:space="preserve">access to </w:t>
      </w:r>
      <w:r>
        <w:t xml:space="preserve">these </w:t>
      </w:r>
      <w:r w:rsidR="00C42EC6">
        <w:t xml:space="preserve">may </w:t>
      </w:r>
      <w:proofErr w:type="gramStart"/>
      <w:r>
        <w:t>vary:</w:t>
      </w:r>
      <w:proofErr w:type="gramEnd"/>
      <w:r>
        <w:t xml:space="preserve"> contact your local librarian, whether at a public or academic library</w:t>
      </w:r>
      <w:r w:rsidR="00C42EC6">
        <w:t>)</w:t>
      </w:r>
    </w:p>
    <w:p w14:paraId="4E37FBB1" w14:textId="77777777" w:rsidR="00BD2AA6" w:rsidRPr="00967787" w:rsidRDefault="00BD2AA6" w:rsidP="00BD2AA6">
      <w:pPr>
        <w:pStyle w:val="ListParagraph"/>
        <w:numPr>
          <w:ilvl w:val="0"/>
          <w:numId w:val="1"/>
        </w:numPr>
      </w:pPr>
      <w:r>
        <w:t xml:space="preserve">Tablets and laptops for students, or guided exploration by the instructor via a computer and projector, will be necessary. </w:t>
      </w:r>
    </w:p>
    <w:p w14:paraId="13D3FF08" w14:textId="77777777" w:rsidR="00425D23" w:rsidRPr="007D4F92" w:rsidRDefault="00425D23" w:rsidP="00425D23">
      <w:pPr>
        <w:pStyle w:val="Heading2"/>
      </w:pPr>
      <w:r w:rsidRPr="007D4F92">
        <w:t xml:space="preserve">Preparatory Work </w:t>
      </w:r>
    </w:p>
    <w:p w14:paraId="3B5AA58F" w14:textId="043A25D7" w:rsidR="007E4CBC" w:rsidRPr="005D75B8" w:rsidRDefault="00425D23" w:rsidP="007E4CBC">
      <w:pPr>
        <w:pStyle w:val="ListParagraph"/>
        <w:numPr>
          <w:ilvl w:val="0"/>
          <w:numId w:val="1"/>
        </w:numPr>
        <w:rPr>
          <w:u w:val="single"/>
        </w:rPr>
      </w:pPr>
      <w:r>
        <w:t>The instructor should familiarize themselves with</w:t>
      </w:r>
      <w:r w:rsidR="00BE69C4" w:rsidRPr="00967787">
        <w:t xml:space="preserve"> </w:t>
      </w:r>
      <w:hyperlink r:id="rId22" w:history="1">
        <w:r w:rsidR="00BE69C4" w:rsidRPr="00C33861">
          <w:rPr>
            <w:rStyle w:val="Hyperlink"/>
          </w:rPr>
          <w:t>The Woman's Literary Club of Baltimore Archive</w:t>
        </w:r>
      </w:hyperlink>
      <w:r w:rsidR="00BE69C4">
        <w:rPr>
          <w:rStyle w:val="Hyperlink"/>
        </w:rPr>
        <w:t xml:space="preserve">  </w:t>
      </w:r>
      <w:r w:rsidR="00BE69C4" w:rsidRPr="00BE69C4">
        <w:t>an</w:t>
      </w:r>
      <w:r w:rsidR="00BE69C4">
        <w:t xml:space="preserve">d the </w:t>
      </w:r>
      <w:r w:rsidR="005D75B8">
        <w:t>databases</w:t>
      </w:r>
      <w:r w:rsidR="002770F1">
        <w:t>, sites,</w:t>
      </w:r>
      <w:r w:rsidR="005D75B8">
        <w:t xml:space="preserve"> and methods of searching they plan </w:t>
      </w:r>
      <w:r w:rsidR="00363CCA">
        <w:t xml:space="preserve">to use with students in this exercise.  </w:t>
      </w:r>
    </w:p>
    <w:p w14:paraId="5697940A" w14:textId="77777777" w:rsidR="00425D23" w:rsidRPr="00C12D3F" w:rsidRDefault="00425D23" w:rsidP="00425D23">
      <w:pPr>
        <w:pStyle w:val="Heading2"/>
      </w:pPr>
      <w:r w:rsidRPr="00C12D3F">
        <w:t>Instructions</w:t>
      </w:r>
    </w:p>
    <w:p w14:paraId="36B7B666" w14:textId="0D2C1F8E" w:rsidR="00C51B3B" w:rsidRDefault="00C51B3B" w:rsidP="00C51B3B">
      <w:pPr>
        <w:pStyle w:val="ListParagraph"/>
        <w:numPr>
          <w:ilvl w:val="0"/>
          <w:numId w:val="1"/>
        </w:numPr>
      </w:pPr>
      <w:r>
        <w:t>Based on your background preparatory work, provide students with a brief overview of</w:t>
      </w:r>
      <w:r w:rsidRPr="00967787">
        <w:t xml:space="preserve"> </w:t>
      </w:r>
      <w:hyperlink r:id="rId23" w:history="1">
        <w:r w:rsidRPr="00C33861">
          <w:rPr>
            <w:rStyle w:val="Hyperlink"/>
          </w:rPr>
          <w:t>The Woman's Literary Club of Baltimore Archive</w:t>
        </w:r>
      </w:hyperlink>
      <w:r>
        <w:t xml:space="preserve"> site</w:t>
      </w:r>
      <w:r w:rsidR="00B31E87">
        <w:t xml:space="preserve"> </w:t>
      </w:r>
      <w:r>
        <w:t xml:space="preserve">to understand </w:t>
      </w:r>
      <w:r w:rsidR="00DB65B0">
        <w:t xml:space="preserve">what </w:t>
      </w:r>
      <w:r>
        <w:t xml:space="preserve">information </w:t>
      </w:r>
      <w:r w:rsidR="00DB65B0">
        <w:t xml:space="preserve">is </w:t>
      </w:r>
      <w:r>
        <w:t>available on the site</w:t>
      </w:r>
      <w:r w:rsidR="00B31E87">
        <w:t xml:space="preserve"> and </w:t>
      </w:r>
      <w:r w:rsidR="00EB10B8">
        <w:t xml:space="preserve">how the Archive serves as a </w:t>
      </w:r>
      <w:hyperlink r:id="rId24" w:history="1">
        <w:r w:rsidR="00EB10B8" w:rsidRPr="00482EC3">
          <w:rPr>
            <w:rStyle w:val="Hyperlink"/>
          </w:rPr>
          <w:t>recovery project</w:t>
        </w:r>
      </w:hyperlink>
      <w:r w:rsidR="00EB10B8" w:rsidRPr="00983523">
        <w:t xml:space="preserve"> </w:t>
      </w:r>
      <w:r w:rsidR="00EB10B8">
        <w:t xml:space="preserve">for the works of </w:t>
      </w:r>
      <w:r w:rsidR="00F24322">
        <w:t>the members of the Woman’s Literary Club of Baltimore.</w:t>
      </w:r>
    </w:p>
    <w:p w14:paraId="24EA0C4D" w14:textId="64D7630F" w:rsidR="00673662" w:rsidRDefault="005B2344" w:rsidP="00673662">
      <w:pPr>
        <w:pStyle w:val="ListParagraph"/>
        <w:numPr>
          <w:ilvl w:val="0"/>
          <w:numId w:val="1"/>
        </w:numPr>
      </w:pPr>
      <w:r>
        <w:lastRenderedPageBreak/>
        <w:t xml:space="preserve">Break </w:t>
      </w:r>
      <w:r w:rsidRPr="007C006E">
        <w:t xml:space="preserve">students into groups and assign them </w:t>
      </w:r>
      <w:r w:rsidR="007122BD">
        <w:t>a</w:t>
      </w:r>
      <w:r w:rsidRPr="007C006E">
        <w:t xml:space="preserve"> page </w:t>
      </w:r>
      <w:r w:rsidR="00F24322">
        <w:t>under</w:t>
      </w:r>
      <w:r w:rsidR="00F24322" w:rsidRPr="009D1A19">
        <w:t xml:space="preserve"> </w:t>
      </w:r>
      <w:r w:rsidR="00F24322">
        <w:t xml:space="preserve">the </w:t>
      </w:r>
      <w:hyperlink w:anchor="_Materials_Needed" w:history="1">
        <w:r w:rsidR="00F24322" w:rsidRPr="00145DA6">
          <w:rPr>
            <w:rStyle w:val="Hyperlink"/>
          </w:rPr>
          <w:t>Materials Needed</w:t>
        </w:r>
      </w:hyperlink>
      <w:r w:rsidR="00F24322">
        <w:t xml:space="preserve"> section</w:t>
      </w:r>
      <w:r w:rsidRPr="007C006E">
        <w:t xml:space="preserve"> and ask them to become the “five-minute expert” on their </w:t>
      </w:r>
      <w:r w:rsidR="00F24322">
        <w:t>page</w:t>
      </w:r>
      <w:r w:rsidRPr="007C006E">
        <w:t xml:space="preserve">—i.e., </w:t>
      </w:r>
      <w:r>
        <w:t xml:space="preserve">look at the page and </w:t>
      </w:r>
      <w:r w:rsidRPr="007C006E">
        <w:t xml:space="preserve">share with the rest of the class what their page is </w:t>
      </w:r>
      <w:r>
        <w:t xml:space="preserve">all </w:t>
      </w:r>
      <w:r w:rsidRPr="007C006E">
        <w:t xml:space="preserve">about. </w:t>
      </w:r>
      <w:r w:rsidR="00B7206D">
        <w:t>Ask</w:t>
      </w:r>
      <w:r w:rsidR="001B5F6D">
        <w:t xml:space="preserve"> them to consider at the outset </w:t>
      </w:r>
      <w:r w:rsidR="00B7206D">
        <w:t>what</w:t>
      </w:r>
      <w:r w:rsidR="001B5F6D">
        <w:t xml:space="preserve"> type of </w:t>
      </w:r>
      <w:r w:rsidR="00CF747D">
        <w:t xml:space="preserve">research </w:t>
      </w:r>
      <w:r w:rsidR="001D226B">
        <w:t xml:space="preserve">was </w:t>
      </w:r>
      <w:r w:rsidR="00CF747D">
        <w:t xml:space="preserve">required </w:t>
      </w:r>
      <w:r w:rsidR="001B5F6D">
        <w:t>to create these pages</w:t>
      </w:r>
      <w:r w:rsidR="00ED372E">
        <w:t xml:space="preserve"> and the potential sources of information needed</w:t>
      </w:r>
      <w:r w:rsidR="001D226B">
        <w:t xml:space="preserve"> by the writer</w:t>
      </w:r>
      <w:r w:rsidR="001B5F6D">
        <w:t>.</w:t>
      </w:r>
    </w:p>
    <w:p w14:paraId="68DF6560" w14:textId="029B8853" w:rsidR="00501FA6" w:rsidRPr="00E754EA" w:rsidRDefault="00105C80" w:rsidP="00E754EA">
      <w:pPr>
        <w:pStyle w:val="ListParagraph"/>
        <w:numPr>
          <w:ilvl w:val="0"/>
          <w:numId w:val="1"/>
        </w:numPr>
      </w:pPr>
      <w:r>
        <w:t>Draw students’ attention to two pages</w:t>
      </w:r>
      <w:r w:rsidR="003655BB">
        <w:t xml:space="preserve">: the </w:t>
      </w:r>
      <w:hyperlink r:id="rId25" w:history="1">
        <w:r w:rsidR="003655BB" w:rsidRPr="001E0879">
          <w:rPr>
            <w:rStyle w:val="Hyperlink"/>
          </w:rPr>
          <w:t>Membership Lists</w:t>
        </w:r>
      </w:hyperlink>
      <w:r w:rsidR="003655BB">
        <w:t xml:space="preserve"> page and the </w:t>
      </w:r>
      <w:hyperlink r:id="rId26" w:history="1">
        <w:r w:rsidR="003655BB" w:rsidRPr="00023113">
          <w:rPr>
            <w:rStyle w:val="Hyperlink"/>
          </w:rPr>
          <w:t>Who were they?</w:t>
        </w:r>
      </w:hyperlink>
      <w:r w:rsidR="003655BB">
        <w:t xml:space="preserve"> page. Explain that while the </w:t>
      </w:r>
      <w:hyperlink r:id="rId27" w:history="1">
        <w:r w:rsidR="003655BB" w:rsidRPr="001E0879">
          <w:rPr>
            <w:rStyle w:val="Hyperlink"/>
          </w:rPr>
          <w:t>Membership Lists</w:t>
        </w:r>
      </w:hyperlink>
      <w:r w:rsidR="003655BB">
        <w:t xml:space="preserve"> page </w:t>
      </w:r>
      <w:r w:rsidR="002F105F">
        <w:t>has a comprehensive list of members,</w:t>
      </w:r>
      <w:r w:rsidR="003655BB">
        <w:t xml:space="preserve"> the </w:t>
      </w:r>
      <w:hyperlink r:id="rId28" w:history="1">
        <w:r w:rsidR="003655BB" w:rsidRPr="00023113">
          <w:rPr>
            <w:rStyle w:val="Hyperlink"/>
          </w:rPr>
          <w:t>Who were they?</w:t>
        </w:r>
      </w:hyperlink>
      <w:r w:rsidR="003655BB">
        <w:t xml:space="preserve"> page</w:t>
      </w:r>
      <w:r w:rsidR="002F105F">
        <w:t xml:space="preserve"> contains selective </w:t>
      </w:r>
      <w:r w:rsidR="00837B9D">
        <w:t xml:space="preserve">biographies of members. </w:t>
      </w:r>
      <w:r w:rsidR="001D226B">
        <w:t>Collectively e</w:t>
      </w:r>
      <w:r w:rsidR="00837B9D">
        <w:t>xamine a biography,</w:t>
      </w:r>
      <w:r w:rsidR="005C3669">
        <w:t xml:space="preserve"> such as that of</w:t>
      </w:r>
      <w:r w:rsidR="00837B9D">
        <w:t xml:space="preserve"> </w:t>
      </w:r>
      <w:hyperlink r:id="rId29" w:history="1">
        <w:r w:rsidR="005C3669" w:rsidRPr="005C3669">
          <w:rPr>
            <w:rStyle w:val="Hyperlink"/>
          </w:rPr>
          <w:t>Hester Crawford Dorsey Richardson</w:t>
        </w:r>
      </w:hyperlink>
      <w:r w:rsidR="005C3669">
        <w:t xml:space="preserve">, to get a sense of what a typical biography </w:t>
      </w:r>
      <w:r w:rsidR="000E08EB">
        <w:t xml:space="preserve">looks like for the site. </w:t>
      </w:r>
    </w:p>
    <w:p w14:paraId="47872CCA" w14:textId="4F1161BD" w:rsidR="00C51B3B" w:rsidRPr="00AD6999" w:rsidRDefault="00CD4886" w:rsidP="00C51B3B">
      <w:pPr>
        <w:pStyle w:val="ListParagraph"/>
        <w:numPr>
          <w:ilvl w:val="0"/>
          <w:numId w:val="1"/>
        </w:numPr>
      </w:pPr>
      <w:r w:rsidRPr="00AD6999">
        <w:t>Have students select a</w:t>
      </w:r>
      <w:r w:rsidR="00546010" w:rsidRPr="00AD6999">
        <w:t xml:space="preserve"> person from the</w:t>
      </w:r>
      <w:r w:rsidRPr="00AD6999">
        <w:t xml:space="preserve"> </w:t>
      </w:r>
      <w:hyperlink r:id="rId30" w:history="1">
        <w:r w:rsidR="00673662" w:rsidRPr="00AD6999">
          <w:rPr>
            <w:rStyle w:val="Hyperlink"/>
          </w:rPr>
          <w:t>Membership Lists</w:t>
        </w:r>
      </w:hyperlink>
      <w:r w:rsidR="00673662" w:rsidRPr="00AD6999">
        <w:t xml:space="preserve"> </w:t>
      </w:r>
      <w:r w:rsidR="00546010" w:rsidRPr="00AD6999">
        <w:t xml:space="preserve">page that </w:t>
      </w:r>
      <w:r w:rsidR="00673662" w:rsidRPr="00AD6999">
        <w:t xml:space="preserve">is </w:t>
      </w:r>
      <w:r w:rsidR="00546010" w:rsidRPr="00AD6999">
        <w:rPr>
          <w:i/>
          <w:iCs/>
        </w:rPr>
        <w:t>not</w:t>
      </w:r>
      <w:r w:rsidRPr="00AD6999">
        <w:t xml:space="preserve"> </w:t>
      </w:r>
      <w:r w:rsidR="00546010" w:rsidRPr="00AD6999">
        <w:t xml:space="preserve">represented on the </w:t>
      </w:r>
      <w:hyperlink r:id="rId31" w:history="1">
        <w:r w:rsidR="00546010" w:rsidRPr="00AD6999">
          <w:rPr>
            <w:rStyle w:val="Hyperlink"/>
          </w:rPr>
          <w:t>Who were they?</w:t>
        </w:r>
      </w:hyperlink>
      <w:r w:rsidR="00546010" w:rsidRPr="00AD6999">
        <w:t xml:space="preserve"> page</w:t>
      </w:r>
      <w:r w:rsidR="003D6169" w:rsidRPr="00AD6999">
        <w:t xml:space="preserve">. Then, </w:t>
      </w:r>
      <w:r w:rsidR="000E08EB" w:rsidRPr="00AD6999">
        <w:t>h</w:t>
      </w:r>
      <w:r w:rsidR="00C51B3B" w:rsidRPr="00AD6999">
        <w:t>ave students try and locate info</w:t>
      </w:r>
      <w:r w:rsidR="000E104C" w:rsidRPr="00AD6999">
        <w:t xml:space="preserve">rmation </w:t>
      </w:r>
      <w:r w:rsidR="003D6169" w:rsidRPr="00AD6999">
        <w:t xml:space="preserve">about that person </w:t>
      </w:r>
      <w:r w:rsidR="002553BD" w:rsidRPr="00AD6999">
        <w:t xml:space="preserve">using the search and database sources outlined the </w:t>
      </w:r>
      <w:hyperlink w:anchor="_Materials_Needed" w:history="1">
        <w:r w:rsidR="002553BD" w:rsidRPr="00AD6999">
          <w:rPr>
            <w:rStyle w:val="Hyperlink"/>
          </w:rPr>
          <w:t>Materials Needed</w:t>
        </w:r>
      </w:hyperlink>
      <w:r w:rsidR="002553BD" w:rsidRPr="00AD6999">
        <w:t xml:space="preserve"> section</w:t>
      </w:r>
      <w:r w:rsidR="00B72F28" w:rsidRPr="00AD6999">
        <w:t xml:space="preserve"> and any</w:t>
      </w:r>
      <w:r w:rsidR="004607D0" w:rsidRPr="00AD6999">
        <w:t xml:space="preserve"> other sources</w:t>
      </w:r>
      <w:r w:rsidR="00885C40" w:rsidRPr="00AD6999">
        <w:t xml:space="preserve"> they typically use</w:t>
      </w:r>
      <w:r w:rsidR="002553BD" w:rsidRPr="00AD6999">
        <w:t xml:space="preserve"> for </w:t>
      </w:r>
      <w:r w:rsidR="004D3D93" w:rsidRPr="00AD6999">
        <w:t xml:space="preserve">approximately 10 minutes. </w:t>
      </w:r>
    </w:p>
    <w:p w14:paraId="4A685299" w14:textId="1E36511C" w:rsidR="00C85451" w:rsidRPr="00AD6999" w:rsidRDefault="000E08EB" w:rsidP="00C85451">
      <w:pPr>
        <w:pStyle w:val="ListParagraph"/>
        <w:numPr>
          <w:ilvl w:val="0"/>
          <w:numId w:val="1"/>
        </w:numPr>
      </w:pPr>
      <w:r w:rsidRPr="00AD6999">
        <w:t xml:space="preserve">Coming back together, ask students to </w:t>
      </w:r>
      <w:r w:rsidR="00C85451" w:rsidRPr="00AD6999">
        <w:t xml:space="preserve">answer the following questions: </w:t>
      </w:r>
    </w:p>
    <w:p w14:paraId="6EA6D3A8" w14:textId="486A4009" w:rsidR="007A6712" w:rsidRDefault="007A6712" w:rsidP="00C85451">
      <w:pPr>
        <w:pStyle w:val="ListParagraph"/>
        <w:numPr>
          <w:ilvl w:val="1"/>
          <w:numId w:val="1"/>
        </w:numPr>
      </w:pPr>
      <w:r w:rsidRPr="00AD6999">
        <w:t xml:space="preserve">What information were you able to find about your person? </w:t>
      </w:r>
      <w:r w:rsidR="00B72F28" w:rsidRPr="00AD6999">
        <w:t>Where did you find that information?</w:t>
      </w:r>
      <w:r w:rsidR="00885C40" w:rsidRPr="00AD6999">
        <w:t xml:space="preserve"> </w:t>
      </w:r>
      <w:r w:rsidR="00162BF5" w:rsidRPr="00AD6999">
        <w:t xml:space="preserve">Was it on the sites provided as part of this lesson or outside sources? </w:t>
      </w:r>
    </w:p>
    <w:p w14:paraId="065A6D07" w14:textId="590C6B25" w:rsidR="001D226B" w:rsidRPr="00AD6999" w:rsidRDefault="001D226B" w:rsidP="00C85451">
      <w:pPr>
        <w:pStyle w:val="ListParagraph"/>
        <w:numPr>
          <w:ilvl w:val="1"/>
          <w:numId w:val="1"/>
        </w:numPr>
      </w:pPr>
      <w:r>
        <w:t>Did you encounter any issues while searching?</w:t>
      </w:r>
    </w:p>
    <w:p w14:paraId="7E2FCF51" w14:textId="6420B808" w:rsidR="00B72F28" w:rsidRPr="00AD6999" w:rsidRDefault="007A6712" w:rsidP="00B72F28">
      <w:pPr>
        <w:pStyle w:val="ListParagraph"/>
        <w:numPr>
          <w:ilvl w:val="1"/>
          <w:numId w:val="1"/>
        </w:numPr>
      </w:pPr>
      <w:r w:rsidRPr="00AD6999">
        <w:t xml:space="preserve">Was it difficult to find information? </w:t>
      </w:r>
      <w:r w:rsidR="00B72F28" w:rsidRPr="00AD6999">
        <w:t>If so, why</w:t>
      </w:r>
      <w:r w:rsidR="00162BF5" w:rsidRPr="00AD6999">
        <w:t xml:space="preserve"> do you think finding information was difficult</w:t>
      </w:r>
      <w:r w:rsidR="00B72F28" w:rsidRPr="00AD6999">
        <w:t xml:space="preserve">? </w:t>
      </w:r>
    </w:p>
    <w:p w14:paraId="29815CA2" w14:textId="655DDC00" w:rsidR="000E08EB" w:rsidRPr="00254C2D" w:rsidRDefault="00F90FEC" w:rsidP="00C51B3B">
      <w:pPr>
        <w:pStyle w:val="ListParagraph"/>
        <w:numPr>
          <w:ilvl w:val="0"/>
          <w:numId w:val="1"/>
        </w:numPr>
      </w:pPr>
      <w:r w:rsidRPr="00254C2D">
        <w:t xml:space="preserve">Additionally, </w:t>
      </w:r>
      <w:r w:rsidR="007E2037" w:rsidRPr="00254C2D">
        <w:t>you may want to include a short discussion of the following i</w:t>
      </w:r>
      <w:r w:rsidR="000E08EB" w:rsidRPr="00254C2D">
        <w:t xml:space="preserve">ssues: </w:t>
      </w:r>
    </w:p>
    <w:p w14:paraId="48CCBDEB" w14:textId="6FA9B90D" w:rsidR="00254C2D" w:rsidRPr="00254C2D" w:rsidRDefault="00254C2D" w:rsidP="00254C2D">
      <w:pPr>
        <w:pStyle w:val="ListParagraph"/>
        <w:numPr>
          <w:ilvl w:val="1"/>
          <w:numId w:val="1"/>
        </w:numPr>
      </w:pPr>
      <w:r w:rsidRPr="00254C2D">
        <w:t xml:space="preserve">Accuracy of names or availability of information for a name. Many women in the Woman’s Literary Club of Baltimore used “Mrs. -husband’s name-” when they appeared in newspapers or the club’s meeting minutes. How might you need to incorporate or understand societal mores of the </w:t>
      </w:r>
      <w:proofErr w:type="gramStart"/>
      <w:r w:rsidRPr="00254C2D">
        <w:t>time period</w:t>
      </w:r>
      <w:proofErr w:type="gramEnd"/>
      <w:r w:rsidRPr="00254C2D">
        <w:t xml:space="preserve"> and culture of the person you’re researching as part of </w:t>
      </w:r>
      <w:r w:rsidR="007D4198">
        <w:t>your search strategy</w:t>
      </w:r>
      <w:r w:rsidRPr="00254C2D">
        <w:t xml:space="preserve">? </w:t>
      </w:r>
    </w:p>
    <w:p w14:paraId="7CA80A22" w14:textId="537ECBDE" w:rsidR="004639AD" w:rsidRPr="00254C2D" w:rsidRDefault="004639AD" w:rsidP="00C455F5">
      <w:pPr>
        <w:pStyle w:val="ListParagraph"/>
        <w:numPr>
          <w:ilvl w:val="1"/>
          <w:numId w:val="1"/>
        </w:numPr>
      </w:pPr>
      <w:r w:rsidRPr="00254C2D">
        <w:t xml:space="preserve">Search techniques: </w:t>
      </w:r>
    </w:p>
    <w:p w14:paraId="21FFD832" w14:textId="09B3D7FD" w:rsidR="00857F82" w:rsidRPr="00254C2D" w:rsidRDefault="004639AD" w:rsidP="004639AD">
      <w:pPr>
        <w:pStyle w:val="ListParagraph"/>
        <w:numPr>
          <w:ilvl w:val="2"/>
          <w:numId w:val="1"/>
        </w:numPr>
      </w:pPr>
      <w:r w:rsidRPr="00254C2D">
        <w:t xml:space="preserve">One issue </w:t>
      </w:r>
      <w:proofErr w:type="gramStart"/>
      <w:r w:rsidRPr="00254C2D">
        <w:t>students</w:t>
      </w:r>
      <w:proofErr w:type="gramEnd"/>
      <w:r w:rsidRPr="00254C2D">
        <w:t xml:space="preserve"> may have encountered was a large number of irrelevant search results. Each search platform or database </w:t>
      </w:r>
      <w:r w:rsidR="00857F82" w:rsidRPr="00254C2D">
        <w:t xml:space="preserve">supports different techniques for </w:t>
      </w:r>
      <w:r w:rsidR="00BD6F97" w:rsidRPr="00254C2D">
        <w:t xml:space="preserve">focusing </w:t>
      </w:r>
      <w:r w:rsidR="00857F82" w:rsidRPr="00254C2D">
        <w:t xml:space="preserve">in on specific search results, exemplified below: </w:t>
      </w:r>
    </w:p>
    <w:p w14:paraId="72AB0C5B" w14:textId="1F1CF2FA" w:rsidR="00711E84" w:rsidRPr="00254C2D" w:rsidRDefault="00C455F5" w:rsidP="00857F82">
      <w:pPr>
        <w:pStyle w:val="ListParagraph"/>
        <w:numPr>
          <w:ilvl w:val="3"/>
          <w:numId w:val="1"/>
        </w:numPr>
      </w:pPr>
      <w:r w:rsidRPr="00254C2D">
        <w:t>Google</w:t>
      </w:r>
      <w:r w:rsidR="00857F82" w:rsidRPr="00254C2D">
        <w:t xml:space="preserve"> supports specific keyword searching using parenthes</w:t>
      </w:r>
      <w:r w:rsidR="00711E84" w:rsidRPr="00254C2D">
        <w:t>e</w:t>
      </w:r>
      <w:r w:rsidR="00857F82" w:rsidRPr="00254C2D">
        <w:t xml:space="preserve">s and </w:t>
      </w:r>
      <w:r w:rsidR="00711E84" w:rsidRPr="00254C2D">
        <w:t>quotation marks. For instance, the following search query searches Google for pages that feature the full name Katharine Pearson Woods and the word Wheeling</w:t>
      </w:r>
      <w:r w:rsidR="00B00D8A">
        <w:t>:</w:t>
      </w:r>
      <w:r w:rsidR="00711E84" w:rsidRPr="00254C2D">
        <w:t xml:space="preserve"> </w:t>
      </w:r>
    </w:p>
    <w:p w14:paraId="7C8223BF" w14:textId="0F32FE88" w:rsidR="00C455F5" w:rsidRPr="00254C2D" w:rsidRDefault="00C455F5" w:rsidP="00711E84">
      <w:pPr>
        <w:pStyle w:val="ListParagraph"/>
        <w:numPr>
          <w:ilvl w:val="4"/>
          <w:numId w:val="1"/>
        </w:numPr>
      </w:pPr>
      <w:r w:rsidRPr="00254C2D">
        <w:t>("</w:t>
      </w:r>
      <w:proofErr w:type="spellStart"/>
      <w:r w:rsidRPr="00254C2D">
        <w:t>katharine</w:t>
      </w:r>
      <w:proofErr w:type="spellEnd"/>
      <w:r w:rsidRPr="00254C2D">
        <w:t xml:space="preserve"> </w:t>
      </w:r>
      <w:proofErr w:type="spellStart"/>
      <w:r w:rsidRPr="00254C2D">
        <w:t>pearson</w:t>
      </w:r>
      <w:proofErr w:type="spellEnd"/>
      <w:r w:rsidRPr="00254C2D">
        <w:t xml:space="preserve"> woods" and wheeling)</w:t>
      </w:r>
    </w:p>
    <w:p w14:paraId="7FD6CBCE" w14:textId="545B685C" w:rsidR="00711E84" w:rsidRPr="00254C2D" w:rsidRDefault="00711E84" w:rsidP="00711E84">
      <w:pPr>
        <w:pStyle w:val="ListParagraph"/>
        <w:numPr>
          <w:ilvl w:val="3"/>
          <w:numId w:val="1"/>
        </w:numPr>
      </w:pPr>
      <w:r w:rsidRPr="00254C2D">
        <w:t xml:space="preserve">Chronicling America </w:t>
      </w:r>
      <w:r w:rsidR="009C167E" w:rsidRPr="00254C2D">
        <w:t xml:space="preserve">has an </w:t>
      </w:r>
      <w:hyperlink r:id="rId32" w:anchor="tab=tab_advanced_search" w:history="1">
        <w:r w:rsidR="009C167E" w:rsidRPr="00254C2D">
          <w:rPr>
            <w:rStyle w:val="Hyperlink"/>
          </w:rPr>
          <w:t>advanced search page</w:t>
        </w:r>
      </w:hyperlink>
      <w:r w:rsidR="009C167E" w:rsidRPr="00254C2D">
        <w:t xml:space="preserve"> that </w:t>
      </w:r>
      <w:r w:rsidR="007B238C" w:rsidRPr="00254C2D">
        <w:t xml:space="preserve">supports searching by geographic area, time period, and </w:t>
      </w:r>
      <w:r w:rsidR="00BD6F97" w:rsidRPr="00254C2D">
        <w:t xml:space="preserve">phrases. </w:t>
      </w:r>
    </w:p>
    <w:p w14:paraId="1026498D" w14:textId="7C754CED" w:rsidR="00A04D29" w:rsidRPr="00254C2D" w:rsidRDefault="00BD6F97" w:rsidP="00A04D29">
      <w:pPr>
        <w:pStyle w:val="ListParagraph"/>
        <w:numPr>
          <w:ilvl w:val="3"/>
          <w:numId w:val="1"/>
        </w:numPr>
      </w:pPr>
      <w:proofErr w:type="spellStart"/>
      <w:r w:rsidRPr="00254C2D">
        <w:t>HathiTrust</w:t>
      </w:r>
      <w:proofErr w:type="spellEnd"/>
      <w:r w:rsidRPr="00254C2D">
        <w:t xml:space="preserve"> and Internet Archive </w:t>
      </w:r>
      <w:r w:rsidR="00E47C85" w:rsidRPr="00254C2D">
        <w:t>each support searching by metadata and full text</w:t>
      </w:r>
      <w:r w:rsidR="00173207" w:rsidRPr="00254C2D">
        <w:t xml:space="preserve">. Metadata is information about the text </w:t>
      </w:r>
      <w:r w:rsidR="00EA7EED" w:rsidRPr="00254C2D">
        <w:t>or item</w:t>
      </w:r>
      <w:r w:rsidR="006600A6" w:rsidRPr="00254C2D">
        <w:t xml:space="preserve">, such as the title of a book, the author of a book, or year published. </w:t>
      </w:r>
      <w:r w:rsidR="00277361" w:rsidRPr="00254C2D">
        <w:t xml:space="preserve">Each approach will deliver different </w:t>
      </w:r>
      <w:r w:rsidR="005069FF">
        <w:t xml:space="preserve">very </w:t>
      </w:r>
      <w:r w:rsidR="00277361" w:rsidRPr="00254C2D">
        <w:t xml:space="preserve">results. </w:t>
      </w:r>
    </w:p>
    <w:p w14:paraId="3FECC58B" w14:textId="77777777" w:rsidR="00A04D29" w:rsidRPr="00254C2D" w:rsidRDefault="00A04D29" w:rsidP="00A04D29">
      <w:pPr>
        <w:pStyle w:val="ListParagraph"/>
        <w:numPr>
          <w:ilvl w:val="1"/>
          <w:numId w:val="1"/>
        </w:numPr>
      </w:pPr>
      <w:r w:rsidRPr="00254C2D">
        <w:t xml:space="preserve">Usage of contextual information: </w:t>
      </w:r>
    </w:p>
    <w:p w14:paraId="3A1ABD23" w14:textId="6175E27D" w:rsidR="00BD6F97" w:rsidRDefault="006600A6" w:rsidP="00A04D29">
      <w:pPr>
        <w:pStyle w:val="ListParagraph"/>
        <w:numPr>
          <w:ilvl w:val="2"/>
          <w:numId w:val="1"/>
        </w:numPr>
      </w:pPr>
      <w:r w:rsidRPr="00254C2D">
        <w:t xml:space="preserve">Encourage students to use what information they did find to customize their searches. For instance, if they discovered a person lived in a </w:t>
      </w:r>
      <w:r w:rsidR="006A3476" w:rsidRPr="00254C2D">
        <w:t xml:space="preserve">specific town at a </w:t>
      </w:r>
      <w:r w:rsidR="006A3476" w:rsidRPr="00254C2D">
        <w:lastRenderedPageBreak/>
        <w:t xml:space="preserve">particular time, focusing the search results to that geographic location and </w:t>
      </w:r>
      <w:proofErr w:type="gramStart"/>
      <w:r w:rsidR="006A3476" w:rsidRPr="00254C2D">
        <w:t>time period</w:t>
      </w:r>
      <w:proofErr w:type="gramEnd"/>
      <w:r w:rsidR="006A3476" w:rsidRPr="00254C2D">
        <w:t xml:space="preserve"> may be helpful. </w:t>
      </w:r>
    </w:p>
    <w:p w14:paraId="78B2F15E" w14:textId="6458DB3A" w:rsidR="005B5880" w:rsidRDefault="005B5880" w:rsidP="005B5880">
      <w:pPr>
        <w:pStyle w:val="ListParagraph"/>
        <w:numPr>
          <w:ilvl w:val="1"/>
          <w:numId w:val="1"/>
        </w:numPr>
      </w:pPr>
      <w:r>
        <w:t xml:space="preserve">Employing iterative search approaches: </w:t>
      </w:r>
    </w:p>
    <w:p w14:paraId="6173D767" w14:textId="0B3F682E" w:rsidR="005B5880" w:rsidRPr="00254C2D" w:rsidRDefault="005B5880" w:rsidP="005B5880">
      <w:pPr>
        <w:pStyle w:val="ListParagraph"/>
        <w:numPr>
          <w:ilvl w:val="2"/>
          <w:numId w:val="1"/>
        </w:numPr>
      </w:pPr>
      <w:r>
        <w:t>If a search approach isn’t working, think about why that may be the case and how to move forward. Is the issue what you’re searching</w:t>
      </w:r>
      <w:r w:rsidR="00DE4F7B">
        <w:t xml:space="preserve"> (</w:t>
      </w:r>
      <w:proofErr w:type="gramStart"/>
      <w:r w:rsidR="00DE4F7B">
        <w:t>i.e.</w:t>
      </w:r>
      <w:proofErr w:type="gramEnd"/>
      <w:r w:rsidR="00DE4F7B">
        <w:t xml:space="preserve"> full text scholarly monographs won’t be in a genealogical database) or how you’re searching?</w:t>
      </w:r>
    </w:p>
    <w:p w14:paraId="65C3DFD4" w14:textId="7425370D" w:rsidR="00C455F5" w:rsidRPr="00254C2D" w:rsidRDefault="00C455F5" w:rsidP="00C455F5">
      <w:pPr>
        <w:pStyle w:val="ListParagraph"/>
        <w:numPr>
          <w:ilvl w:val="0"/>
          <w:numId w:val="1"/>
        </w:numPr>
      </w:pPr>
      <w:r w:rsidRPr="00254C2D">
        <w:t>Using some of these considerations, h</w:t>
      </w:r>
      <w:r w:rsidR="000E08EB" w:rsidRPr="00254C2D">
        <w:t xml:space="preserve">ave students go back </w:t>
      </w:r>
      <w:r w:rsidRPr="00254C2D">
        <w:t xml:space="preserve">and </w:t>
      </w:r>
      <w:r w:rsidR="00BD19F0" w:rsidRPr="00254C2D">
        <w:t>try and find additional information</w:t>
      </w:r>
      <w:r w:rsidR="00A3087A">
        <w:t xml:space="preserve"> about their person for another 1</w:t>
      </w:r>
      <w:r w:rsidR="00DC0F21">
        <w:t>0</w:t>
      </w:r>
      <w:r w:rsidR="00A3087A">
        <w:t xml:space="preserve"> minutes.</w:t>
      </w:r>
      <w:r w:rsidR="00BD19F0" w:rsidRPr="00254C2D">
        <w:t xml:space="preserve"> </w:t>
      </w:r>
      <w:r w:rsidR="00CF6ED8" w:rsidRPr="00254C2D">
        <w:t xml:space="preserve">Coming back together, ask students similar questions </w:t>
      </w:r>
      <w:r w:rsidR="009E3698" w:rsidRPr="00254C2D">
        <w:t xml:space="preserve">compared to the first round of searching: </w:t>
      </w:r>
    </w:p>
    <w:p w14:paraId="5122D791" w14:textId="4777F3E7" w:rsidR="00AD6999" w:rsidRPr="00254C2D" w:rsidRDefault="00AD6999" w:rsidP="00AD6999">
      <w:pPr>
        <w:pStyle w:val="ListParagraph"/>
        <w:numPr>
          <w:ilvl w:val="1"/>
          <w:numId w:val="1"/>
        </w:numPr>
      </w:pPr>
      <w:r w:rsidRPr="00254C2D">
        <w:t>What</w:t>
      </w:r>
      <w:r w:rsidR="00BD19F0" w:rsidRPr="00254C2D">
        <w:t xml:space="preserve"> new</w:t>
      </w:r>
      <w:r w:rsidRPr="00254C2D">
        <w:t xml:space="preserve"> information</w:t>
      </w:r>
      <w:r w:rsidR="00BD19F0" w:rsidRPr="00254C2D">
        <w:t>, if any,</w:t>
      </w:r>
      <w:r w:rsidRPr="00254C2D">
        <w:t xml:space="preserve"> were you able to find about your person? Where did you find that information? Was it on the sites provided as part of this lesson or outside sources? </w:t>
      </w:r>
    </w:p>
    <w:p w14:paraId="40B4B1FD" w14:textId="09AF8C63" w:rsidR="00AD6999" w:rsidRPr="00254C2D" w:rsidRDefault="00AD6999" w:rsidP="00AD6999">
      <w:pPr>
        <w:pStyle w:val="ListParagraph"/>
        <w:numPr>
          <w:ilvl w:val="1"/>
          <w:numId w:val="1"/>
        </w:numPr>
      </w:pPr>
      <w:r w:rsidRPr="00254C2D">
        <w:t xml:space="preserve">Was it </w:t>
      </w:r>
      <w:r w:rsidR="00254C2D" w:rsidRPr="00254C2D">
        <w:t xml:space="preserve">still </w:t>
      </w:r>
      <w:r w:rsidRPr="00254C2D">
        <w:t xml:space="preserve">difficult to find information? If so, why do you think finding information was difficult? </w:t>
      </w:r>
    </w:p>
    <w:p w14:paraId="314F8CA0" w14:textId="4CC1E8E3" w:rsidR="00254C2D" w:rsidRDefault="00254C2D" w:rsidP="00AD6999">
      <w:pPr>
        <w:pStyle w:val="ListParagraph"/>
        <w:numPr>
          <w:ilvl w:val="1"/>
          <w:numId w:val="1"/>
        </w:numPr>
      </w:pPr>
      <w:r w:rsidRPr="00254C2D">
        <w:t>Do you think that difficulty in finding information impacts the scholarship you can create and the research you can do?</w:t>
      </w:r>
      <w:r w:rsidR="001D226B">
        <w:t xml:space="preserve"> If </w:t>
      </w:r>
      <w:r w:rsidR="00A3087A">
        <w:t>so, why? How does that impact your research going forward?</w:t>
      </w:r>
      <w:r w:rsidR="00761436">
        <w:t xml:space="preserve"> </w:t>
      </w:r>
    </w:p>
    <w:p w14:paraId="63F4A7F0" w14:textId="076D4E44" w:rsidR="00FE181C" w:rsidRPr="00254C2D" w:rsidRDefault="00FE181C" w:rsidP="00AD6999">
      <w:pPr>
        <w:pStyle w:val="ListParagraph"/>
        <w:numPr>
          <w:ilvl w:val="1"/>
          <w:numId w:val="1"/>
        </w:numPr>
      </w:pPr>
      <w:r>
        <w:t xml:space="preserve">How does this search process impact your understanding of </w:t>
      </w:r>
      <w:hyperlink r:id="rId33" w:history="1">
        <w:r w:rsidRPr="00C33861">
          <w:rPr>
            <w:rStyle w:val="Hyperlink"/>
          </w:rPr>
          <w:t>The Woman's Literary Club of Baltimore Archive</w:t>
        </w:r>
      </w:hyperlink>
      <w:r>
        <w:rPr>
          <w:rStyle w:val="Hyperlink"/>
        </w:rPr>
        <w:t xml:space="preserve"> </w:t>
      </w:r>
      <w:r w:rsidRPr="00FE181C">
        <w:t>site?</w:t>
      </w:r>
    </w:p>
    <w:p w14:paraId="0CC22688" w14:textId="12C97C92" w:rsidR="00C455F5" w:rsidRDefault="00C455F5" w:rsidP="00C455F5">
      <w:pPr>
        <w:pStyle w:val="ListParagraph"/>
        <w:ind w:left="360"/>
      </w:pPr>
    </w:p>
    <w:p w14:paraId="1CA0628D" w14:textId="77777777" w:rsidR="00AB0D18" w:rsidRDefault="00AB0D18" w:rsidP="00AB0D18"/>
    <w:p w14:paraId="4FF17E0F" w14:textId="77777777" w:rsidR="00AB0D18" w:rsidRPr="00A20D62" w:rsidRDefault="00AB0D18" w:rsidP="00AB0D18">
      <w:pPr>
        <w:rPr>
          <w:rFonts w:cstheme="minorHAnsi"/>
        </w:rPr>
      </w:pPr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7E7DE02F" wp14:editId="3E0E6A01">
            <wp:extent cx="838200" cy="297180"/>
            <wp:effectExtent l="0" t="0" r="0" b="7620"/>
            <wp:docPr id="5" name="Picture 5" descr="Creative Commons Licens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ve Commons Licens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 w:rsidRPr="00A20D62">
        <w:rPr>
          <w:rFonts w:cstheme="minorHAnsi"/>
          <w:color w:val="464646"/>
          <w:shd w:val="clear" w:color="auto" w:fill="FFFFFF"/>
        </w:rPr>
        <w:t>This work is licensed under a </w:t>
      </w:r>
      <w:hyperlink r:id="rId36" w:history="1">
        <w:r w:rsidRPr="00A20D62">
          <w:rPr>
            <w:rStyle w:val="Hyperlink"/>
            <w:rFonts w:cstheme="minorHAnsi"/>
            <w:color w:val="049CCF"/>
            <w:shd w:val="clear" w:color="auto" w:fill="FFFFFF"/>
          </w:rPr>
          <w:t>Creative Commons Attribution-</w:t>
        </w:r>
        <w:proofErr w:type="spellStart"/>
        <w:r w:rsidRPr="00A20D62">
          <w:rPr>
            <w:rStyle w:val="Hyperlink"/>
            <w:rFonts w:cstheme="minorHAnsi"/>
            <w:color w:val="049CCF"/>
            <w:shd w:val="clear" w:color="auto" w:fill="FFFFFF"/>
          </w:rPr>
          <w:t>ShareAlike</w:t>
        </w:r>
        <w:proofErr w:type="spellEnd"/>
        <w:r w:rsidRPr="00A20D62">
          <w:rPr>
            <w:rStyle w:val="Hyperlink"/>
            <w:rFonts w:cstheme="minorHAnsi"/>
            <w:color w:val="049CCF"/>
            <w:shd w:val="clear" w:color="auto" w:fill="FFFFFF"/>
          </w:rPr>
          <w:t xml:space="preserve"> 4.0 International License</w:t>
        </w:r>
      </w:hyperlink>
      <w:r w:rsidRPr="00A20D62">
        <w:rPr>
          <w:rFonts w:cstheme="minorHAnsi"/>
          <w:color w:val="464646"/>
          <w:shd w:val="clear" w:color="auto" w:fill="FFFFFF"/>
        </w:rPr>
        <w:t>.</w:t>
      </w:r>
    </w:p>
    <w:p w14:paraId="56BC9B58" w14:textId="77777777" w:rsidR="00AB0D18" w:rsidRDefault="00AB0D18" w:rsidP="00C455F5">
      <w:pPr>
        <w:pStyle w:val="ListParagraph"/>
        <w:ind w:left="360"/>
      </w:pPr>
    </w:p>
    <w:sectPr w:rsidR="00AB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93"/>
    <w:multiLevelType w:val="hybridMultilevel"/>
    <w:tmpl w:val="73CA7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0BEF822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140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3"/>
    <w:rsid w:val="00021B97"/>
    <w:rsid w:val="000308DF"/>
    <w:rsid w:val="00086CFB"/>
    <w:rsid w:val="000936A2"/>
    <w:rsid w:val="000D3B31"/>
    <w:rsid w:val="000E08EB"/>
    <w:rsid w:val="000E104C"/>
    <w:rsid w:val="00105C80"/>
    <w:rsid w:val="00162BF5"/>
    <w:rsid w:val="00173207"/>
    <w:rsid w:val="001B5F6D"/>
    <w:rsid w:val="001D226B"/>
    <w:rsid w:val="001E0879"/>
    <w:rsid w:val="002300DD"/>
    <w:rsid w:val="00254C2D"/>
    <w:rsid w:val="002553BD"/>
    <w:rsid w:val="002770F1"/>
    <w:rsid w:val="00277361"/>
    <w:rsid w:val="002D7176"/>
    <w:rsid w:val="002E1013"/>
    <w:rsid w:val="002F105F"/>
    <w:rsid w:val="0035014E"/>
    <w:rsid w:val="00363CCA"/>
    <w:rsid w:val="003655BB"/>
    <w:rsid w:val="003C11A4"/>
    <w:rsid w:val="003D6169"/>
    <w:rsid w:val="00425D23"/>
    <w:rsid w:val="00437ACC"/>
    <w:rsid w:val="004607D0"/>
    <w:rsid w:val="004639AD"/>
    <w:rsid w:val="00482EC3"/>
    <w:rsid w:val="004B53C3"/>
    <w:rsid w:val="004D3D93"/>
    <w:rsid w:val="004D43D1"/>
    <w:rsid w:val="004D7194"/>
    <w:rsid w:val="004E6BA5"/>
    <w:rsid w:val="00501FA6"/>
    <w:rsid w:val="005069FF"/>
    <w:rsid w:val="005156F7"/>
    <w:rsid w:val="00546010"/>
    <w:rsid w:val="005A3533"/>
    <w:rsid w:val="005B2344"/>
    <w:rsid w:val="005B5880"/>
    <w:rsid w:val="005C0A42"/>
    <w:rsid w:val="005C3669"/>
    <w:rsid w:val="005D75B8"/>
    <w:rsid w:val="006600A6"/>
    <w:rsid w:val="00673662"/>
    <w:rsid w:val="006A3476"/>
    <w:rsid w:val="006D2289"/>
    <w:rsid w:val="006E3B50"/>
    <w:rsid w:val="00711E84"/>
    <w:rsid w:val="007122BD"/>
    <w:rsid w:val="00750340"/>
    <w:rsid w:val="00761436"/>
    <w:rsid w:val="007A6712"/>
    <w:rsid w:val="007B238C"/>
    <w:rsid w:val="007C2118"/>
    <w:rsid w:val="007D4198"/>
    <w:rsid w:val="007E2037"/>
    <w:rsid w:val="007E4CBC"/>
    <w:rsid w:val="00837B9D"/>
    <w:rsid w:val="00857F82"/>
    <w:rsid w:val="0087115F"/>
    <w:rsid w:val="00885C40"/>
    <w:rsid w:val="008A0332"/>
    <w:rsid w:val="008B2936"/>
    <w:rsid w:val="00966791"/>
    <w:rsid w:val="00983523"/>
    <w:rsid w:val="009C167E"/>
    <w:rsid w:val="009E3698"/>
    <w:rsid w:val="00A04D29"/>
    <w:rsid w:val="00A2451F"/>
    <w:rsid w:val="00A3087A"/>
    <w:rsid w:val="00AB0D18"/>
    <w:rsid w:val="00AD6999"/>
    <w:rsid w:val="00B00D8A"/>
    <w:rsid w:val="00B120DD"/>
    <w:rsid w:val="00B31E87"/>
    <w:rsid w:val="00B577D5"/>
    <w:rsid w:val="00B7206D"/>
    <w:rsid w:val="00B72F28"/>
    <w:rsid w:val="00B825AE"/>
    <w:rsid w:val="00BB75F9"/>
    <w:rsid w:val="00BD19F0"/>
    <w:rsid w:val="00BD2AA6"/>
    <w:rsid w:val="00BD6F97"/>
    <w:rsid w:val="00BE69C4"/>
    <w:rsid w:val="00C11755"/>
    <w:rsid w:val="00C1644A"/>
    <w:rsid w:val="00C42EC6"/>
    <w:rsid w:val="00C455F5"/>
    <w:rsid w:val="00C51B3B"/>
    <w:rsid w:val="00C57034"/>
    <w:rsid w:val="00C85451"/>
    <w:rsid w:val="00CD4418"/>
    <w:rsid w:val="00CD4886"/>
    <w:rsid w:val="00CF6ED8"/>
    <w:rsid w:val="00CF747D"/>
    <w:rsid w:val="00D43ACB"/>
    <w:rsid w:val="00DB65B0"/>
    <w:rsid w:val="00DC0F21"/>
    <w:rsid w:val="00DC4378"/>
    <w:rsid w:val="00DE4F7B"/>
    <w:rsid w:val="00E30F77"/>
    <w:rsid w:val="00E47C85"/>
    <w:rsid w:val="00E754EA"/>
    <w:rsid w:val="00EA7EED"/>
    <w:rsid w:val="00EB10B8"/>
    <w:rsid w:val="00EB1B07"/>
    <w:rsid w:val="00ED372E"/>
    <w:rsid w:val="00F24322"/>
    <w:rsid w:val="00F25FF5"/>
    <w:rsid w:val="00F71C8B"/>
    <w:rsid w:val="00F90FEC"/>
    <w:rsid w:val="00FB5E87"/>
    <w:rsid w:val="00FE04AA"/>
    <w:rsid w:val="00FE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844F"/>
  <w15:docId w15:val="{3064F01E-7304-4D43-820A-558AE6BD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23"/>
  </w:style>
  <w:style w:type="paragraph" w:styleId="Heading1">
    <w:name w:val="heading 1"/>
    <w:basedOn w:val="Normal"/>
    <w:next w:val="Normal"/>
    <w:link w:val="Heading1Char"/>
    <w:uiPriority w:val="9"/>
    <w:qFormat/>
    <w:rsid w:val="00425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D23"/>
    <w:pPr>
      <w:ind w:left="720"/>
      <w:contextualSpacing/>
    </w:pPr>
  </w:style>
  <w:style w:type="character" w:styleId="Hyperlink">
    <w:name w:val="Hyperlink"/>
    <w:basedOn w:val="DefaultParagraphFont"/>
    <w:unhideWhenUsed/>
    <w:rsid w:val="00425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20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lcb.github.io/archive/blog.html" TargetMode="External"/><Relationship Id="rId18" Type="http://schemas.openxmlformats.org/officeDocument/2006/relationships/hyperlink" Target="https://chroniclingamerica.loc.gov/" TargetMode="External"/><Relationship Id="rId26" Type="http://schemas.openxmlformats.org/officeDocument/2006/relationships/hyperlink" Target="https://wlcb.github.io/archive/bios.html" TargetMode="External"/><Relationship Id="rId21" Type="http://schemas.openxmlformats.org/officeDocument/2006/relationships/hyperlink" Target="https://wlcb.github.io/archive/" TargetMode="External"/><Relationship Id="rId34" Type="http://schemas.openxmlformats.org/officeDocument/2006/relationships/hyperlink" Target="http://creativecommons.org/licenses/by-sa/4.0/" TargetMode="External"/><Relationship Id="rId7" Type="http://schemas.openxmlformats.org/officeDocument/2006/relationships/hyperlink" Target="https://wlcb.github.io/archive/" TargetMode="External"/><Relationship Id="rId12" Type="http://schemas.openxmlformats.org/officeDocument/2006/relationships/hyperlink" Target="https://wlcb.github.io/archive/browse.html" TargetMode="External"/><Relationship Id="rId17" Type="http://schemas.openxmlformats.org/officeDocument/2006/relationships/hyperlink" Target="https://www.google.com/" TargetMode="External"/><Relationship Id="rId25" Type="http://schemas.openxmlformats.org/officeDocument/2006/relationships/hyperlink" Target="https://wlcb.github.io/archive/membership.html" TargetMode="External"/><Relationship Id="rId33" Type="http://schemas.openxmlformats.org/officeDocument/2006/relationships/hyperlink" Target="https://wlcb.github.io/archive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imemapper.okfnlabs.org/anon/dgust7-kpwoods" TargetMode="External"/><Relationship Id="rId20" Type="http://schemas.openxmlformats.org/officeDocument/2006/relationships/hyperlink" Target="https://archive.org/" TargetMode="External"/><Relationship Id="rId29" Type="http://schemas.openxmlformats.org/officeDocument/2006/relationships/hyperlink" Target="https://wlcb.github.io/archive/HesterRichards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overyhub.siue.edu/mission/" TargetMode="External"/><Relationship Id="rId11" Type="http://schemas.openxmlformats.org/officeDocument/2006/relationships/hyperlink" Target="https://wlcb.github.io/archive/meeting_minutes.html" TargetMode="External"/><Relationship Id="rId24" Type="http://schemas.openxmlformats.org/officeDocument/2006/relationships/hyperlink" Target="https://recoveryhub.siue.edu/mission/" TargetMode="External"/><Relationship Id="rId32" Type="http://schemas.openxmlformats.org/officeDocument/2006/relationships/hyperlink" Target="https://chroniclingamerica.loc.gov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lcb.github.io/archive/" TargetMode="External"/><Relationship Id="rId15" Type="http://schemas.openxmlformats.org/officeDocument/2006/relationships/hyperlink" Target="https://wlcb.github.io/archive/mapping.html" TargetMode="External"/><Relationship Id="rId23" Type="http://schemas.openxmlformats.org/officeDocument/2006/relationships/hyperlink" Target="https://wlcb.github.io/archive/" TargetMode="External"/><Relationship Id="rId28" Type="http://schemas.openxmlformats.org/officeDocument/2006/relationships/hyperlink" Target="https://wlcb.github.io/archive/bios.html" TargetMode="External"/><Relationship Id="rId36" Type="http://schemas.openxmlformats.org/officeDocument/2006/relationships/hyperlink" Target="http://creativecommons.org/licenses/by-sa/4.0/" TargetMode="External"/><Relationship Id="rId10" Type="http://schemas.openxmlformats.org/officeDocument/2006/relationships/hyperlink" Target="https://wlcb.github.io/archive/membership.html" TargetMode="External"/><Relationship Id="rId19" Type="http://schemas.openxmlformats.org/officeDocument/2006/relationships/hyperlink" Target="https://www.hathitrust.org/" TargetMode="External"/><Relationship Id="rId31" Type="http://schemas.openxmlformats.org/officeDocument/2006/relationships/hyperlink" Target="https://wlcb.github.io/archive/bi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lcb.github.io/archive/bios.html" TargetMode="External"/><Relationship Id="rId14" Type="http://schemas.openxmlformats.org/officeDocument/2006/relationships/hyperlink" Target="https://wlcb.github.io/archive/projects.html" TargetMode="External"/><Relationship Id="rId22" Type="http://schemas.openxmlformats.org/officeDocument/2006/relationships/hyperlink" Target="https://wlcb.github.io/archive/" TargetMode="External"/><Relationship Id="rId27" Type="http://schemas.openxmlformats.org/officeDocument/2006/relationships/hyperlink" Target="https://wlcb.github.io/archive/membership.html" TargetMode="External"/><Relationship Id="rId30" Type="http://schemas.openxmlformats.org/officeDocument/2006/relationships/hyperlink" Target="https://wlcb.github.io/archive/membership.html" TargetMode="External"/><Relationship Id="rId35" Type="http://schemas.openxmlformats.org/officeDocument/2006/relationships/image" Target="media/image1.png"/><Relationship Id="rId8" Type="http://schemas.openxmlformats.org/officeDocument/2006/relationships/hyperlink" Target="https://wlcb.github.io/archive/club_history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115</cp:revision>
  <dcterms:created xsi:type="dcterms:W3CDTF">2022-11-05T22:31:00Z</dcterms:created>
  <dcterms:modified xsi:type="dcterms:W3CDTF">2023-03-19T19:46:00Z</dcterms:modified>
</cp:coreProperties>
</file>