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90D4" w14:textId="349BFFEE" w:rsidR="004D0275" w:rsidRDefault="00B52567" w:rsidP="007943C9">
      <w:pPr>
        <w:pStyle w:val="Heading1"/>
        <w:rPr>
          <w:rFonts w:eastAsia="Times New Roman"/>
        </w:rPr>
      </w:pPr>
      <w:r>
        <w:rPr>
          <w:rFonts w:eastAsia="Times New Roman"/>
        </w:rPr>
        <w:t>Research as Data</w:t>
      </w:r>
    </w:p>
    <w:p w14:paraId="717455B8" w14:textId="66CFD55D" w:rsidR="00DB6AFF" w:rsidRPr="00DB6AFF" w:rsidRDefault="00DB6AFF" w:rsidP="00DB6AFF">
      <w:r>
        <w:t xml:space="preserve">The goal of this exercise is to think about ways </w:t>
      </w:r>
      <w:r w:rsidR="0021774B">
        <w:t xml:space="preserve">traditional </w:t>
      </w:r>
      <w:r>
        <w:t>research</w:t>
      </w:r>
      <w:r w:rsidR="0021774B">
        <w:t xml:space="preserve"> </w:t>
      </w:r>
      <w:r w:rsidR="00D10D1B">
        <w:t>approaches</w:t>
      </w:r>
      <w:r w:rsidR="0021774B">
        <w:t xml:space="preserve"> and products</w:t>
      </w:r>
      <w:r>
        <w:t xml:space="preserve"> can be</w:t>
      </w:r>
      <w:r w:rsidR="002E417A">
        <w:t xml:space="preserve"> transformed into data</w:t>
      </w:r>
      <w:r w:rsidR="0089755E">
        <w:t xml:space="preserve"> and data visualizations</w:t>
      </w:r>
      <w:r w:rsidR="002E417A">
        <w:t xml:space="preserve"> and how that data </w:t>
      </w:r>
      <w:r w:rsidR="0021774B">
        <w:t>can</w:t>
      </w:r>
      <w:r w:rsidR="0089755E">
        <w:t xml:space="preserve"> serve to further </w:t>
      </w:r>
      <w:r w:rsidR="00145DA6">
        <w:t xml:space="preserve">extend </w:t>
      </w:r>
      <w:r w:rsidR="00F140B0">
        <w:t xml:space="preserve">and enhance </w:t>
      </w:r>
      <w:r w:rsidR="00D10D1B">
        <w:t>original research</w:t>
      </w:r>
      <w:r w:rsidR="00F140B0">
        <w:t>.</w:t>
      </w:r>
    </w:p>
    <w:p w14:paraId="3272FFF5" w14:textId="60FC4E49" w:rsidR="004D0275" w:rsidRPr="007D4F92" w:rsidRDefault="004D0275" w:rsidP="00D86D99">
      <w:pPr>
        <w:pStyle w:val="Heading2"/>
      </w:pPr>
      <w:bookmarkStart w:id="0" w:name="_Materials_Needed"/>
      <w:bookmarkEnd w:id="0"/>
      <w:r w:rsidRPr="007D4F92">
        <w:t>Materials Needed</w:t>
      </w:r>
    </w:p>
    <w:p w14:paraId="6941AAA3" w14:textId="70EC9415" w:rsidR="00C33861" w:rsidRDefault="004D0275" w:rsidP="004D0275">
      <w:pPr>
        <w:pStyle w:val="ListParagraph"/>
        <w:numPr>
          <w:ilvl w:val="0"/>
          <w:numId w:val="1"/>
        </w:numPr>
      </w:pPr>
      <w:r w:rsidRPr="00967787">
        <w:t xml:space="preserve">This activity uses the </w:t>
      </w:r>
      <w:r>
        <w:t xml:space="preserve">information and </w:t>
      </w:r>
      <w:r w:rsidRPr="00967787">
        <w:t xml:space="preserve">data visualizations found on </w:t>
      </w:r>
      <w:hyperlink r:id="rId5" w:history="1">
        <w:r w:rsidR="00C83C3B" w:rsidRPr="00C33861">
          <w:rPr>
            <w:rStyle w:val="Hyperlink"/>
          </w:rPr>
          <w:t>The Woman's Literary Club of Baltimore Archive</w:t>
        </w:r>
      </w:hyperlink>
      <w:r w:rsidR="00D10D1B">
        <w:t xml:space="preserve"> as well as the home page to the site. </w:t>
      </w:r>
      <w:r w:rsidR="00C33861">
        <w:t xml:space="preserve">Specifically: </w:t>
      </w:r>
    </w:p>
    <w:p w14:paraId="250690D8" w14:textId="77777777" w:rsidR="002270D3" w:rsidRDefault="00B060A4" w:rsidP="002270D3">
      <w:pPr>
        <w:pStyle w:val="ListParagraph"/>
        <w:numPr>
          <w:ilvl w:val="1"/>
          <w:numId w:val="1"/>
        </w:numPr>
      </w:pPr>
      <w:hyperlink r:id="rId6" w:history="1">
        <w:r w:rsidR="002270D3" w:rsidRPr="002270D3">
          <w:rPr>
            <w:rStyle w:val="Hyperlink"/>
          </w:rPr>
          <w:t>Data</w:t>
        </w:r>
      </w:hyperlink>
    </w:p>
    <w:p w14:paraId="3DCE20F2" w14:textId="30CC26FE" w:rsidR="00C6352E" w:rsidRDefault="00B060A4" w:rsidP="00C33861">
      <w:pPr>
        <w:pStyle w:val="ListParagraph"/>
        <w:numPr>
          <w:ilvl w:val="1"/>
          <w:numId w:val="1"/>
        </w:numPr>
      </w:pPr>
      <w:hyperlink r:id="rId7" w:history="1">
        <w:r w:rsidR="00157D5A" w:rsidRPr="00C6352E">
          <w:rPr>
            <w:rStyle w:val="Hyperlink"/>
          </w:rPr>
          <w:t>Timeline</w:t>
        </w:r>
      </w:hyperlink>
    </w:p>
    <w:p w14:paraId="7940A1F5" w14:textId="6D3D059D" w:rsidR="008A195E" w:rsidRDefault="00B060A4" w:rsidP="00C33861">
      <w:pPr>
        <w:pStyle w:val="ListParagraph"/>
        <w:numPr>
          <w:ilvl w:val="1"/>
          <w:numId w:val="1"/>
        </w:numPr>
      </w:pPr>
      <w:hyperlink r:id="rId8" w:history="1">
        <w:r w:rsidR="008A195E" w:rsidRPr="008A195E">
          <w:rPr>
            <w:rStyle w:val="Hyperlink"/>
          </w:rPr>
          <w:t>Author</w:t>
        </w:r>
        <w:r w:rsidR="008A195E">
          <w:rPr>
            <w:rStyle w:val="Hyperlink"/>
          </w:rPr>
          <w:t>s</w:t>
        </w:r>
        <w:r w:rsidR="008A195E" w:rsidRPr="008A195E">
          <w:rPr>
            <w:rStyle w:val="Hyperlink"/>
          </w:rPr>
          <w:t xml:space="preserve"> Word Cloud</w:t>
        </w:r>
      </w:hyperlink>
    </w:p>
    <w:p w14:paraId="0AF8943B" w14:textId="51CD1038" w:rsidR="00C6352E" w:rsidRDefault="00B060A4" w:rsidP="00C33861">
      <w:pPr>
        <w:pStyle w:val="ListParagraph"/>
        <w:numPr>
          <w:ilvl w:val="1"/>
          <w:numId w:val="1"/>
        </w:numPr>
      </w:pPr>
      <w:hyperlink r:id="rId9" w:history="1">
        <w:r w:rsidR="00C6352E" w:rsidRPr="00C6352E">
          <w:rPr>
            <w:rStyle w:val="Hyperlink"/>
          </w:rPr>
          <w:t>Projects</w:t>
        </w:r>
      </w:hyperlink>
      <w:r w:rsidR="00C6352E">
        <w:t>, specifically:</w:t>
      </w:r>
    </w:p>
    <w:p w14:paraId="5E758508" w14:textId="77777777" w:rsidR="004E2169" w:rsidRDefault="00B060A4" w:rsidP="00C6352E">
      <w:pPr>
        <w:pStyle w:val="ListParagraph"/>
        <w:numPr>
          <w:ilvl w:val="2"/>
          <w:numId w:val="1"/>
        </w:numPr>
      </w:pPr>
      <w:hyperlink r:id="rId10" w:history="1">
        <w:r w:rsidR="001649E0" w:rsidRPr="001649E0">
          <w:rPr>
            <w:rStyle w:val="Hyperlink"/>
          </w:rPr>
          <w:t>Where they lived</w:t>
        </w:r>
      </w:hyperlink>
    </w:p>
    <w:p w14:paraId="098006A2" w14:textId="4E393E8E" w:rsidR="00C83C3B" w:rsidRDefault="00B060A4" w:rsidP="00C6352E">
      <w:pPr>
        <w:pStyle w:val="ListParagraph"/>
        <w:numPr>
          <w:ilvl w:val="2"/>
          <w:numId w:val="1"/>
        </w:numPr>
      </w:pPr>
      <w:hyperlink r:id="rId11" w:history="1">
        <w:r w:rsidR="004E2169" w:rsidRPr="004E2169">
          <w:rPr>
            <w:rStyle w:val="Hyperlink"/>
          </w:rPr>
          <w:t>Katharine Pearson Woods Exhibit</w:t>
        </w:r>
      </w:hyperlink>
    </w:p>
    <w:p w14:paraId="00D21F51" w14:textId="0521AB66" w:rsidR="004D0275" w:rsidRPr="00967787" w:rsidRDefault="004D0275" w:rsidP="004D0275">
      <w:pPr>
        <w:pStyle w:val="ListParagraph"/>
        <w:numPr>
          <w:ilvl w:val="0"/>
          <w:numId w:val="1"/>
        </w:numPr>
      </w:pPr>
      <w:r>
        <w:t xml:space="preserve">Tablets and laptops for students, or guided exploration by the instructor via a computer and projector, will be necessary. </w:t>
      </w:r>
    </w:p>
    <w:p w14:paraId="18081A94" w14:textId="77777777" w:rsidR="004D0275" w:rsidRPr="007D4F92" w:rsidRDefault="004D0275" w:rsidP="00D86D99">
      <w:pPr>
        <w:pStyle w:val="Heading2"/>
      </w:pPr>
      <w:r w:rsidRPr="007D4F92">
        <w:t xml:space="preserve">Preparatory Work </w:t>
      </w:r>
    </w:p>
    <w:p w14:paraId="01679240" w14:textId="72229D3E" w:rsidR="00330B79" w:rsidRDefault="004D0275" w:rsidP="00D86D99">
      <w:pPr>
        <w:pStyle w:val="ListParagraph"/>
        <w:numPr>
          <w:ilvl w:val="0"/>
          <w:numId w:val="1"/>
        </w:numPr>
      </w:pPr>
      <w:r>
        <w:t>The instructor should familiarize themselves with</w:t>
      </w:r>
      <w:r w:rsidR="00330B79" w:rsidRPr="00967787">
        <w:t xml:space="preserve"> </w:t>
      </w:r>
      <w:hyperlink r:id="rId12" w:history="1">
        <w:r w:rsidR="00330B79" w:rsidRPr="00C33861">
          <w:rPr>
            <w:rStyle w:val="Hyperlink"/>
          </w:rPr>
          <w:t>The Woman's Literary Club of Baltimore Archive</w:t>
        </w:r>
      </w:hyperlink>
      <w:r w:rsidR="009C5817">
        <w:t xml:space="preserve"> site, specifically the pages under </w:t>
      </w:r>
      <w:r w:rsidR="00145DA6">
        <w:t xml:space="preserve">the </w:t>
      </w:r>
      <w:hyperlink w:anchor="_Materials_Needed" w:history="1">
        <w:r w:rsidR="009C5817" w:rsidRPr="00145DA6">
          <w:rPr>
            <w:rStyle w:val="Hyperlink"/>
          </w:rPr>
          <w:t>Materials Needed</w:t>
        </w:r>
      </w:hyperlink>
      <w:r w:rsidR="00145DA6">
        <w:t xml:space="preserve"> section and</w:t>
      </w:r>
      <w:r w:rsidR="009C5817">
        <w:t xml:space="preserve"> the home page</w:t>
      </w:r>
      <w:r w:rsidR="00145DA6">
        <w:t>.</w:t>
      </w:r>
    </w:p>
    <w:p w14:paraId="662332C3" w14:textId="7D625ADE" w:rsidR="004D0275" w:rsidRPr="00C12D3F" w:rsidRDefault="004D0275" w:rsidP="00330B79">
      <w:pPr>
        <w:pStyle w:val="Heading2"/>
      </w:pPr>
      <w:r w:rsidRPr="00C12D3F">
        <w:t>Instructions</w:t>
      </w:r>
    </w:p>
    <w:p w14:paraId="7A281664" w14:textId="5F945DFA" w:rsidR="00D316C8" w:rsidRDefault="004D0275" w:rsidP="001F418F">
      <w:pPr>
        <w:pStyle w:val="ListParagraph"/>
        <w:numPr>
          <w:ilvl w:val="0"/>
          <w:numId w:val="1"/>
        </w:numPr>
      </w:pPr>
      <w:r>
        <w:t>Based on your background preparatory work, provide students with a brief overview of</w:t>
      </w:r>
      <w:r w:rsidR="00D10D1B" w:rsidRPr="00967787">
        <w:t xml:space="preserve"> </w:t>
      </w:r>
      <w:hyperlink r:id="rId13" w:history="1">
        <w:r w:rsidR="00D10D1B" w:rsidRPr="00C33861">
          <w:rPr>
            <w:rStyle w:val="Hyperlink"/>
          </w:rPr>
          <w:t>The Woman's Literary Club of Baltimore Archive</w:t>
        </w:r>
      </w:hyperlink>
      <w:r w:rsidR="00D10D1B">
        <w:t xml:space="preserve"> site</w:t>
      </w:r>
      <w:r w:rsidR="00960F30">
        <w:t xml:space="preserve"> to understand the context of the visualizations they will be examining</w:t>
      </w:r>
      <w:r>
        <w:rPr>
          <w:i/>
          <w:iCs/>
        </w:rPr>
        <w:t>.</w:t>
      </w:r>
    </w:p>
    <w:p w14:paraId="14566D6B" w14:textId="168768A7" w:rsidR="009D1A19" w:rsidRDefault="004D0275" w:rsidP="004D0275">
      <w:pPr>
        <w:pStyle w:val="ListParagraph"/>
        <w:numPr>
          <w:ilvl w:val="0"/>
          <w:numId w:val="1"/>
        </w:numPr>
      </w:pPr>
      <w:r w:rsidRPr="007C006E">
        <w:t xml:space="preserve">Have students examine the </w:t>
      </w:r>
      <w:r w:rsidR="00D10D1B">
        <w:t>home</w:t>
      </w:r>
      <w:r w:rsidRPr="007C006E">
        <w:t xml:space="preserve"> page and any or </w:t>
      </w:r>
      <w:proofErr w:type="gramStart"/>
      <w:r w:rsidRPr="007C006E">
        <w:t>all of</w:t>
      </w:r>
      <w:proofErr w:type="gramEnd"/>
      <w:r w:rsidRPr="007C006E">
        <w:t xml:space="preserve"> the visualizations on the </w:t>
      </w:r>
      <w:r w:rsidR="00F53312">
        <w:t>pages listed under</w:t>
      </w:r>
      <w:r w:rsidR="009D1A19" w:rsidRPr="009D1A19">
        <w:t xml:space="preserve"> </w:t>
      </w:r>
      <w:r w:rsidR="009D1A19">
        <w:t xml:space="preserve">the </w:t>
      </w:r>
      <w:hyperlink w:anchor="_Materials_Needed" w:history="1">
        <w:r w:rsidR="009D1A19" w:rsidRPr="00145DA6">
          <w:rPr>
            <w:rStyle w:val="Hyperlink"/>
          </w:rPr>
          <w:t>Materials Needed</w:t>
        </w:r>
      </w:hyperlink>
      <w:r w:rsidR="009D1A19">
        <w:t xml:space="preserve"> section</w:t>
      </w:r>
      <w:r w:rsidR="001342AC">
        <w:t xml:space="preserve"> to gain a general understanding of the breadth of data </w:t>
      </w:r>
      <w:r w:rsidR="00ED3F57">
        <w:t xml:space="preserve">visualizations </w:t>
      </w:r>
      <w:r w:rsidR="006302B0">
        <w:t>on the site.</w:t>
      </w:r>
    </w:p>
    <w:p w14:paraId="349D75DD" w14:textId="1BB8FB85" w:rsidR="004D0275" w:rsidRDefault="004D0275" w:rsidP="004D0275">
      <w:pPr>
        <w:pStyle w:val="ListParagraph"/>
        <w:numPr>
          <w:ilvl w:val="0"/>
          <w:numId w:val="1"/>
        </w:numPr>
      </w:pPr>
      <w:r>
        <w:t xml:space="preserve">Break </w:t>
      </w:r>
      <w:r w:rsidRPr="007C006E">
        <w:t>students into groups and assign them a particular page or visualization and ask them to become the “</w:t>
      </w:r>
      <w:r w:rsidR="005D02FB" w:rsidRPr="007C006E">
        <w:t>five-minute</w:t>
      </w:r>
      <w:r w:rsidRPr="007C006E">
        <w:t xml:space="preserve"> expert” on their page or visualization—i.e., </w:t>
      </w:r>
      <w:r>
        <w:t xml:space="preserve">look at the page and </w:t>
      </w:r>
      <w:r w:rsidRPr="007C006E">
        <w:t xml:space="preserve">share with the rest of the class what their page or visualization is </w:t>
      </w:r>
      <w:r>
        <w:t xml:space="preserve">all </w:t>
      </w:r>
      <w:r w:rsidRPr="007C006E">
        <w:t xml:space="preserve">about. </w:t>
      </w:r>
      <w:r w:rsidR="009761F5">
        <w:t xml:space="preserve">This instruction is intentionally vague to allow students to gravitate toward </w:t>
      </w:r>
      <w:r w:rsidR="00E9586B">
        <w:t>the aspects of the page or visualization that is compelling to them</w:t>
      </w:r>
      <w:r w:rsidR="00152C61">
        <w:t xml:space="preserve"> and to allow to </w:t>
      </w:r>
      <w:r w:rsidR="00FC7731">
        <w:t>instructor opportunity to be responsive to them</w:t>
      </w:r>
      <w:r w:rsidR="00E9586B">
        <w:t xml:space="preserve">. </w:t>
      </w:r>
    </w:p>
    <w:p w14:paraId="17BF753B" w14:textId="516BBD14" w:rsidR="004D0275" w:rsidRPr="00960F30" w:rsidRDefault="004D0275" w:rsidP="004D0275">
      <w:pPr>
        <w:pStyle w:val="ListParagraph"/>
        <w:numPr>
          <w:ilvl w:val="0"/>
          <w:numId w:val="1"/>
        </w:numPr>
      </w:pPr>
      <w:r w:rsidRPr="00960F30">
        <w:t xml:space="preserve">After </w:t>
      </w:r>
      <w:r w:rsidR="009761F5" w:rsidRPr="00960F30">
        <w:t xml:space="preserve">each group </w:t>
      </w:r>
      <w:r w:rsidRPr="00960F30">
        <w:t>shar</w:t>
      </w:r>
      <w:r w:rsidR="009761F5" w:rsidRPr="00960F30">
        <w:t>es</w:t>
      </w:r>
      <w:r w:rsidRPr="00960F30">
        <w:t xml:space="preserve"> a brief overview of their section, ask students to delve into the visualizations and information more deeply</w:t>
      </w:r>
      <w:r w:rsidR="003E096B" w:rsidRPr="00960F30">
        <w:t>, exploring the rest of the site as needed</w:t>
      </w:r>
      <w:r w:rsidR="009168B6" w:rsidRPr="00960F30">
        <w:t xml:space="preserve"> to answer the following questions</w:t>
      </w:r>
      <w:r w:rsidRPr="00960F30">
        <w:t>:</w:t>
      </w:r>
    </w:p>
    <w:p w14:paraId="0D6B4EAF" w14:textId="0241CA46" w:rsidR="004D0275" w:rsidRPr="00960F30" w:rsidRDefault="003E096B" w:rsidP="004D0275">
      <w:pPr>
        <w:pStyle w:val="ListParagraph"/>
        <w:numPr>
          <w:ilvl w:val="1"/>
          <w:numId w:val="1"/>
        </w:numPr>
      </w:pPr>
      <w:r w:rsidRPr="00960F30">
        <w:t xml:space="preserve">What data is being summarized or visualized? </w:t>
      </w:r>
    </w:p>
    <w:p w14:paraId="48C6ADD6" w14:textId="77777777" w:rsidR="009168B6" w:rsidRPr="00960F30" w:rsidRDefault="003E096B" w:rsidP="004D0275">
      <w:pPr>
        <w:pStyle w:val="ListParagraph"/>
        <w:numPr>
          <w:ilvl w:val="1"/>
          <w:numId w:val="1"/>
        </w:numPr>
      </w:pPr>
      <w:r w:rsidRPr="00960F30">
        <w:t>Where did the data come from?</w:t>
      </w:r>
    </w:p>
    <w:p w14:paraId="5747C438" w14:textId="4389A380" w:rsidR="003E096B" w:rsidRPr="00960F30" w:rsidRDefault="009168B6" w:rsidP="004D0275">
      <w:pPr>
        <w:pStyle w:val="ListParagraph"/>
        <w:numPr>
          <w:ilvl w:val="1"/>
          <w:numId w:val="1"/>
        </w:numPr>
      </w:pPr>
      <w:r w:rsidRPr="00960F30">
        <w:t>Who gathered the data?</w:t>
      </w:r>
      <w:r w:rsidR="003E096B" w:rsidRPr="00960F30">
        <w:t xml:space="preserve"> </w:t>
      </w:r>
    </w:p>
    <w:p w14:paraId="31348AF7" w14:textId="59E6304A" w:rsidR="00DB2C2B" w:rsidRPr="00960F30" w:rsidRDefault="00DB2C2B" w:rsidP="004D0275">
      <w:pPr>
        <w:pStyle w:val="ListParagraph"/>
        <w:numPr>
          <w:ilvl w:val="1"/>
          <w:numId w:val="1"/>
        </w:numPr>
      </w:pPr>
      <w:r w:rsidRPr="00960F30">
        <w:t>What do the data visualizations te</w:t>
      </w:r>
      <w:r w:rsidR="00D60F81" w:rsidRPr="00960F30">
        <w:t xml:space="preserve">ll </w:t>
      </w:r>
      <w:r w:rsidR="00960F30" w:rsidRPr="00960F30">
        <w:t xml:space="preserve">us about the underlying data? </w:t>
      </w:r>
    </w:p>
    <w:p w14:paraId="590ADAD7" w14:textId="34B4C445" w:rsidR="00960F30" w:rsidRPr="00960F30" w:rsidRDefault="00960F30" w:rsidP="004D0275">
      <w:pPr>
        <w:pStyle w:val="ListParagraph"/>
        <w:numPr>
          <w:ilvl w:val="1"/>
          <w:numId w:val="1"/>
        </w:numPr>
      </w:pPr>
      <w:r w:rsidRPr="00960F30">
        <w:t>Is the visualization making an argument or telling a story?</w:t>
      </w:r>
      <w:r w:rsidR="003F7016">
        <w:t xml:space="preserve"> If so, what is that argument or story?</w:t>
      </w:r>
    </w:p>
    <w:p w14:paraId="74EA440F" w14:textId="7FE9AE53" w:rsidR="004D0275" w:rsidRPr="0038592D" w:rsidRDefault="004D0275" w:rsidP="004D0275">
      <w:pPr>
        <w:pStyle w:val="ListParagraph"/>
        <w:numPr>
          <w:ilvl w:val="0"/>
          <w:numId w:val="1"/>
        </w:numPr>
      </w:pPr>
      <w:r w:rsidRPr="0038592D">
        <w:lastRenderedPageBreak/>
        <w:t xml:space="preserve">After examining what is present, ask students to consider what isn’t visible on the data visualizations. </w:t>
      </w:r>
    </w:p>
    <w:p w14:paraId="2EB744CB" w14:textId="1579E035" w:rsidR="004D0275" w:rsidRDefault="004D0275" w:rsidP="006D5BEC">
      <w:pPr>
        <w:pStyle w:val="ListParagraph"/>
        <w:numPr>
          <w:ilvl w:val="1"/>
          <w:numId w:val="1"/>
        </w:numPr>
      </w:pPr>
      <w:r w:rsidRPr="0038592D">
        <w:t xml:space="preserve">What information do </w:t>
      </w:r>
      <w:r w:rsidR="00960F30">
        <w:t>you</w:t>
      </w:r>
      <w:r w:rsidRPr="0038592D">
        <w:t xml:space="preserve"> think should have been included that was not included to further </w:t>
      </w:r>
      <w:r w:rsidR="00960F30">
        <w:t>your</w:t>
      </w:r>
      <w:r w:rsidRPr="0038592D">
        <w:t xml:space="preserve"> understanding of the </w:t>
      </w:r>
      <w:r w:rsidR="003C307B">
        <w:t>underlying data</w:t>
      </w:r>
      <w:r w:rsidR="00E652F3">
        <w:t>, specifically</w:t>
      </w:r>
      <w:r w:rsidRPr="0038592D">
        <w:t xml:space="preserve"> in terms of content and context?</w:t>
      </w:r>
    </w:p>
    <w:p w14:paraId="1767603F" w14:textId="47CD5648" w:rsidR="00AC1103" w:rsidRPr="0038592D" w:rsidRDefault="00AC1103" w:rsidP="006D5BEC">
      <w:pPr>
        <w:pStyle w:val="ListParagraph"/>
        <w:numPr>
          <w:ilvl w:val="1"/>
          <w:numId w:val="1"/>
        </w:numPr>
      </w:pPr>
      <w:r>
        <w:t xml:space="preserve">Are there other ways the underlying data could have been visualized? </w:t>
      </w:r>
      <w:r w:rsidR="00960F30">
        <w:t xml:space="preserve">How would that have changed how you understand the underlying data? </w:t>
      </w:r>
    </w:p>
    <w:p w14:paraId="47D6F038" w14:textId="6F32587C" w:rsidR="004D0275" w:rsidRPr="0038592D" w:rsidRDefault="004D0275" w:rsidP="006D5BEC">
      <w:pPr>
        <w:pStyle w:val="ListParagraph"/>
        <w:numPr>
          <w:ilvl w:val="1"/>
          <w:numId w:val="1"/>
        </w:numPr>
      </w:pPr>
      <w:r w:rsidRPr="0038592D">
        <w:t xml:space="preserve">What can we learn from looking at a </w:t>
      </w:r>
      <w:r w:rsidR="003F7016">
        <w:t xml:space="preserve">single underlying </w:t>
      </w:r>
      <w:r w:rsidR="0038592D" w:rsidRPr="0038592D">
        <w:t>piece of data, whether it’s a text or information about a person,</w:t>
      </w:r>
      <w:r w:rsidRPr="0038592D">
        <w:t xml:space="preserve"> versus a data visualization that may display information about many </w:t>
      </w:r>
      <w:r w:rsidR="0038592D" w:rsidRPr="0038592D">
        <w:t>texts or information?</w:t>
      </w:r>
    </w:p>
    <w:p w14:paraId="1BCA7155" w14:textId="600C3AAE" w:rsidR="004D0275" w:rsidRPr="003E096B" w:rsidRDefault="004D0275" w:rsidP="004D0275">
      <w:pPr>
        <w:pStyle w:val="ListParagraph"/>
        <w:numPr>
          <w:ilvl w:val="0"/>
          <w:numId w:val="1"/>
        </w:numPr>
      </w:pPr>
      <w:r w:rsidRPr="003E096B">
        <w:t xml:space="preserve">When we examine </w:t>
      </w:r>
      <w:r w:rsidR="00577F53" w:rsidRPr="003E096B">
        <w:t xml:space="preserve">any research using historical </w:t>
      </w:r>
      <w:r w:rsidR="00F227EB" w:rsidRPr="003E096B">
        <w:t>resources,</w:t>
      </w:r>
      <w:r w:rsidRPr="003E096B">
        <w:t xml:space="preserve"> we are only examining the resources that survived</w:t>
      </w:r>
      <w:r w:rsidR="00F227EB" w:rsidRPr="003E096B">
        <w:t xml:space="preserve"> to be used and researched in</w:t>
      </w:r>
      <w:r w:rsidRPr="003E096B">
        <w:t xml:space="preserve"> the present day—all of these </w:t>
      </w:r>
      <w:r w:rsidR="008D1185" w:rsidRPr="003E096B">
        <w:t xml:space="preserve">are </w:t>
      </w:r>
      <w:r w:rsidRPr="003E096B">
        <w:t xml:space="preserve">chance occurrences </w:t>
      </w:r>
      <w:r w:rsidR="008D1185" w:rsidRPr="003E096B">
        <w:t xml:space="preserve">that </w:t>
      </w:r>
      <w:r w:rsidRPr="003E096B">
        <w:t>are impacted by societal values and biases</w:t>
      </w:r>
      <w:r w:rsidR="00AD1F0A" w:rsidRPr="003E096B">
        <w:t xml:space="preserve"> about what works have value</w:t>
      </w:r>
      <w:r w:rsidRPr="003E096B">
        <w:t xml:space="preserve">. When we examine </w:t>
      </w:r>
      <w:r w:rsidR="00F227EB" w:rsidRPr="003E096B">
        <w:t>these visualizations</w:t>
      </w:r>
      <w:r w:rsidRPr="003E096B">
        <w:t>, th</w:t>
      </w:r>
      <w:r w:rsidR="00F227EB" w:rsidRPr="003E096B">
        <w:t>ose</w:t>
      </w:r>
      <w:r w:rsidRPr="003E096B">
        <w:t xml:space="preserve"> resource</w:t>
      </w:r>
      <w:r w:rsidR="00F227EB" w:rsidRPr="003E096B">
        <w:t>s are</w:t>
      </w:r>
      <w:r w:rsidRPr="003E096B">
        <w:t xml:space="preserve"> being further interpreted through </w:t>
      </w:r>
      <w:r w:rsidR="008D1185" w:rsidRPr="003E096B">
        <w:t xml:space="preserve">the creator of the visualization and the visualization type itself. </w:t>
      </w:r>
      <w:r w:rsidRPr="003E096B">
        <w:t xml:space="preserve">Ask students to consider: </w:t>
      </w:r>
    </w:p>
    <w:p w14:paraId="406A8D51" w14:textId="4DDD4DED" w:rsidR="004D0275" w:rsidRPr="003E096B" w:rsidRDefault="00E7124B" w:rsidP="004D0275">
      <w:pPr>
        <w:pStyle w:val="ListParagraph"/>
        <w:numPr>
          <w:ilvl w:val="1"/>
          <w:numId w:val="1"/>
        </w:numPr>
      </w:pPr>
      <w:r w:rsidRPr="003E096B">
        <w:t xml:space="preserve">Is there any information not present </w:t>
      </w:r>
      <w:r w:rsidR="00561ECE">
        <w:t>or omitted from</w:t>
      </w:r>
      <w:r w:rsidRPr="003E096B">
        <w:t xml:space="preserve"> </w:t>
      </w:r>
      <w:r w:rsidR="00AD1F0A" w:rsidRPr="003E096B">
        <w:t>your visualization</w:t>
      </w:r>
      <w:r w:rsidRPr="003E096B">
        <w:t>? W</w:t>
      </w:r>
      <w:r w:rsidR="004D0275" w:rsidRPr="003E096B">
        <w:t xml:space="preserve">ould we know if </w:t>
      </w:r>
      <w:r w:rsidRPr="003E096B">
        <w:t>anything was omitted</w:t>
      </w:r>
      <w:r w:rsidR="004D0275" w:rsidRPr="003E096B">
        <w:t>?</w:t>
      </w:r>
      <w:r w:rsidR="003E096B" w:rsidRPr="003E096B">
        <w:t xml:space="preserve"> How does that impact how we understand the visualization?</w:t>
      </w:r>
      <w:r w:rsidR="004D0275" w:rsidRPr="003E096B">
        <w:t xml:space="preserve"> </w:t>
      </w:r>
    </w:p>
    <w:p w14:paraId="52BC222F" w14:textId="77777777" w:rsidR="004D0275" w:rsidRPr="003E096B" w:rsidRDefault="004D0275" w:rsidP="004D0275">
      <w:pPr>
        <w:pStyle w:val="ListParagraph"/>
        <w:numPr>
          <w:ilvl w:val="1"/>
          <w:numId w:val="1"/>
        </w:numPr>
      </w:pPr>
      <w:r w:rsidRPr="003E096B">
        <w:t>Can you rely on the person who accumulated the data and created the data visualization to be accurate and ethical?</w:t>
      </w:r>
    </w:p>
    <w:p w14:paraId="1678430A" w14:textId="77777777" w:rsidR="004D0275" w:rsidRPr="00221D9D" w:rsidRDefault="004D0275" w:rsidP="004D0275">
      <w:pPr>
        <w:pStyle w:val="ListParagraph"/>
        <w:numPr>
          <w:ilvl w:val="0"/>
          <w:numId w:val="1"/>
        </w:numPr>
      </w:pPr>
      <w:r w:rsidRPr="00221D9D">
        <w:t xml:space="preserve">If desired, you can continue to zoom out from the subject further: </w:t>
      </w:r>
    </w:p>
    <w:p w14:paraId="1EB08192" w14:textId="7F6BEC20" w:rsidR="004D0275" w:rsidRPr="00221D9D" w:rsidRDefault="00DC0F87" w:rsidP="004D0275">
      <w:pPr>
        <w:pStyle w:val="ListParagraph"/>
        <w:numPr>
          <w:ilvl w:val="1"/>
          <w:numId w:val="1"/>
        </w:numPr>
      </w:pPr>
      <w:r w:rsidRPr="00221D9D">
        <w:t>Do these data visualizations present information</w:t>
      </w:r>
      <w:r w:rsidR="004D0275" w:rsidRPr="00221D9D">
        <w:t xml:space="preserve"> in a way that is accessible to individuals other than scholars? </w:t>
      </w:r>
    </w:p>
    <w:p w14:paraId="3FF08153" w14:textId="6234F3E2" w:rsidR="004D0275" w:rsidRPr="00221D9D" w:rsidRDefault="00DC0F87" w:rsidP="004D0275">
      <w:pPr>
        <w:pStyle w:val="ListParagraph"/>
        <w:numPr>
          <w:ilvl w:val="1"/>
          <w:numId w:val="1"/>
        </w:numPr>
      </w:pPr>
      <w:r w:rsidRPr="00221D9D">
        <w:t>Are there other</w:t>
      </w:r>
      <w:r w:rsidR="004D0275" w:rsidRPr="00221D9D">
        <w:t xml:space="preserve"> method</w:t>
      </w:r>
      <w:r w:rsidRPr="00221D9D">
        <w:t>s</w:t>
      </w:r>
      <w:r w:rsidR="004D0275" w:rsidRPr="00221D9D">
        <w:t xml:space="preserve"> that you might want to engage with the</w:t>
      </w:r>
      <w:r w:rsidR="00221D9D" w:rsidRPr="00221D9D">
        <w:t xml:space="preserve"> </w:t>
      </w:r>
      <w:r w:rsidR="004D0275" w:rsidRPr="00221D9D">
        <w:t>materials</w:t>
      </w:r>
      <w:r w:rsidR="00221D9D" w:rsidRPr="00221D9D">
        <w:t xml:space="preserve"> underpinning these visualizations</w:t>
      </w:r>
      <w:r w:rsidR="004D0275" w:rsidRPr="00221D9D">
        <w:t>?</w:t>
      </w:r>
      <w:r w:rsidR="00221D9D" w:rsidRPr="00221D9D">
        <w:t xml:space="preserve"> If so, how are those methods different, and are those differences necessarily better or worse?</w:t>
      </w:r>
      <w:r w:rsidR="004D0275" w:rsidRPr="00221D9D">
        <w:t xml:space="preserve"> </w:t>
      </w:r>
    </w:p>
    <w:p w14:paraId="7CAFFBD6" w14:textId="77777777" w:rsidR="004D0275" w:rsidRDefault="004D0275" w:rsidP="004D0275"/>
    <w:p w14:paraId="05D6FEF8" w14:textId="77777777" w:rsidR="004D0275" w:rsidRDefault="004D0275"/>
    <w:sectPr w:rsidR="004D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25F93"/>
    <w:multiLevelType w:val="hybridMultilevel"/>
    <w:tmpl w:val="73CA7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50BEF822">
      <w:start w:val="1"/>
      <w:numFmt w:val="decimal"/>
      <w:lvlText w:val="%4."/>
      <w:lvlJc w:val="left"/>
      <w:pPr>
        <w:ind w:left="252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801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75"/>
    <w:rsid w:val="00023113"/>
    <w:rsid w:val="00052AD0"/>
    <w:rsid w:val="001342AC"/>
    <w:rsid w:val="00145DA6"/>
    <w:rsid w:val="00152C61"/>
    <w:rsid w:val="00157D5A"/>
    <w:rsid w:val="001649E0"/>
    <w:rsid w:val="001F418F"/>
    <w:rsid w:val="0021774B"/>
    <w:rsid w:val="00221D9D"/>
    <w:rsid w:val="002270D3"/>
    <w:rsid w:val="002E05EF"/>
    <w:rsid w:val="002E417A"/>
    <w:rsid w:val="003131C5"/>
    <w:rsid w:val="00330B79"/>
    <w:rsid w:val="0038592D"/>
    <w:rsid w:val="003904BF"/>
    <w:rsid w:val="003C307B"/>
    <w:rsid w:val="003E096B"/>
    <w:rsid w:val="003F7016"/>
    <w:rsid w:val="004D0275"/>
    <w:rsid w:val="004D77E5"/>
    <w:rsid w:val="004E2169"/>
    <w:rsid w:val="00561ECE"/>
    <w:rsid w:val="00577F53"/>
    <w:rsid w:val="005D02FB"/>
    <w:rsid w:val="006302B0"/>
    <w:rsid w:val="006D5BEC"/>
    <w:rsid w:val="006E3B50"/>
    <w:rsid w:val="00705C5E"/>
    <w:rsid w:val="007943C9"/>
    <w:rsid w:val="007B71CC"/>
    <w:rsid w:val="0089755E"/>
    <w:rsid w:val="008A195E"/>
    <w:rsid w:val="008D060F"/>
    <w:rsid w:val="008D1185"/>
    <w:rsid w:val="009168B6"/>
    <w:rsid w:val="00941BD4"/>
    <w:rsid w:val="00960F30"/>
    <w:rsid w:val="009761F5"/>
    <w:rsid w:val="009A7904"/>
    <w:rsid w:val="009C5817"/>
    <w:rsid w:val="009D1A19"/>
    <w:rsid w:val="00AC1103"/>
    <w:rsid w:val="00AD1F0A"/>
    <w:rsid w:val="00B060A4"/>
    <w:rsid w:val="00B52567"/>
    <w:rsid w:val="00BB0459"/>
    <w:rsid w:val="00BE6BE6"/>
    <w:rsid w:val="00C33861"/>
    <w:rsid w:val="00C6352E"/>
    <w:rsid w:val="00C83C3B"/>
    <w:rsid w:val="00CB294B"/>
    <w:rsid w:val="00D10D1B"/>
    <w:rsid w:val="00D316C8"/>
    <w:rsid w:val="00D560CC"/>
    <w:rsid w:val="00D60F81"/>
    <w:rsid w:val="00D86D99"/>
    <w:rsid w:val="00D94E60"/>
    <w:rsid w:val="00DB2C2B"/>
    <w:rsid w:val="00DB6AFF"/>
    <w:rsid w:val="00DC0F87"/>
    <w:rsid w:val="00E652F3"/>
    <w:rsid w:val="00E7124B"/>
    <w:rsid w:val="00E83035"/>
    <w:rsid w:val="00E9586B"/>
    <w:rsid w:val="00ED3F57"/>
    <w:rsid w:val="00F079AB"/>
    <w:rsid w:val="00F140B0"/>
    <w:rsid w:val="00F227EB"/>
    <w:rsid w:val="00F53312"/>
    <w:rsid w:val="00F64FE2"/>
    <w:rsid w:val="00FC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3532"/>
  <w15:chartTrackingRefBased/>
  <w15:docId w15:val="{33C5B577-F085-45D8-BB6D-B7E1580A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75"/>
  </w:style>
  <w:style w:type="paragraph" w:styleId="Heading1">
    <w:name w:val="heading 1"/>
    <w:basedOn w:val="Normal"/>
    <w:next w:val="Normal"/>
    <w:link w:val="Heading1Char"/>
    <w:uiPriority w:val="9"/>
    <w:qFormat/>
    <w:rsid w:val="00D86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D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275"/>
    <w:pPr>
      <w:ind w:left="720"/>
      <w:contextualSpacing/>
    </w:pPr>
  </w:style>
  <w:style w:type="character" w:styleId="Hyperlink">
    <w:name w:val="Hyperlink"/>
    <w:basedOn w:val="DefaultParagraphFont"/>
    <w:unhideWhenUsed/>
    <w:rsid w:val="004D027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6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D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33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lcb.github.io/archive/subjects.html" TargetMode="External"/><Relationship Id="rId13" Type="http://schemas.openxmlformats.org/officeDocument/2006/relationships/hyperlink" Target="https://wlcb.github.io/archi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lcb.github.io/archive/timeline.html" TargetMode="External"/><Relationship Id="rId12" Type="http://schemas.openxmlformats.org/officeDocument/2006/relationships/hyperlink" Target="https://wlcb.github.io/arch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lcb.github.io/archive/data.html" TargetMode="External"/><Relationship Id="rId11" Type="http://schemas.openxmlformats.org/officeDocument/2006/relationships/hyperlink" Target="https://timemapper.okfnlabs.org/anon/dgust7-kpwoods" TargetMode="External"/><Relationship Id="rId5" Type="http://schemas.openxmlformats.org/officeDocument/2006/relationships/hyperlink" Target="https://wlcb.github.io/archiv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lcb.github.io/archive/mapp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lcb.github.io/archive/project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4330</TotalTime>
  <Pages>2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James</dc:creator>
  <cp:keywords/>
  <dc:description/>
  <cp:lastModifiedBy>Elizabeth James</cp:lastModifiedBy>
  <cp:revision>77</cp:revision>
  <dcterms:created xsi:type="dcterms:W3CDTF">2022-11-03T00:51:00Z</dcterms:created>
  <dcterms:modified xsi:type="dcterms:W3CDTF">2022-11-06T19:04:00Z</dcterms:modified>
</cp:coreProperties>
</file>