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4EF98" w14:textId="4CEC802F" w:rsidR="00A5529B" w:rsidRDefault="00A5529B">
      <w:pPr>
        <w:jc w:val="right"/>
        <w:rPr>
          <w:b/>
          <w:sz w:val="36"/>
          <w:szCs w:val="36"/>
        </w:rPr>
      </w:pPr>
      <w:bookmarkStart w:id="0" w:name="_GoBack"/>
      <w:bookmarkEnd w:id="0"/>
    </w:p>
    <w:p w14:paraId="5F3C541F" w14:textId="4CDE5B4B" w:rsidR="008D3D0E" w:rsidRDefault="008D3D0E" w:rsidP="008D3D0E">
      <w:pPr>
        <w:jc w:val="both"/>
      </w:pPr>
      <w:r>
        <w:t xml:space="preserve">This is a </w:t>
      </w:r>
      <w:r w:rsidR="00E35B90">
        <w:t xml:space="preserve">style file for use with </w:t>
      </w:r>
      <w:proofErr w:type="spellStart"/>
      <w:r w:rsidR="00E35B90">
        <w:t>pandoc</w:t>
      </w:r>
      <w:proofErr w:type="spellEnd"/>
      <w:r w:rsidR="00E35B90">
        <w:t>:</w:t>
      </w:r>
    </w:p>
    <w:p w14:paraId="09613393" w14:textId="77777777" w:rsidR="00E35B90" w:rsidRDefault="00E35B90" w:rsidP="008D3D0E">
      <w:pPr>
        <w:jc w:val="both"/>
      </w:pPr>
    </w:p>
    <w:p w14:paraId="2313B1FF" w14:textId="724706B6" w:rsidR="0030528E" w:rsidRDefault="0030528E">
      <w:r>
        <w:br w:type="page"/>
      </w:r>
    </w:p>
    <w:p w14:paraId="29D96676" w14:textId="77777777" w:rsidR="00A5529B" w:rsidRDefault="00A5529B">
      <w:pPr>
        <w:spacing w:after="200"/>
      </w:pPr>
    </w:p>
    <w:sectPr w:rsidR="00A5529B" w:rsidSect="0030528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2278" w:left="1134" w:header="0" w:footer="113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0420A" w14:textId="77777777" w:rsidR="002A7C93" w:rsidRDefault="002A7C93">
      <w:r>
        <w:separator/>
      </w:r>
    </w:p>
  </w:endnote>
  <w:endnote w:type="continuationSeparator" w:id="0">
    <w:p w14:paraId="464C7D08" w14:textId="77777777" w:rsidR="002A7C93" w:rsidRDefault="002A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ource Serif Pro">
    <w:altName w:val="Cambria Math"/>
    <w:charset w:val="00"/>
    <w:family w:val="roman"/>
    <w:pitch w:val="variable"/>
    <w:sig w:usb0="20000287" w:usb1="02000003" w:usb2="00000000" w:usb3="00000000" w:csb0="0000019F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Neo Sans W1G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1B1FC" w14:textId="77777777" w:rsidR="00A5529B" w:rsidRDefault="002A7C93">
    <w:pPr>
      <w:pBdr>
        <w:top w:val="nil"/>
        <w:left w:val="nil"/>
        <w:bottom w:val="nil"/>
        <w:right w:val="nil"/>
        <w:between w:val="nil"/>
      </w:pBdr>
      <w:tabs>
        <w:tab w:val="center" w:pos="4982"/>
      </w:tabs>
      <w:rPr>
        <w:color w:val="999999"/>
        <w:sz w:val="16"/>
        <w:szCs w:val="16"/>
      </w:rPr>
    </w:pPr>
    <w:r>
      <w:rPr>
        <w:color w:val="999999"/>
        <w:sz w:val="16"/>
        <w:szCs w:val="16"/>
      </w:rPr>
      <w:t xml:space="preserve">© Owned by the authors and made available under license:  </w:t>
    </w:r>
    <w:r>
      <w:rPr>
        <w:rFonts w:ascii="Source Code Pro" w:eastAsia="Source Code Pro" w:hAnsi="Source Code Pro" w:cs="Source Code Pro"/>
        <w:color w:val="729FCF"/>
        <w:sz w:val="14"/>
        <w:szCs w:val="14"/>
        <w:u w:val="single"/>
      </w:rPr>
      <w:t>https://creativecommons.org/licenses/by-nc-sa/4.0/</w:t>
    </w:r>
  </w:p>
  <w:p w14:paraId="7CF5FCE4" w14:textId="77777777" w:rsidR="00A5529B" w:rsidRDefault="002A7C93">
    <w:pPr>
      <w:pBdr>
        <w:top w:val="nil"/>
        <w:left w:val="nil"/>
        <w:bottom w:val="nil"/>
        <w:right w:val="nil"/>
        <w:between w:val="nil"/>
      </w:pBdr>
      <w:tabs>
        <w:tab w:val="center" w:pos="4982"/>
      </w:tabs>
      <w:rPr>
        <w:color w:val="999999"/>
        <w:sz w:val="16"/>
        <w:szCs w:val="16"/>
      </w:rPr>
    </w:pPr>
    <w:r>
      <w:rPr>
        <w:color w:val="999999"/>
        <w:sz w:val="16"/>
        <w:szCs w:val="16"/>
      </w:rPr>
      <w:t>Other Sources / Attribution / Acknowledgements: “The AARC Policy on the Processing of Personal Data”, used under CC BY-NC-SA 4.0.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29E98" w14:textId="77777777" w:rsidR="00F6539C" w:rsidRDefault="00F6539C" w:rsidP="00F6539C">
    <w:pPr>
      <w:pBdr>
        <w:top w:val="nil"/>
        <w:left w:val="nil"/>
        <w:bottom w:val="nil"/>
        <w:right w:val="nil"/>
        <w:between w:val="nil"/>
      </w:pBdr>
      <w:tabs>
        <w:tab w:val="center" w:pos="4982"/>
      </w:tabs>
      <w:rPr>
        <w:color w:val="999999"/>
        <w:sz w:val="16"/>
        <w:szCs w:val="16"/>
      </w:rPr>
    </w:pPr>
    <w:r>
      <w:rPr>
        <w:color w:val="999999"/>
        <w:sz w:val="16"/>
        <w:szCs w:val="16"/>
      </w:rPr>
      <w:t xml:space="preserve">© Owned by the authors and made available under license:  </w:t>
    </w:r>
    <w:r>
      <w:rPr>
        <w:rFonts w:ascii="Source Code Pro" w:eastAsia="Source Code Pro" w:hAnsi="Source Code Pro" w:cs="Source Code Pro"/>
        <w:color w:val="729FCF"/>
        <w:sz w:val="14"/>
        <w:szCs w:val="14"/>
        <w:u w:val="single"/>
      </w:rPr>
      <w:t>https://creativecommons.org/licenses/by-nc-sa/4.0/</w:t>
    </w:r>
  </w:p>
  <w:p w14:paraId="70A4236C" w14:textId="6FE08C7E" w:rsidR="00F6539C" w:rsidRPr="00F6539C" w:rsidRDefault="00F6539C" w:rsidP="00F6539C">
    <w:pPr>
      <w:pBdr>
        <w:top w:val="nil"/>
        <w:left w:val="nil"/>
        <w:bottom w:val="nil"/>
        <w:right w:val="nil"/>
        <w:between w:val="nil"/>
      </w:pBdr>
      <w:tabs>
        <w:tab w:val="center" w:pos="4982"/>
      </w:tabs>
      <w:rPr>
        <w:color w:val="999999"/>
        <w:sz w:val="16"/>
        <w:szCs w:val="16"/>
      </w:rPr>
    </w:pPr>
    <w:r>
      <w:rPr>
        <w:color w:val="999999"/>
        <w:sz w:val="16"/>
        <w:szCs w:val="16"/>
      </w:rPr>
      <w:t>Other Sources / Attribution / Acknowledgements: “The AARC Policy on the Processing of Personal Data”, used under CC BY-NC-SA 4.0.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695E9" w14:textId="77777777" w:rsidR="002A7C93" w:rsidRDefault="002A7C93">
      <w:r>
        <w:separator/>
      </w:r>
    </w:p>
  </w:footnote>
  <w:footnote w:type="continuationSeparator" w:id="0">
    <w:p w14:paraId="23950296" w14:textId="77777777" w:rsidR="002A7C93" w:rsidRDefault="002A7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234C4" w14:textId="79EA6242" w:rsidR="00E35B90" w:rsidRDefault="00E35B90" w:rsidP="00E35B9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130DB" w14:textId="6AAD8A75" w:rsidR="0030528E" w:rsidRDefault="0030528E" w:rsidP="0030528E">
    <w:pPr>
      <w:pStyle w:val="Header"/>
      <w:jc w:val="right"/>
    </w:pPr>
    <w:r>
      <w:rPr>
        <w:rFonts w:ascii="Neo Sans W1G Medium" w:eastAsia="Neo Sans W1G Medium" w:hAnsi="Neo Sans W1G Medium" w:cs="Neo Sans W1G Medium"/>
        <w:b/>
        <w:noProof/>
        <w:color w:val="0ABAF0"/>
        <w:sz w:val="52"/>
        <w:szCs w:val="52"/>
        <w:lang w:eastAsia="en-US"/>
      </w:rPr>
      <w:drawing>
        <wp:inline distT="0" distB="0" distL="0" distR="0" wp14:anchorId="1EA59A13" wp14:editId="52149023">
          <wp:extent cx="2122805" cy="763270"/>
          <wp:effectExtent l="0" t="0" r="0" b="0"/>
          <wp:docPr id="4" name="image1.png" descr="https://lh3.googleusercontent.com/GIdigm_t4Xb7FjoDJE3X7Xz_bN3qj_uv9QcQJx0OWknystWhxK6xEFnosLGwFsjGdj_awu9T0fwXLHNexni3U-Es4u2ccCTHuC6wN0ylU4JjUUcqKuUZSAfKIODC3NpK91PHirPSq7qAZo-7jxOIC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3.googleusercontent.com/GIdigm_t4Xb7FjoDJE3X7Xz_bN3qj_uv9QcQJx0OWknystWhxK6xEFnosLGwFsjGdj_awu9T0fwXLHNexni3U-Es4u2ccCTHuC6wN0ylU4JjUUcqKuUZSAfKIODC3NpK91PHirPSq7qAZo-7jxOICw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2805" cy="763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14E72"/>
    <w:multiLevelType w:val="multilevel"/>
    <w:tmpl w:val="7F2AEE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1C5E97"/>
    <w:multiLevelType w:val="multilevel"/>
    <w:tmpl w:val="403A7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221E12"/>
    <w:multiLevelType w:val="multilevel"/>
    <w:tmpl w:val="B5180D62"/>
    <w:lvl w:ilvl="0">
      <w:start w:val="1"/>
      <w:numFmt w:val="decimal"/>
      <w:lvlText w:val="%1"/>
      <w:lvlJc w:val="left"/>
      <w:pPr>
        <w:ind w:left="720" w:hanging="720"/>
      </w:pPr>
      <w:rPr>
        <w:rFonts w:ascii="Source Serif Pro" w:eastAsia="Source Serif Pro" w:hAnsi="Source Serif Pro" w:cs="Source Serif Pro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rFonts w:ascii="Source Serif Pro" w:eastAsia="Source Serif Pro" w:hAnsi="Source Serif Pro" w:cs="Source Serif Pro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2160"/>
      </w:pPr>
      <w:rPr>
        <w:rFonts w:ascii="Source Serif Pro" w:eastAsia="Source Serif Pro" w:hAnsi="Source Serif Pro" w:cs="Source Serif Pro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ascii="Source Serif Pro" w:eastAsia="Source Serif Pro" w:hAnsi="Source Serif Pro" w:cs="Source Serif Pro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3600" w:hanging="3600"/>
      </w:pPr>
      <w:rPr>
        <w:rFonts w:ascii="Source Serif Pro" w:eastAsia="Source Serif Pro" w:hAnsi="Source Serif Pro" w:cs="Source Serif Pro"/>
        <w:b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4320" w:hanging="4320"/>
      </w:pPr>
      <w:rPr>
        <w:rFonts w:ascii="Source Serif Pro" w:eastAsia="Source Serif Pro" w:hAnsi="Source Serif Pro" w:cs="Source Serif Pro"/>
        <w:b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5040" w:hanging="5040"/>
      </w:pPr>
      <w:rPr>
        <w:rFonts w:ascii="Source Serif Pro" w:eastAsia="Source Serif Pro" w:hAnsi="Source Serif Pro" w:cs="Source Serif Pro"/>
        <w:b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5760" w:hanging="5760"/>
      </w:pPr>
      <w:rPr>
        <w:rFonts w:ascii="Source Serif Pro" w:eastAsia="Source Serif Pro" w:hAnsi="Source Serif Pro" w:cs="Source Serif Pro"/>
        <w:b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6480" w:hanging="6480"/>
      </w:pPr>
      <w:rPr>
        <w:rFonts w:ascii="Source Serif Pro" w:eastAsia="Source Serif Pro" w:hAnsi="Source Serif Pro" w:cs="Source Serif Pro"/>
        <w:b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9B"/>
    <w:rsid w:val="0022111B"/>
    <w:rsid w:val="002A7C93"/>
    <w:rsid w:val="0030528E"/>
    <w:rsid w:val="004F0121"/>
    <w:rsid w:val="008C4042"/>
    <w:rsid w:val="008D3D0E"/>
    <w:rsid w:val="00A5529B"/>
    <w:rsid w:val="00D023C1"/>
    <w:rsid w:val="00E35B90"/>
    <w:rsid w:val="00F6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C9970"/>
  <w15:docId w15:val="{3A0F603B-81E1-4BE5-9252-84A34290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erif Pro" w:eastAsia="Source Serif Pro" w:hAnsi="Source Serif Pro" w:cs="Source Serif Pro"/>
        <w:lang w:val="en-US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2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C1"/>
  </w:style>
  <w:style w:type="paragraph" w:styleId="Footer">
    <w:name w:val="footer"/>
    <w:basedOn w:val="Normal"/>
    <w:link w:val="FooterChar"/>
    <w:uiPriority w:val="99"/>
    <w:unhideWhenUsed/>
    <w:rsid w:val="00D02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Pempe</dc:creator>
  <cp:lastModifiedBy>Myself</cp:lastModifiedBy>
  <cp:revision>8</cp:revision>
  <cp:lastPrinted>2023-10-08T12:44:00Z</cp:lastPrinted>
  <dcterms:created xsi:type="dcterms:W3CDTF">2023-12-13T09:15:00Z</dcterms:created>
  <dcterms:modified xsi:type="dcterms:W3CDTF">2023-12-13T09:25:00Z</dcterms:modified>
</cp:coreProperties>
</file>