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华文行楷" w:eastAsia="华文行楷"/>
          <w:sz w:val="36"/>
          <w:szCs w:val="36"/>
        </w:rPr>
      </w:pPr>
    </w:p>
    <w:p>
      <w:pPr>
        <w:spacing w:line="360" w:lineRule="auto"/>
        <w:rPr>
          <w:rFonts w:ascii="华文行楷" w:eastAsia="华文行楷"/>
          <w:sz w:val="36"/>
          <w:szCs w:val="36"/>
        </w:rPr>
      </w:pPr>
    </w:p>
    <w:p>
      <w:pPr>
        <w:spacing w:line="360" w:lineRule="auto"/>
        <w:ind w:firstLine="2650" w:firstLineChars="600"/>
        <w:outlineLvl w:val="0"/>
        <w:rPr>
          <w:rFonts w:ascii="黑体" w:hAnsi="黑体" w:eastAsia="黑体"/>
          <w:b/>
          <w:bCs/>
          <w:sz w:val="44"/>
          <w:szCs w:val="44"/>
        </w:rPr>
      </w:pPr>
      <w:bookmarkStart w:id="0" w:name="_Toc21254"/>
      <w:bookmarkStart w:id="1" w:name="_Toc26299"/>
      <w:r>
        <w:rPr>
          <w:rFonts w:hint="eastAsia" w:ascii="黑体" w:hAnsi="黑体" w:eastAsia="黑体"/>
          <w:b/>
          <w:bCs/>
          <w:sz w:val="44"/>
          <w:szCs w:val="44"/>
        </w:rPr>
        <w:t>河北水利电力学院</w:t>
      </w:r>
      <w:bookmarkEnd w:id="0"/>
      <w:bookmarkEnd w:id="1"/>
    </w:p>
    <w:p>
      <w:pPr>
        <w:spacing w:line="360" w:lineRule="auto"/>
        <w:ind w:firstLine="2891" w:firstLineChars="900"/>
        <w:jc w:val="both"/>
        <w:outlineLvl w:val="0"/>
        <w:rPr>
          <w:rFonts w:ascii="黑体" w:hAnsi="黑体" w:eastAsia="黑体"/>
          <w:b/>
          <w:sz w:val="32"/>
          <w:szCs w:val="32"/>
        </w:rPr>
      </w:pPr>
      <w:bookmarkStart w:id="2" w:name="_Toc30268"/>
      <w:bookmarkStart w:id="3" w:name="_Toc10902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2019</w:t>
      </w:r>
      <w:r>
        <w:rPr>
          <w:rFonts w:hint="eastAsia" w:ascii="黑体" w:hAnsi="黑体" w:eastAsia="黑体"/>
          <w:b/>
          <w:sz w:val="32"/>
          <w:szCs w:val="32"/>
        </w:rPr>
        <w:t>级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 xml:space="preserve"> 应用技术</w:t>
      </w:r>
      <w:r>
        <w:rPr>
          <w:rFonts w:hint="eastAsia" w:ascii="黑体" w:hAnsi="黑体" w:eastAsia="黑体"/>
          <w:b/>
          <w:sz w:val="32"/>
          <w:szCs w:val="32"/>
        </w:rPr>
        <w:t>专业</w:t>
      </w:r>
      <w:bookmarkEnd w:id="2"/>
      <w:bookmarkEnd w:id="3"/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both"/>
        <w:rPr>
          <w:rFonts w:ascii="黑体" w:eastAsia="黑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560" w:firstLineChars="300"/>
        <w:jc w:val="both"/>
        <w:textAlignment w:val="auto"/>
        <w:outlineLvl w:val="0"/>
        <w:rPr>
          <w:rFonts w:ascii="黑体" w:eastAsia="黑体"/>
          <w:sz w:val="52"/>
          <w:szCs w:val="52"/>
        </w:rPr>
      </w:pPr>
      <w:bookmarkStart w:id="4" w:name="_Toc105"/>
      <w:bookmarkStart w:id="5" w:name="_Toc11789"/>
      <w:r>
        <w:rPr>
          <w:rFonts w:hint="eastAsia" w:ascii="黑体" w:eastAsia="黑体"/>
          <w:sz w:val="52"/>
          <w:szCs w:val="52"/>
        </w:rPr>
        <w:t>《</w:t>
      </w:r>
      <w:r>
        <w:rPr>
          <w:rFonts w:hint="eastAsia" w:ascii="黑体" w:eastAsia="黑体"/>
          <w:sz w:val="52"/>
          <w:szCs w:val="52"/>
          <w:lang w:val="en-US" w:eastAsia="zh-CN"/>
        </w:rPr>
        <w:t>实验室设备管理</w:t>
      </w:r>
      <w:r>
        <w:rPr>
          <w:rFonts w:hint="eastAsia" w:ascii="黑体" w:eastAsia="黑体"/>
          <w:sz w:val="52"/>
          <w:szCs w:val="52"/>
          <w:lang w:eastAsia="zh-CN"/>
        </w:rPr>
        <w:t>系统</w:t>
      </w:r>
      <w:r>
        <w:rPr>
          <w:rFonts w:hint="eastAsia" w:ascii="黑体" w:eastAsia="黑体"/>
          <w:sz w:val="52"/>
          <w:szCs w:val="52"/>
        </w:rPr>
        <w:t>》</w:t>
      </w:r>
      <w:bookmarkEnd w:id="4"/>
      <w:bookmarkEnd w:id="5"/>
    </w:p>
    <w:p>
      <w:pPr>
        <w:spacing w:line="360" w:lineRule="auto"/>
        <w:ind w:firstLine="2600" w:firstLineChars="500"/>
        <w:outlineLvl w:val="0"/>
        <w:rPr>
          <w:sz w:val="24"/>
        </w:rPr>
      </w:pPr>
      <w:bookmarkStart w:id="6" w:name="_Toc31183"/>
      <w:bookmarkStart w:id="7" w:name="_Toc8985"/>
      <w:r>
        <w:rPr>
          <w:rFonts w:hint="eastAsia" w:ascii="黑体" w:eastAsia="黑体"/>
          <w:sz w:val="52"/>
          <w:szCs w:val="52"/>
          <w:lang w:val="en-US" w:eastAsia="zh-CN"/>
        </w:rPr>
        <w:t>详细设计</w:t>
      </w:r>
      <w:r>
        <w:rPr>
          <w:rFonts w:ascii="黑体" w:eastAsia="黑体"/>
          <w:sz w:val="52"/>
          <w:szCs w:val="52"/>
        </w:rPr>
        <w:t>说明书</w:t>
      </w:r>
      <w:bookmarkEnd w:id="6"/>
      <w:bookmarkEnd w:id="7"/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ind w:firstLine="2654" w:firstLineChars="948"/>
        <w:rPr>
          <w:sz w:val="28"/>
          <w:szCs w:val="28"/>
        </w:rPr>
      </w:pPr>
    </w:p>
    <w:p>
      <w:pPr>
        <w:spacing w:line="360" w:lineRule="auto"/>
        <w:ind w:firstLine="1960" w:firstLineChars="700"/>
        <w:outlineLvl w:val="0"/>
        <w:rPr>
          <w:sz w:val="28"/>
          <w:szCs w:val="28"/>
        </w:rPr>
      </w:pPr>
      <w:bookmarkStart w:id="8" w:name="_Toc24960"/>
      <w:bookmarkStart w:id="9" w:name="_Toc2650"/>
      <w:r>
        <w:rPr>
          <w:rFonts w:hint="eastAsia"/>
          <w:sz w:val="28"/>
          <w:szCs w:val="28"/>
        </w:rPr>
        <w:t>组长姓名：</w:t>
      </w:r>
      <w:r>
        <w:rPr>
          <w:rFonts w:hint="eastAsia"/>
          <w:sz w:val="28"/>
          <w:szCs w:val="28"/>
          <w:u w:val="single"/>
          <w:lang w:val="en-US" w:eastAsia="zh-CN"/>
        </w:rPr>
        <w:t>何林潞</w:t>
      </w:r>
      <w:r>
        <w:rPr>
          <w:sz w:val="28"/>
          <w:szCs w:val="28"/>
          <w:u w:val="single"/>
        </w:rPr>
        <w:t xml:space="preserve">   </w:t>
      </w:r>
      <w:bookmarkEnd w:id="8"/>
      <w:bookmarkEnd w:id="9"/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           </w:t>
      </w:r>
    </w:p>
    <w:p>
      <w:pPr>
        <w:spacing w:line="360" w:lineRule="auto"/>
        <w:ind w:firstLine="1960" w:firstLineChars="700"/>
        <w:outlineLvl w:val="0"/>
        <w:rPr>
          <w:sz w:val="28"/>
          <w:szCs w:val="28"/>
          <w:u w:val="single"/>
        </w:rPr>
      </w:pPr>
      <w:bookmarkStart w:id="10" w:name="_Toc14867"/>
      <w:bookmarkStart w:id="11" w:name="_Toc21748"/>
      <w:r>
        <w:rPr>
          <w:rFonts w:hint="eastAsia"/>
          <w:sz w:val="28"/>
          <w:szCs w:val="28"/>
        </w:rPr>
        <w:t>组长学号：</w:t>
      </w:r>
      <w:r>
        <w:rPr>
          <w:rFonts w:hint="eastAsia"/>
          <w:sz w:val="28"/>
          <w:szCs w:val="28"/>
          <w:u w:val="single"/>
          <w:lang w:val="en-US" w:eastAsia="zh-CN"/>
        </w:rPr>
        <w:t>1008519270224</w:t>
      </w:r>
      <w:r>
        <w:rPr>
          <w:sz w:val="28"/>
          <w:szCs w:val="28"/>
          <w:u w:val="single"/>
        </w:rPr>
        <w:t xml:space="preserve">   </w:t>
      </w:r>
      <w:bookmarkEnd w:id="10"/>
      <w:bookmarkEnd w:id="11"/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 </w:t>
      </w:r>
    </w:p>
    <w:p>
      <w:pPr>
        <w:spacing w:line="360" w:lineRule="auto"/>
        <w:ind w:firstLine="1960" w:firstLineChars="700"/>
        <w:outlineLvl w:val="0"/>
        <w:rPr>
          <w:rFonts w:hint="eastAsia"/>
          <w:sz w:val="28"/>
          <w:szCs w:val="28"/>
          <w:u w:val="single"/>
          <w:lang w:val="en-US" w:eastAsia="zh-CN"/>
        </w:rPr>
      </w:pPr>
      <w:bookmarkStart w:id="12" w:name="_Toc8052"/>
      <w:bookmarkStart w:id="13" w:name="_Toc14697"/>
      <w:r>
        <w:rPr>
          <w:rFonts w:hint="eastAsia"/>
          <w:sz w:val="28"/>
          <w:szCs w:val="28"/>
          <w:lang w:val="en-US" w:eastAsia="zh-CN"/>
        </w:rPr>
        <w:t>小</w:t>
      </w:r>
      <w:r>
        <w:rPr>
          <w:rFonts w:hint="eastAsia"/>
          <w:sz w:val="28"/>
          <w:szCs w:val="28"/>
        </w:rPr>
        <w:t>组成员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u w:val="single"/>
          <w:lang w:val="en-US" w:eastAsia="zh-CN"/>
        </w:rPr>
        <w:t>马喆锘、冉繁强、吴瑞、高</w:t>
      </w:r>
    </w:p>
    <w:p>
      <w:pPr>
        <w:spacing w:line="360" w:lineRule="auto"/>
        <w:ind w:firstLine="3360" w:firstLineChars="1200"/>
        <w:outlineLvl w:val="0"/>
        <w:rPr>
          <w:rFonts w:hint="default"/>
          <w:sz w:val="28"/>
          <w:szCs w:val="28"/>
          <w:u w:val="single"/>
          <w:lang w:val="en-US"/>
        </w:rPr>
      </w:pPr>
      <w:r>
        <w:rPr>
          <w:rFonts w:hint="eastAsia"/>
          <w:sz w:val="28"/>
          <w:szCs w:val="28"/>
          <w:u w:val="single"/>
          <w:lang w:val="en-US" w:eastAsia="zh-CN"/>
        </w:rPr>
        <w:t>新颖、马贺君、刘佳星</w:t>
      </w:r>
      <w:bookmarkEnd w:id="12"/>
      <w:bookmarkEnd w:id="13"/>
      <w:r>
        <w:rPr>
          <w:rFonts w:hint="eastAsia"/>
          <w:sz w:val="28"/>
          <w:szCs w:val="28"/>
          <w:u w:val="single"/>
          <w:lang w:val="en-US" w:eastAsia="zh-CN"/>
        </w:rPr>
        <w:t xml:space="preserve">    </w:t>
      </w:r>
    </w:p>
    <w:p>
      <w:pPr>
        <w:spacing w:line="360" w:lineRule="auto"/>
        <w:ind w:firstLine="1960" w:firstLineChars="700"/>
        <w:outlineLvl w:val="0"/>
        <w:rPr>
          <w:sz w:val="28"/>
          <w:szCs w:val="28"/>
        </w:rPr>
      </w:pPr>
      <w:bookmarkStart w:id="14" w:name="_Toc25270"/>
      <w:bookmarkStart w:id="15" w:name="_Toc21616"/>
      <w:r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  <w:lang w:val="en-US" w:eastAsia="zh-CN"/>
        </w:rPr>
        <w:t>李亚娟</w:t>
      </w:r>
      <w:r>
        <w:rPr>
          <w:sz w:val="28"/>
          <w:szCs w:val="28"/>
          <w:u w:val="single"/>
        </w:rPr>
        <w:t xml:space="preserve">  </w:t>
      </w:r>
      <w:bookmarkEnd w:id="14"/>
      <w:bookmarkEnd w:id="15"/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            </w:t>
      </w:r>
    </w:p>
    <w:p>
      <w:pPr>
        <w:spacing w:line="360" w:lineRule="auto"/>
        <w:ind w:firstLine="3917" w:firstLineChars="1399"/>
        <w:rPr>
          <w:sz w:val="28"/>
          <w:szCs w:val="28"/>
        </w:rPr>
      </w:pPr>
    </w:p>
    <w:p>
      <w:pPr>
        <w:spacing w:line="360" w:lineRule="auto"/>
        <w:ind w:firstLine="3917" w:firstLineChars="1399"/>
        <w:rPr>
          <w:sz w:val="28"/>
          <w:szCs w:val="28"/>
        </w:rPr>
      </w:pPr>
    </w:p>
    <w:p>
      <w:pPr>
        <w:spacing w:line="360" w:lineRule="auto"/>
        <w:ind w:firstLine="1602" w:firstLineChars="500"/>
        <w:outlineLvl w:val="9"/>
        <w:rPr>
          <w:rFonts w:ascii="华文新魏" w:hAnsi="宋体" w:eastAsia="华文新魏"/>
          <w:b/>
          <w:sz w:val="32"/>
          <w:szCs w:val="32"/>
        </w:rPr>
      </w:pPr>
    </w:p>
    <w:p>
      <w:pPr>
        <w:spacing w:line="360" w:lineRule="auto"/>
        <w:ind w:firstLine="964" w:firstLineChars="300"/>
        <w:outlineLvl w:val="0"/>
        <w:rPr>
          <w:rFonts w:ascii="黑体" w:hAnsi="黑体" w:eastAsia="黑体"/>
          <w:b/>
          <w:sz w:val="32"/>
          <w:szCs w:val="32"/>
        </w:rPr>
      </w:pPr>
      <w:bookmarkStart w:id="16" w:name="_Toc15534"/>
      <w:bookmarkStart w:id="17" w:name="_Toc10009"/>
      <w:bookmarkStart w:id="18" w:name="_Toc21620"/>
      <w:bookmarkStart w:id="19" w:name="_Toc10906"/>
      <w:r>
        <w:rPr>
          <w:rFonts w:hint="eastAsia" w:ascii="黑体" w:hAnsi="黑体" w:eastAsia="黑体"/>
          <w:b/>
          <w:sz w:val="32"/>
          <w:szCs w:val="32"/>
        </w:rPr>
        <w:t>河北水利电力学院计算机科学与信息工程学院</w:t>
      </w:r>
      <w:bookmarkEnd w:id="16"/>
      <w:bookmarkEnd w:id="17"/>
      <w:bookmarkEnd w:id="18"/>
      <w:bookmarkEnd w:id="19"/>
    </w:p>
    <w:p>
      <w:pPr>
        <w:spacing w:line="360" w:lineRule="auto"/>
        <w:ind w:firstLine="2891" w:firstLineChars="900"/>
        <w:outlineLvl w:val="0"/>
        <w:rPr>
          <w:rFonts w:ascii="黑体" w:hAnsi="黑体" w:eastAsia="黑体"/>
          <w:b/>
          <w:sz w:val="32"/>
          <w:szCs w:val="32"/>
        </w:rPr>
      </w:pPr>
      <w:bookmarkStart w:id="20" w:name="_Toc28939"/>
      <w:bookmarkStart w:id="21" w:name="_Toc2498"/>
      <w:bookmarkStart w:id="22" w:name="_Toc5043"/>
      <w:bookmarkStart w:id="23" w:name="_Toc16067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2021</w:t>
      </w:r>
      <w:r>
        <w:rPr>
          <w:rFonts w:hint="eastAsia" w:ascii="黑体" w:hAnsi="黑体" w:eastAsia="黑体"/>
          <w:b/>
          <w:sz w:val="32"/>
          <w:szCs w:val="32"/>
        </w:rPr>
        <w:t>年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5</w:t>
      </w:r>
      <w:r>
        <w:rPr>
          <w:rFonts w:hint="eastAsia" w:ascii="黑体" w:hAnsi="黑体" w:eastAsia="黑体"/>
          <w:b/>
          <w:sz w:val="32"/>
          <w:szCs w:val="32"/>
        </w:rPr>
        <w:t>月</w:t>
      </w:r>
      <w:r>
        <w:rPr>
          <w:rFonts w:ascii="黑体" w:hAnsi="黑体" w:eastAsia="黑体"/>
          <w:b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9</w:t>
      </w:r>
      <w:r>
        <w:rPr>
          <w:rFonts w:hint="eastAsia" w:ascii="黑体" w:hAnsi="黑体" w:eastAsia="黑体"/>
          <w:b/>
          <w:sz w:val="32"/>
          <w:szCs w:val="32"/>
        </w:rPr>
        <w:t>日</w:t>
      </w:r>
      <w:bookmarkEnd w:id="20"/>
      <w:bookmarkEnd w:id="21"/>
      <w:bookmarkEnd w:id="22"/>
      <w:bookmarkEnd w:id="23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55225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Times New Roman"/>
          <w:kern w:val="2"/>
          <w:sz w:val="21"/>
          <w:szCs w:val="3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44"/>
              <w:szCs w:val="44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/>
              <w:b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eastAsia" w:ascii="宋体" w:hAnsi="宋体"/>
              <w:b/>
              <w:sz w:val="30"/>
              <w:szCs w:val="30"/>
              <w:lang w:val="en-US" w:eastAsia="zh-CN"/>
            </w:rPr>
            <w:instrText xml:space="preserve">TOC \o "1-3" \h \u </w:instrText>
          </w:r>
          <w:r>
            <w:rPr>
              <w:rFonts w:hint="eastAsia" w:ascii="宋体" w:hAnsi="宋体"/>
              <w:b/>
              <w:sz w:val="30"/>
              <w:szCs w:val="30"/>
              <w:lang w:val="en-US" w:eastAsia="zh-CN"/>
            </w:rPr>
            <w:fldChar w:fldCharType="separate"/>
          </w:r>
        </w:p>
        <w:p>
          <w:pPr>
            <w:pStyle w:val="4"/>
            <w:tabs>
              <w:tab w:val="right" w:leader="dot" w:pos="8306"/>
            </w:tabs>
            <w:rPr>
              <w:rFonts w:hint="eastAsia"/>
              <w:lang w:val="en-US" w:eastAsia="zh-CN"/>
            </w:rPr>
          </w:pPr>
          <w:r>
            <w:rPr>
              <w:rFonts w:hint="eastAsia" w:ascii="宋体" w:hAnsi="宋体"/>
              <w:szCs w:val="3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Cs w:val="30"/>
              <w:lang w:val="en-US" w:eastAsia="zh-CN"/>
            </w:rPr>
            <w:instrText xml:space="preserve"> HYPERLINK \l _Toc31183 </w:instrText>
          </w:r>
          <w:r>
            <w:rPr>
              <w:rFonts w:hint="eastAsia" w:ascii="宋体" w:hAnsi="宋体"/>
              <w:szCs w:val="3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  <w:t>一、系统功能模块详细设计与实现</w:t>
          </w:r>
          <w: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PAGEREF _Toc31183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r>
            <w:rPr>
              <w:rFonts w:hint="eastAsia" w:ascii="宋体" w:hAnsi="宋体"/>
              <w:szCs w:val="30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_Toc21748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t>1.1</w:t>
          </w:r>
          <w:r>
            <w:rPr>
              <w:rFonts w:hint="eastAsia"/>
              <w:sz w:val="28"/>
              <w:szCs w:val="28"/>
              <w:lang w:val="en-US" w:eastAsia="zh-CN"/>
            </w:rPr>
            <w:t>查询</w:t>
          </w:r>
          <w:r>
            <w:rPr>
              <w:rFonts w:hint="eastAsia"/>
              <w:sz w:val="28"/>
              <w:szCs w:val="28"/>
            </w:rPr>
            <w:t>功能模块时序图</w:t>
          </w:r>
          <w:r>
            <w:rPr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t>3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_Toc14697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t>1.2</w:t>
          </w:r>
          <w:r>
            <w:rPr>
              <w:rFonts w:hint="eastAsia"/>
              <w:sz w:val="28"/>
              <w:szCs w:val="28"/>
              <w:lang w:val="en-US" w:eastAsia="zh-CN"/>
            </w:rPr>
            <w:t>添加</w:t>
          </w:r>
          <w:r>
            <w:rPr>
              <w:rFonts w:hint="eastAsia"/>
              <w:sz w:val="28"/>
              <w:szCs w:val="28"/>
            </w:rPr>
            <w:t>功能模块时序图</w:t>
          </w:r>
          <w:r>
            <w:rPr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t>3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_Toc21616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t>1.3</w:t>
          </w:r>
          <w:r>
            <w:rPr>
              <w:rFonts w:hint="eastAsia"/>
              <w:sz w:val="28"/>
              <w:szCs w:val="28"/>
              <w:lang w:val="en-US" w:eastAsia="zh-CN"/>
            </w:rPr>
            <w:t>修理</w:t>
          </w:r>
          <w:r>
            <w:rPr>
              <w:rFonts w:hint="eastAsia"/>
              <w:sz w:val="28"/>
              <w:szCs w:val="28"/>
            </w:rPr>
            <w:t>功能模块时序图</w:t>
          </w:r>
          <w:r>
            <w:rPr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t>4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t>1.4</w:t>
          </w:r>
          <w:r>
            <w:rPr>
              <w:rFonts w:hint="eastAsia"/>
              <w:sz w:val="28"/>
              <w:szCs w:val="28"/>
              <w:lang w:val="en-US" w:eastAsia="zh-CN"/>
            </w:rPr>
            <w:t>报废</w:t>
          </w:r>
          <w:r>
            <w:rPr>
              <w:rFonts w:hint="eastAsia"/>
              <w:sz w:val="28"/>
              <w:szCs w:val="28"/>
            </w:rPr>
            <w:t>功能模块时序图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_Toc10906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t>4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_Toc2650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t>2.实验室设备管理系统类图</w:t>
          </w:r>
          <w:r>
            <w:rPr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t>5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hint="eastAsia" w:ascii="宋体" w:hAnsi="宋体" w:eastAsia="宋体" w:cs="Times New Roman"/>
              <w:kern w:val="2"/>
              <w:sz w:val="21"/>
              <w:szCs w:val="30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宋体" w:hAnsi="宋体"/>
              <w:szCs w:val="30"/>
              <w:lang w:val="en-US" w:eastAsia="zh-CN"/>
            </w:rPr>
            <w:fldChar w:fldCharType="end"/>
          </w:r>
          <w:bookmarkStart w:id="24" w:name="_GoBack"/>
          <w:bookmarkEnd w:id="24"/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 w:ascii="宋体" w:hAnsi="宋体"/>
          <w:b/>
          <w:sz w:val="30"/>
          <w:szCs w:val="30"/>
          <w:lang w:val="en-US" w:eastAsia="zh-CN"/>
        </w:rPr>
        <w:t>一、系统功能模块详细设计与实现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480" w:firstLineChars="200"/>
        <w:jc w:val="both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实验室设备管理系统是保护更新设备器材必不可少的模块，用来对实验室的设备进行查询、维修、购买、更新和报废等的操作。其中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所有工作由专门人员负责完成，其他人不得任意使用。每件设备在做入库登记时均由系统按类别加自动顺序号编号，形成设备号；设备报废时要及时修改相应的设备记录，且有领导认可。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最后，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本系统的数据存储至少包括：设备记录、修理记录、报废记录、申请购买记录。本系统的输入项至少包括：新设备信息、修理信息、申请购买信息、具体查询统计要求。本系统的输出项至少包括：设备购买申请表、修理/报废设备资金统计表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程序如下图所示：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565150</wp:posOffset>
            </wp:positionH>
            <wp:positionV relativeFrom="paragraph">
              <wp:posOffset>15240</wp:posOffset>
            </wp:positionV>
            <wp:extent cx="4445635" cy="4637405"/>
            <wp:effectExtent l="0" t="0" r="12065" b="10795"/>
            <wp:wrapSquare wrapText="bothSides"/>
            <wp:docPr id="4" name="图片 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firstLine="3093" w:firstLineChars="1289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实验室设备管理系统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图中显示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每学年要对实验室设备使用情况进行统计、更新。</w:t>
      </w:r>
      <w:r>
        <w:rPr>
          <w:rFonts w:hint="eastAsia"/>
          <w:sz w:val="24"/>
          <w:szCs w:val="24"/>
          <w:lang w:val="en-US" w:eastAsia="zh-CN"/>
        </w:rPr>
        <w:t>此实验系统主要包括四个模块：设备查询、设备维修、设备购买、设备报废。当进行</w:t>
      </w:r>
      <w:r>
        <w:rPr>
          <w:rFonts w:hint="eastAsia"/>
          <w:color w:val="auto"/>
          <w:sz w:val="24"/>
          <w:szCs w:val="24"/>
          <w:lang w:val="en-US" w:eastAsia="zh-CN"/>
        </w:rPr>
        <w:t>设备购买时，</w:t>
      </w:r>
      <w:r>
        <w:rPr>
          <w:rFonts w:hint="eastAsia"/>
          <w:color w:val="auto"/>
          <w:sz w:val="24"/>
          <w:szCs w:val="24"/>
          <w:lang w:eastAsia="zh-CN"/>
        </w:rPr>
        <w:t>对于急需修改但又缺少的设备，需以“申请表”的形式送交上级领导请求批准购买。新设备购入后要立即进行设备登记（包括类别、设备名、编号、型号、规格、单价、数量、购置日期、生产厂家、保质期和经办人等信息），同时更新申请表的内容。</w:t>
      </w:r>
      <w:r>
        <w:rPr>
          <w:rFonts w:hint="eastAsia"/>
          <w:color w:val="auto"/>
          <w:sz w:val="24"/>
          <w:szCs w:val="24"/>
          <w:lang w:val="en-US" w:eastAsia="zh-CN"/>
        </w:rPr>
        <w:t>当进行设备报废时，</w:t>
      </w:r>
      <w:r>
        <w:rPr>
          <w:rFonts w:hint="eastAsia"/>
          <w:color w:val="auto"/>
          <w:sz w:val="24"/>
          <w:szCs w:val="24"/>
          <w:lang w:eastAsia="zh-CN"/>
        </w:rPr>
        <w:t>对于已彻底损坏的做报废处理，同时详细记录有关信息。设备报废时要及时修改相应的设备记录，且有领导认可。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color w:val="auto"/>
          <w:sz w:val="24"/>
          <w:szCs w:val="24"/>
          <w:lang w:eastAsia="zh-CN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实验室设备管理</w:t>
      </w:r>
      <w:r>
        <w:rPr>
          <w:rFonts w:hint="eastAsia"/>
          <w:sz w:val="28"/>
          <w:szCs w:val="28"/>
        </w:rPr>
        <w:t>功能模块</w:t>
      </w:r>
      <w:r>
        <w:rPr>
          <w:rFonts w:hint="eastAsia"/>
          <w:sz w:val="28"/>
          <w:szCs w:val="28"/>
          <w:lang w:val="en-US" w:eastAsia="zh-CN"/>
        </w:rPr>
        <w:t>总</w:t>
      </w:r>
      <w:r>
        <w:rPr>
          <w:rFonts w:hint="eastAsia"/>
          <w:sz w:val="28"/>
          <w:szCs w:val="28"/>
        </w:rPr>
        <w:t>时序图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270500" cy="5338445"/>
            <wp:effectExtent l="0" t="0" r="6350" b="5080"/>
            <wp:docPr id="6" name="图片 6" descr="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时序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1.1查询设备信息时序图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4148455" cy="3419475"/>
            <wp:effectExtent l="0" t="0" r="4445" b="0"/>
            <wp:docPr id="7" name="图片 7" descr="查询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查询时序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1.2添加设备信息时序图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3872230"/>
            <wp:effectExtent l="0" t="0" r="5715" b="444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1.3修改设备信息时序图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4344670"/>
            <wp:effectExtent l="0" t="0" r="2540" b="8255"/>
            <wp:docPr id="1" name="图片 1" descr="QQ截图20210516222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5162223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1.4报废设备信息时序图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471805</wp:posOffset>
            </wp:positionH>
            <wp:positionV relativeFrom="paragraph">
              <wp:posOffset>164465</wp:posOffset>
            </wp:positionV>
            <wp:extent cx="4644390" cy="3691255"/>
            <wp:effectExtent l="0" t="0" r="3810" b="4445"/>
            <wp:wrapSquare wrapText="bothSides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369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2.实验室设备管理系统类图如下图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drawing>
          <wp:inline distT="0" distB="0" distL="114300" distR="114300">
            <wp:extent cx="5271135" cy="5995670"/>
            <wp:effectExtent l="0" t="0" r="0" b="0"/>
            <wp:docPr id="5" name="图片 5" descr="类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类图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Fonts w:hint="eastAsia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图2实验室设备管理系统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类图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如图2所示，登录之后可以分为四个模板，分别为设备查询、设备报废、设备购买、设备维修。管理员登录可以进行多次登录，分别管理四个模板，设备查询可以进行多次，对设备的报废、维修之后对这些情况进行查询。专门管理员对这些情况进行统计、查询之后报备给领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jc w:val="center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bidi w:val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  <w:rPr>
        <w:b/>
        <w:sz w:val="18"/>
        <w:szCs w:val="18"/>
      </w:rPr>
    </w:pPr>
    <w:r>
      <w:rPr>
        <w:rFonts w:hint="eastAsia"/>
        <w:b/>
        <w:sz w:val="18"/>
        <w:szCs w:val="18"/>
      </w:rPr>
      <w:t>计算机科学与信息工程学院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41FB1"/>
    <w:rsid w:val="002E3AFC"/>
    <w:rsid w:val="041623A4"/>
    <w:rsid w:val="0A3E6BE2"/>
    <w:rsid w:val="0DA82368"/>
    <w:rsid w:val="0DCD4EA0"/>
    <w:rsid w:val="0DFE68FB"/>
    <w:rsid w:val="128A478B"/>
    <w:rsid w:val="144E69E7"/>
    <w:rsid w:val="197514B5"/>
    <w:rsid w:val="1E486BAA"/>
    <w:rsid w:val="1F9C29C5"/>
    <w:rsid w:val="21DB4E16"/>
    <w:rsid w:val="243C0180"/>
    <w:rsid w:val="26131B7B"/>
    <w:rsid w:val="28D87BCE"/>
    <w:rsid w:val="2A82720B"/>
    <w:rsid w:val="2B6A1528"/>
    <w:rsid w:val="2C0F2027"/>
    <w:rsid w:val="324513D8"/>
    <w:rsid w:val="38BC3EB0"/>
    <w:rsid w:val="3C900121"/>
    <w:rsid w:val="3E291B32"/>
    <w:rsid w:val="3E5679BD"/>
    <w:rsid w:val="3F242972"/>
    <w:rsid w:val="413907CD"/>
    <w:rsid w:val="48CB6C3D"/>
    <w:rsid w:val="4A351CDA"/>
    <w:rsid w:val="4A912A97"/>
    <w:rsid w:val="4B4A6332"/>
    <w:rsid w:val="4C8469CC"/>
    <w:rsid w:val="4CC13A0A"/>
    <w:rsid w:val="4DA0748B"/>
    <w:rsid w:val="50FD0941"/>
    <w:rsid w:val="51477EF9"/>
    <w:rsid w:val="521F0737"/>
    <w:rsid w:val="53E26A91"/>
    <w:rsid w:val="55403095"/>
    <w:rsid w:val="55A14D8C"/>
    <w:rsid w:val="58F27D04"/>
    <w:rsid w:val="5A3A6CB9"/>
    <w:rsid w:val="5AF017FB"/>
    <w:rsid w:val="5CC44E60"/>
    <w:rsid w:val="5E053590"/>
    <w:rsid w:val="609659E9"/>
    <w:rsid w:val="61F62718"/>
    <w:rsid w:val="63C556D1"/>
    <w:rsid w:val="65E3102C"/>
    <w:rsid w:val="6603719B"/>
    <w:rsid w:val="66DC6311"/>
    <w:rsid w:val="67041FB1"/>
    <w:rsid w:val="67531551"/>
    <w:rsid w:val="6941421A"/>
    <w:rsid w:val="6CF834A6"/>
    <w:rsid w:val="7622312A"/>
    <w:rsid w:val="79C8167D"/>
    <w:rsid w:val="7B435292"/>
    <w:rsid w:val="7C65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qFormat/>
    <w:uiPriority w:val="0"/>
  </w:style>
  <w:style w:type="paragraph" w:customStyle="1" w:styleId="7">
    <w:name w:val="正文文本1"/>
    <w:basedOn w:val="1"/>
    <w:qFormat/>
    <w:uiPriority w:val="0"/>
    <w:pPr>
      <w:widowControl w:val="0"/>
      <w:shd w:val="clear" w:color="auto" w:fill="FFFFFF"/>
      <w:spacing w:line="374" w:lineRule="auto"/>
      <w:ind w:firstLine="400"/>
    </w:pPr>
    <w:rPr>
      <w:rFonts w:ascii="MingLiU" w:hAnsi="MingLiU" w:eastAsia="MingLiU" w:cs="MingLiU"/>
      <w:sz w:val="20"/>
      <w:szCs w:val="20"/>
      <w:u w:val="none"/>
      <w:lang w:val="zh-CN" w:eastAsia="zh-CN" w:bidi="zh-CN"/>
    </w:rPr>
  </w:style>
  <w:style w:type="paragraph" w:customStyle="1" w:styleId="8">
    <w:name w:val="图片标题"/>
    <w:basedOn w:val="1"/>
    <w:qFormat/>
    <w:uiPriority w:val="0"/>
    <w:pPr>
      <w:widowControl w:val="0"/>
      <w:shd w:val="clear" w:color="auto" w:fill="FFFFFF"/>
    </w:pPr>
    <w:rPr>
      <w:rFonts w:ascii="MingLiU" w:hAnsi="MingLiU" w:eastAsia="MingLiU" w:cs="MingLiU"/>
      <w:sz w:val="19"/>
      <w:szCs w:val="19"/>
      <w:u w:val="none"/>
      <w:lang w:val="zh-CN" w:eastAsia="zh-CN" w:bidi="zh-CN"/>
    </w:rPr>
  </w:style>
  <w:style w:type="paragraph" w:customStyle="1" w:styleId="9">
    <w:name w:val="正文文本 (2)"/>
    <w:basedOn w:val="1"/>
    <w:qFormat/>
    <w:uiPriority w:val="0"/>
    <w:pPr>
      <w:widowControl w:val="0"/>
      <w:shd w:val="clear" w:color="auto" w:fill="FFFFFF"/>
      <w:spacing w:line="360" w:lineRule="auto"/>
    </w:pPr>
    <w:rPr>
      <w:rFonts w:ascii="Times New Roman" w:hAnsi="Times New Roman" w:eastAsia="Times New Roman" w:cs="Times New Roman"/>
      <w:sz w:val="22"/>
      <w:szCs w:val="22"/>
      <w:u w:val="none"/>
    </w:rPr>
  </w:style>
  <w:style w:type="paragraph" w:customStyle="1" w:styleId="10">
    <w:name w:val="其他"/>
    <w:basedOn w:val="1"/>
    <w:qFormat/>
    <w:uiPriority w:val="0"/>
    <w:pPr>
      <w:widowControl w:val="0"/>
      <w:shd w:val="clear" w:color="auto" w:fill="FFFFFF"/>
      <w:spacing w:line="374" w:lineRule="auto"/>
      <w:ind w:firstLine="400"/>
    </w:pPr>
    <w:rPr>
      <w:rFonts w:ascii="MingLiU" w:hAnsi="MingLiU" w:eastAsia="MingLiU" w:cs="MingLiU"/>
      <w:sz w:val="20"/>
      <w:szCs w:val="20"/>
      <w:u w:val="none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2020-12-20T09:24:00Z</dcterms:created>
  <dc:creator>DELL</dc:creator>
  <cp:lastModifiedBy>吴瑞</cp:lastModifiedBy>
  <dcterms:modified xsi:type="dcterms:W3CDTF">2021-05-16T14:49:26Z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B2EC050B1CF3472E97C60339DFAE0385</vt:lpwstr>
  </property>
</Properties>
</file>