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28.png" ContentType="image/png"/>
  <Override PartName="/word/media/rId106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Барето</w:t>
      </w:r>
      <w:r>
        <w:t xml:space="preserve"> </w:t>
      </w:r>
      <w:r>
        <w:t xml:space="preserve">Вилиан</w:t>
      </w:r>
      <w:r>
        <w:t xml:space="preserve"> </w:t>
      </w:r>
      <w:r>
        <w:t xml:space="preserve">Мануел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id="11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Этап:</w:t>
      </w:r>
    </w:p>
    <w:p>
      <w:pPr>
        <w:pStyle w:val="CaptionedFigure"/>
      </w:pPr>
      <w:r>
        <w:drawing>
          <wp:inline>
            <wp:extent cx="3733800" cy="1578113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1</w:t>
      </w:r>
    </w:p>
    <w:p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p>
      <w:pPr>
        <w:pStyle w:val="CaptionedFigure"/>
      </w:pPr>
      <w:r>
        <w:drawing>
          <wp:inline>
            <wp:extent cx="3733800" cy="1837729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2</w:t>
      </w:r>
    </w:p>
    <w:p>
      <w:pPr>
        <w:pStyle w:val="BodyText"/>
      </w:pPr>
      <w:r>
        <w:t xml:space="preserve">Прочитав критерии прохождения курса, я отметила необходимые утверждения.</w:t>
      </w:r>
    </w:p>
    <w:p>
      <w:pPr>
        <w:pStyle w:val="CaptionedFigure"/>
      </w:pPr>
      <w:r>
        <w:drawing>
          <wp:inline>
            <wp:extent cx="3733800" cy="2041921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3</w:t>
      </w:r>
    </w:p>
    <w:p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p>
      <w:pPr>
        <w:pStyle w:val="CaptionedFigure"/>
      </w:pPr>
      <w:r>
        <w:drawing>
          <wp:inline>
            <wp:extent cx="3733800" cy="2094428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4</w:t>
      </w:r>
    </w:p>
    <w:p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p>
      <w:pPr>
        <w:pStyle w:val="CaptionedFigure"/>
      </w:pPr>
      <w:r>
        <w:drawing>
          <wp:inline>
            <wp:extent cx="3733800" cy="2552484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5</w:t>
      </w:r>
    </w:p>
    <w:p>
      <w:pPr>
        <w:pStyle w:val="BodyText"/>
      </w:pPr>
      <w:r>
        <w:t xml:space="preserve">Да, моя виртуальная машина хорошо работает, и у меня получилось запустить с неё Линукс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6</w:t>
      </w:r>
    </w:p>
    <w:p>
      <w:pPr>
        <w:pStyle w:val="BodyText"/>
      </w:pPr>
      <w:r>
        <w:t xml:space="preserve">Я создала документ, и перед сохранением выбрала нужный формат, а после я ег прикрепила к курсу. Прикрепленный файл видно на скриншоте.</w:t>
      </w:r>
    </w:p>
    <w:p>
      <w:pPr>
        <w:pStyle w:val="CaptionedFigure"/>
      </w:pPr>
      <w:r>
        <w:drawing>
          <wp:inline>
            <wp:extent cx="3733800" cy="2696247"/>
            <wp:effectExtent b="0" l="0" r="0" t="0"/>
            <wp:docPr descr="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7</w:t>
      </w:r>
    </w:p>
    <w:p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8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9</w:t>
      </w:r>
    </w:p>
    <w:p>
      <w:pPr>
        <w:pStyle w:val="BodyText"/>
      </w:pPr>
      <w:r>
        <w:t xml:space="preserve">Здесь на скриншоте видно, что установив программу медиапроигрывателя я посмотрела, кто авторы программы и записала первую фамилию.</w:t>
      </w:r>
    </w:p>
    <w:p>
      <w:pPr>
        <w:pStyle w:val="CaptionedFigure"/>
      </w:pPr>
      <w:r>
        <w:drawing>
          <wp:inline>
            <wp:extent cx="3733800" cy="2744923"/>
            <wp:effectExtent b="0" l="0" r="0" t="0"/>
            <wp:docPr descr="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10</w:t>
      </w:r>
    </w:p>
    <w:p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</w:t>
      </w:r>
    </w:p>
    <w:p>
      <w:pPr>
        <w:pStyle w:val="CaptionedFigure"/>
      </w:pPr>
      <w:r>
        <w:drawing>
          <wp:inline>
            <wp:extent cx="3733800" cy="3389670"/>
            <wp:effectExtent b="0" l="0" r="0" t="0"/>
            <wp:docPr descr="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11</w:t>
      </w:r>
    </w:p>
    <w:p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p>
      <w:pPr>
        <w:pStyle w:val="CaptionedFigure"/>
      </w:pPr>
      <w:r>
        <w:drawing>
          <wp:inline>
            <wp:extent cx="3733800" cy="3012497"/>
            <wp:effectExtent b="0" l="0" r="0" t="0"/>
            <wp:docPr descr="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12</w:t>
      </w:r>
    </w:p>
    <w:p>
      <w:pPr>
        <w:pStyle w:val="BodyText"/>
      </w:pPr>
      <w:r>
        <w:t xml:space="preserve">Интерфейс командной строки Linux является регистрозависимым.</w:t>
      </w:r>
    </w:p>
    <w:p>
      <w:pPr>
        <w:pStyle w:val="CaptionedFigure"/>
      </w:pPr>
      <w:r>
        <w:drawing>
          <wp:inline>
            <wp:extent cx="3733800" cy="2082035"/>
            <wp:effectExtent b="0" l="0" r="0" t="0"/>
            <wp:docPr descr="13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13</w:t>
      </w:r>
    </w:p>
    <w:p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p>
      <w:pPr>
        <w:pStyle w:val="CaptionedFigure"/>
      </w:pPr>
      <w:r>
        <w:drawing>
          <wp:inline>
            <wp:extent cx="3733800" cy="2177416"/>
            <wp:effectExtent b="0" l="0" r="0" t="0"/>
            <wp:docPr descr="14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14</w:t>
      </w:r>
    </w:p>
    <w:p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p>
      <w:pPr>
        <w:pStyle w:val="CaptionedFigure"/>
      </w:pPr>
      <w:r>
        <w:drawing>
          <wp:inline>
            <wp:extent cx="3733800" cy="2233897"/>
            <wp:effectExtent b="0" l="0" r="0" t="0"/>
            <wp:docPr descr="15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15</w:t>
      </w:r>
    </w:p>
    <w:p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p>
      <w:pPr>
        <w:pStyle w:val="CaptionedFigure"/>
      </w:pPr>
      <w:r>
        <w:drawing>
          <wp:inline>
            <wp:extent cx="3733800" cy="2213450"/>
            <wp:effectExtent b="0" l="0" r="0" t="0"/>
            <wp:docPr descr="16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16</w:t>
      </w:r>
    </w:p>
    <w:p>
      <w:pPr>
        <w:pStyle w:val="BodyText"/>
      </w:pPr>
      <w:r>
        <w:t xml:space="preserve">Это я проверила эмпирическим путём, что видно в ходе скринкаста.</w:t>
      </w:r>
    </w:p>
    <w:p>
      <w:pPr>
        <w:pStyle w:val="CaptionedFigure"/>
      </w:pPr>
      <w:r>
        <w:drawing>
          <wp:inline>
            <wp:extent cx="3733800" cy="2569052"/>
            <wp:effectExtent b="0" l="0" r="0" t="0"/>
            <wp:docPr descr="17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17</w:t>
      </w:r>
    </w:p>
    <w:p>
      <w:pPr>
        <w:pStyle w:val="BodyText"/>
      </w:pPr>
      <w:r>
        <w:t xml:space="preserve">Это запуск программы в фоновом режиме.</w:t>
      </w:r>
    </w:p>
    <w:p>
      <w:pPr>
        <w:pStyle w:val="CaptionedFigure"/>
      </w:pPr>
      <w:r>
        <w:drawing>
          <wp:inline>
            <wp:extent cx="3733800" cy="1986526"/>
            <wp:effectExtent b="0" l="0" r="0" t="0"/>
            <wp:docPr descr="18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18</w:t>
      </w:r>
    </w:p>
    <w:p>
      <w:pPr>
        <w:pStyle w:val="BodyText"/>
      </w:pPr>
      <w:r>
        <w:t xml:space="preserve">Здесь видно выполнение команды.</w:t>
      </w:r>
    </w:p>
    <w:p>
      <w:pPr>
        <w:pStyle w:val="CaptionedFigure"/>
      </w:pPr>
      <w:r>
        <w:drawing>
          <wp:inline>
            <wp:extent cx="3733800" cy="2236158"/>
            <wp:effectExtent b="0" l="0" r="0" t="0"/>
            <wp:docPr descr="20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20</w:t>
      </w:r>
    </w:p>
    <w:p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p>
      <w:pPr>
        <w:pStyle w:val="CaptionedFigure"/>
      </w:pPr>
      <w:r>
        <w:drawing>
          <wp:inline>
            <wp:extent cx="3733800" cy="2431155"/>
            <wp:effectExtent b="0" l="0" r="0" t="0"/>
            <wp:docPr descr="21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21</w:t>
      </w:r>
    </w:p>
    <w:p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p>
      <w:pPr>
        <w:pStyle w:val="CaptionedFigure"/>
      </w:pPr>
      <w:r>
        <w:drawing>
          <wp:inline>
            <wp:extent cx="3733800" cy="2836691"/>
            <wp:effectExtent b="0" l="0" r="0" t="0"/>
            <wp:docPr descr="22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22</w:t>
      </w:r>
    </w:p>
    <w:p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p>
      <w:pPr>
        <w:pStyle w:val="CaptionedFigure"/>
      </w:pPr>
      <w:r>
        <w:drawing>
          <wp:inline>
            <wp:extent cx="3733800" cy="2133600"/>
            <wp:effectExtent b="0" l="0" r="0" t="0"/>
            <wp:docPr descr="23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23</w:t>
      </w:r>
    </w:p>
    <w:p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p>
      <w:pPr>
        <w:pStyle w:val="CaptionedFigure"/>
      </w:pPr>
      <w:r>
        <w:drawing>
          <wp:inline>
            <wp:extent cx="3733800" cy="2072719"/>
            <wp:effectExtent b="0" l="0" r="0" t="0"/>
            <wp:docPr descr="24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24</w:t>
      </w:r>
    </w:p>
    <w:p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p>
      <w:pPr>
        <w:pStyle w:val="CaptionedFigure"/>
      </w:pPr>
      <w:r>
        <w:drawing>
          <wp:inline>
            <wp:extent cx="3733800" cy="2246629"/>
            <wp:effectExtent b="0" l="0" r="0" t="0"/>
            <wp:docPr descr="25" title="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25</w:t>
      </w:r>
    </w:p>
    <w:p>
      <w:pPr>
        <w:pStyle w:val="BodyText"/>
      </w:pPr>
      <w:r>
        <w:t xml:space="preserve">4.2 Типы файлов</w:t>
      </w:r>
    </w:p>
    <w:p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>
      <w:pPr>
        <w:pStyle w:val="SourceCode"/>
      </w:pP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p>
      <w:pPr>
        <w:pStyle w:val="CaptionedFigure"/>
      </w:pPr>
      <w:r>
        <w:drawing>
          <wp:inline>
            <wp:extent cx="3733800" cy="2115572"/>
            <wp:effectExtent b="0" l="0" r="0" t="0"/>
            <wp:docPr descr="26" title="" id="95" name="Picture"/>
            <a:graphic>
              <a:graphicData uri="http://schemas.openxmlformats.org/drawingml/2006/picture">
                <pic:pic>
                  <pic:nvPicPr>
                    <pic:cNvPr descr="image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26</w:t>
      </w:r>
    </w:p>
    <w:p>
      <w:pPr>
        <w:pStyle w:val="CaptionedFigure"/>
      </w:pPr>
      <w:r>
        <w:drawing>
          <wp:inline>
            <wp:extent cx="3733800" cy="1990006"/>
            <wp:effectExtent b="0" l="0" r="0" t="0"/>
            <wp:docPr descr="27" title="" id="98" name="Picture"/>
            <a:graphic>
              <a:graphicData uri="http://schemas.openxmlformats.org/drawingml/2006/picture">
                <pic:pic>
                  <pic:nvPicPr>
                    <pic:cNvPr descr="image/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27</w:t>
      </w:r>
    </w:p>
    <w:p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p>
      <w:pPr>
        <w:pStyle w:val="CaptionedFigure"/>
      </w:pPr>
      <w:r>
        <w:drawing>
          <wp:inline>
            <wp:extent cx="3733800" cy="1990854"/>
            <wp:effectExtent b="0" l="0" r="0" t="0"/>
            <wp:docPr descr="28" title="" id="101" name="Picture"/>
            <a:graphic>
              <a:graphicData uri="http://schemas.openxmlformats.org/drawingml/2006/picture">
                <pic:pic>
                  <pic:nvPicPr>
                    <pic:cNvPr descr="image/28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28</w:t>
      </w:r>
    </w:p>
    <w:p>
      <w:pPr>
        <w:pStyle w:val="BodyText"/>
      </w:pPr>
      <w:r>
        <w:t xml:space="preserve">c - архиватор</w:t>
      </w:r>
    </w:p>
    <w:p>
      <w:pPr>
        <w:pStyle w:val="BodyText"/>
      </w:pPr>
      <w:r>
        <w:t xml:space="preserve">j - указатель на тип архиватора bzip</w:t>
      </w:r>
    </w:p>
    <w:p>
      <w:pPr>
        <w:pStyle w:val="BodyText"/>
      </w:pPr>
      <w:r>
        <w:t xml:space="preserve">f - потому что создаем архив в файловой системе</w:t>
      </w:r>
    </w:p>
    <w:p>
      <w:pPr>
        <w:pStyle w:val="CaptionedFigure"/>
      </w:pPr>
      <w:r>
        <w:drawing>
          <wp:inline>
            <wp:extent cx="3733800" cy="2192436"/>
            <wp:effectExtent b="0" l="0" r="0" t="0"/>
            <wp:docPr descr="29" title="" id="104" name="Picture"/>
            <a:graphic>
              <a:graphicData uri="http://schemas.openxmlformats.org/drawingml/2006/picture">
                <pic:pic>
                  <pic:nvPicPr>
                    <pic:cNvPr descr="image/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29</w:t>
      </w:r>
    </w:p>
    <w:p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p>
      <w:pPr>
        <w:pStyle w:val="CaptionedFigure"/>
      </w:pPr>
      <w:r>
        <w:drawing>
          <wp:inline>
            <wp:extent cx="3733800" cy="2156591"/>
            <wp:effectExtent b="0" l="0" r="0" t="0"/>
            <wp:docPr descr="30" title="" id="107" name="Picture"/>
            <a:graphic>
              <a:graphicData uri="http://schemas.openxmlformats.org/drawingml/2006/picture">
                <pic:pic>
                  <pic:nvPicPr>
                    <pic:cNvPr descr="image/30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30</w:t>
      </w:r>
    </w:p>
    <w:p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p>
      <w:pPr>
        <w:pStyle w:val="CaptionedFigure"/>
      </w:pPr>
      <w:r>
        <w:drawing>
          <wp:inline>
            <wp:extent cx="3733800" cy="2120429"/>
            <wp:effectExtent b="0" l="0" r="0" t="0"/>
            <wp:docPr descr="31" title="" id="110" name="Picture"/>
            <a:graphic>
              <a:graphicData uri="http://schemas.openxmlformats.org/drawingml/2006/picture">
                <pic:pic>
                  <pic:nvPicPr>
                    <pic:cNvPr descr="image/3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31</w:t>
      </w:r>
    </w:p>
    <w:p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112"/>
    <w:bookmarkStart w:id="11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просмотрела курс и освежила в памяти навыки работы с архивами, скачивание файлов, команды grep и тп.</w:t>
      </w:r>
    </w:p>
    <w:bookmarkEnd w:id="113"/>
    <w:bookmarkStart w:id="11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Введение в Linux</w:t>
      </w:r>
    </w:p>
    <w:bookmarkStart w:id="114" w:name="refs"/>
    <w:bookmarkEnd w:id="114"/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28" Target="media/rId28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1 этапа внешних курсов</dc:title>
  <dc:creator>Барето Вилиан Мануел</dc:creator>
  <dc:language>ru-RU</dc:language>
  <cp:keywords/>
  <dcterms:created xsi:type="dcterms:W3CDTF">2025-05-16T13:08:41Z</dcterms:created>
  <dcterms:modified xsi:type="dcterms:W3CDTF">2025-05-16T13:08:41Z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