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457" w:rsidRPr="00576457" w:rsidRDefault="00576457" w:rsidP="00576457">
      <w:pPr>
        <w:shd w:val="clear" w:color="auto" w:fill="F4F5F7"/>
        <w:spacing w:after="192" w:line="240" w:lineRule="auto"/>
        <w:jc w:val="both"/>
        <w:outlineLvl w:val="1"/>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¿Qué es un género literario?</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géneros literarios son </w:t>
      </w:r>
      <w:r w:rsidRPr="00576457">
        <w:rPr>
          <w:rFonts w:ascii="Arial" w:eastAsia="Times New Roman" w:hAnsi="Arial" w:cs="Arial"/>
          <w:b/>
          <w:bCs/>
          <w:color w:val="000000"/>
          <w:sz w:val="24"/>
          <w:szCs w:val="24"/>
          <w:lang w:eastAsia="es-CO"/>
        </w:rPr>
        <w:t>categorías específicas en las que se pueden clasificar los </w:t>
      </w:r>
      <w:hyperlink r:id="rId5" w:history="1">
        <w:r w:rsidRPr="00576457">
          <w:rPr>
            <w:rFonts w:ascii="Arial" w:eastAsia="Times New Roman" w:hAnsi="Arial" w:cs="Arial"/>
            <w:b/>
            <w:bCs/>
            <w:color w:val="0000FF"/>
            <w:sz w:val="24"/>
            <w:szCs w:val="24"/>
            <w:u w:val="single"/>
            <w:lang w:eastAsia="es-CO"/>
          </w:rPr>
          <w:t>textos literarios</w:t>
        </w:r>
      </w:hyperlink>
      <w:r w:rsidRPr="00576457">
        <w:rPr>
          <w:rFonts w:ascii="Arial" w:eastAsia="Times New Roman" w:hAnsi="Arial" w:cs="Arial"/>
          <w:b/>
          <w:bCs/>
          <w:color w:val="000000"/>
          <w:sz w:val="24"/>
          <w:szCs w:val="24"/>
          <w:lang w:eastAsia="es-CO"/>
        </w:rPr>
        <w:t>, de acuerdo a las características de su contenido y el tipo de </w:t>
      </w:r>
      <w:hyperlink r:id="rId6" w:history="1">
        <w:r w:rsidRPr="00576457">
          <w:rPr>
            <w:rFonts w:ascii="Arial" w:eastAsia="Times New Roman" w:hAnsi="Arial" w:cs="Arial"/>
            <w:b/>
            <w:bCs/>
            <w:color w:val="0000FF"/>
            <w:sz w:val="24"/>
            <w:szCs w:val="24"/>
            <w:u w:val="single"/>
            <w:lang w:eastAsia="es-CO"/>
          </w:rPr>
          <w:t>lectura</w:t>
        </w:r>
      </w:hyperlink>
      <w:r w:rsidRPr="00576457">
        <w:rPr>
          <w:rFonts w:ascii="Arial" w:eastAsia="Times New Roman" w:hAnsi="Arial" w:cs="Arial"/>
          <w:b/>
          <w:bCs/>
          <w:color w:val="000000"/>
          <w:sz w:val="24"/>
          <w:szCs w:val="24"/>
          <w:lang w:eastAsia="es-CO"/>
        </w:rPr>
        <w:t> que ofrecen</w:t>
      </w:r>
      <w:r w:rsidRPr="00576457">
        <w:rPr>
          <w:rFonts w:ascii="Arial" w:eastAsia="Times New Roman" w:hAnsi="Arial" w:cs="Arial"/>
          <w:color w:val="000000"/>
          <w:sz w:val="24"/>
          <w:szCs w:val="24"/>
          <w:lang w:eastAsia="es-CO"/>
        </w:rPr>
        <w:t>. Es decir, representan el paradigma de las obras literarias que se manejan en una época determinada.</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géneros literarios son </w:t>
      </w:r>
      <w:r w:rsidRPr="00576457">
        <w:rPr>
          <w:rFonts w:ascii="Arial" w:eastAsia="Times New Roman" w:hAnsi="Arial" w:cs="Arial"/>
          <w:b/>
          <w:bCs/>
          <w:color w:val="000000"/>
          <w:sz w:val="24"/>
          <w:szCs w:val="24"/>
          <w:lang w:eastAsia="es-CO"/>
        </w:rPr>
        <w:t>horizontes de expectativas de lectura</w:t>
      </w:r>
      <w:r w:rsidRPr="00576457">
        <w:rPr>
          <w:rFonts w:ascii="Arial" w:eastAsia="Times New Roman" w:hAnsi="Arial" w:cs="Arial"/>
          <w:color w:val="000000"/>
          <w:sz w:val="24"/>
          <w:szCs w:val="24"/>
          <w:lang w:eastAsia="es-CO"/>
        </w:rPr>
        <w:t>, es decir, etiquetas conceptuales que sirven para darle al lector una idea de lo que contiene un libro o de qué clase de obra literaria se trata. De allí que los géneros sirvan también a la hora de organizar el material literario de una biblioteca o librería.</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En la actualidad, los géneros literarios son cuatro:</w:t>
      </w:r>
    </w:p>
    <w:p w:rsidR="00576457" w:rsidRPr="00576457" w:rsidRDefault="00191D43" w:rsidP="00576457">
      <w:pPr>
        <w:numPr>
          <w:ilvl w:val="0"/>
          <w:numId w:val="1"/>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7" w:history="1">
        <w:r w:rsidR="00576457" w:rsidRPr="00576457">
          <w:rPr>
            <w:rFonts w:ascii="Arial" w:eastAsia="Times New Roman" w:hAnsi="Arial" w:cs="Arial"/>
            <w:b/>
            <w:bCs/>
            <w:color w:val="0000FF"/>
            <w:sz w:val="24"/>
            <w:szCs w:val="24"/>
            <w:lang w:eastAsia="es-CO"/>
          </w:rPr>
          <w:t>Poesía</w:t>
        </w:r>
      </w:hyperlink>
      <w:r w:rsidR="00576457" w:rsidRPr="00576457">
        <w:rPr>
          <w:rFonts w:ascii="Arial" w:eastAsia="Times New Roman" w:hAnsi="Arial" w:cs="Arial"/>
          <w:color w:val="000000"/>
          <w:sz w:val="24"/>
          <w:szCs w:val="24"/>
          <w:lang w:eastAsia="es-CO"/>
        </w:rPr>
        <w:t>. Es el arte de emplear la palabra para describir la realidad objetiva o subjetiva del poeta. Suele emplear un lenguaje original y rico en </w:t>
      </w:r>
      <w:hyperlink r:id="rId8" w:history="1">
        <w:r w:rsidR="00576457" w:rsidRPr="00576457">
          <w:rPr>
            <w:rFonts w:ascii="Arial" w:eastAsia="Times New Roman" w:hAnsi="Arial" w:cs="Arial"/>
            <w:color w:val="0000FF"/>
            <w:sz w:val="24"/>
            <w:szCs w:val="24"/>
            <w:u w:val="single"/>
            <w:lang w:eastAsia="es-CO"/>
          </w:rPr>
          <w:t>metáforas</w:t>
        </w:r>
      </w:hyperlink>
      <w:r w:rsidR="00576457" w:rsidRPr="00576457">
        <w:rPr>
          <w:rFonts w:ascii="Arial" w:eastAsia="Times New Roman" w:hAnsi="Arial" w:cs="Arial"/>
          <w:color w:val="000000"/>
          <w:sz w:val="24"/>
          <w:szCs w:val="24"/>
          <w:lang w:eastAsia="es-CO"/>
        </w:rPr>
        <w:t>, dotado de giros musicales del </w:t>
      </w:r>
      <w:hyperlink r:id="rId9" w:history="1">
        <w:r w:rsidR="00576457" w:rsidRPr="00576457">
          <w:rPr>
            <w:rFonts w:ascii="Arial" w:eastAsia="Times New Roman" w:hAnsi="Arial" w:cs="Arial"/>
            <w:color w:val="0000FF"/>
            <w:sz w:val="24"/>
            <w:szCs w:val="24"/>
            <w:u w:val="single"/>
            <w:lang w:eastAsia="es-CO"/>
          </w:rPr>
          <w:t>lenguaje</w:t>
        </w:r>
      </w:hyperlink>
      <w:r w:rsidR="00576457" w:rsidRPr="00576457">
        <w:rPr>
          <w:rFonts w:ascii="Arial" w:eastAsia="Times New Roman" w:hAnsi="Arial" w:cs="Arial"/>
          <w:color w:val="000000"/>
          <w:sz w:val="24"/>
          <w:szCs w:val="24"/>
          <w:lang w:eastAsia="es-CO"/>
        </w:rPr>
        <w:t>.</w:t>
      </w:r>
      <w:r w:rsidR="00B44182" w:rsidRPr="00B44182">
        <w:rPr>
          <w:rFonts w:ascii="Arial" w:hAnsi="Arial" w:cs="Arial"/>
          <w:color w:val="0A0A0A"/>
          <w:shd w:val="clear" w:color="auto" w:fill="FFFFFF"/>
        </w:rPr>
        <w:t xml:space="preserve"> </w:t>
      </w:r>
      <w:r w:rsidR="00B44182" w:rsidRPr="0092066D">
        <w:rPr>
          <w:rFonts w:ascii="Arial" w:hAnsi="Arial" w:cs="Arial"/>
          <w:color w:val="0A0A0A"/>
          <w:u w:val="single"/>
          <w:shd w:val="clear" w:color="auto" w:fill="FFFFFF"/>
        </w:rPr>
        <w:t>La </w:t>
      </w:r>
      <w:r w:rsidR="00B44182" w:rsidRPr="0092066D">
        <w:rPr>
          <w:rStyle w:val="Textoennegrita"/>
          <w:rFonts w:ascii="Arial" w:hAnsi="Arial" w:cs="Arial"/>
          <w:color w:val="0A0A0A"/>
          <w:u w:val="single"/>
          <w:shd w:val="clear" w:color="auto" w:fill="FFFFFF"/>
        </w:rPr>
        <w:t>poesía</w:t>
      </w:r>
      <w:r w:rsidR="00B44182" w:rsidRPr="0092066D">
        <w:rPr>
          <w:rFonts w:ascii="Arial" w:hAnsi="Arial" w:cs="Arial"/>
          <w:color w:val="0A0A0A"/>
          <w:u w:val="single"/>
          <w:shd w:val="clear" w:color="auto" w:fill="FFFFFF"/>
        </w:rPr>
        <w:t> es el género literario,</w:t>
      </w:r>
      <w:r w:rsidR="00B44182">
        <w:rPr>
          <w:rFonts w:ascii="Arial" w:hAnsi="Arial" w:cs="Arial"/>
          <w:color w:val="0A0A0A"/>
          <w:shd w:val="clear" w:color="auto" w:fill="FFFFFF"/>
        </w:rPr>
        <w:t xml:space="preserve"> el arte o la esencia estética, mientras que el </w:t>
      </w:r>
      <w:r w:rsidR="00B44182">
        <w:rPr>
          <w:rStyle w:val="Textoennegrita"/>
          <w:rFonts w:ascii="Arial" w:hAnsi="Arial" w:cs="Arial"/>
          <w:color w:val="0A0A0A"/>
          <w:shd w:val="clear" w:color="auto" w:fill="FFFFFF"/>
        </w:rPr>
        <w:t>poema</w:t>
      </w:r>
      <w:r w:rsidR="00B44182">
        <w:rPr>
          <w:rFonts w:ascii="Arial" w:hAnsi="Arial" w:cs="Arial"/>
          <w:color w:val="0A0A0A"/>
          <w:shd w:val="clear" w:color="auto" w:fill="FFFFFF"/>
        </w:rPr>
        <w:t> es la obr</w:t>
      </w:r>
      <w:bookmarkStart w:id="0" w:name="_GoBack"/>
      <w:bookmarkEnd w:id="0"/>
      <w:r w:rsidR="00B44182">
        <w:rPr>
          <w:rFonts w:ascii="Arial" w:hAnsi="Arial" w:cs="Arial"/>
          <w:color w:val="0A0A0A"/>
          <w:shd w:val="clear" w:color="auto" w:fill="FFFFFF"/>
        </w:rPr>
        <w:t>a específica, la creación concreta o el texto escrito que materializa esa poesía. </w:t>
      </w:r>
    </w:p>
    <w:p w:rsidR="00576457" w:rsidRPr="00576457" w:rsidRDefault="00191D43" w:rsidP="00576457">
      <w:pPr>
        <w:numPr>
          <w:ilvl w:val="0"/>
          <w:numId w:val="1"/>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10" w:history="1">
        <w:r w:rsidR="00576457" w:rsidRPr="00576457">
          <w:rPr>
            <w:rFonts w:ascii="Arial" w:eastAsia="Times New Roman" w:hAnsi="Arial" w:cs="Arial"/>
            <w:b/>
            <w:bCs/>
            <w:color w:val="0000FF"/>
            <w:sz w:val="24"/>
            <w:szCs w:val="24"/>
            <w:lang w:eastAsia="es-CO"/>
          </w:rPr>
          <w:t>Narrativa</w:t>
        </w:r>
      </w:hyperlink>
      <w:r w:rsidR="00576457" w:rsidRPr="00576457">
        <w:rPr>
          <w:rFonts w:ascii="Arial" w:eastAsia="Times New Roman" w:hAnsi="Arial" w:cs="Arial"/>
          <w:color w:val="000000"/>
          <w:sz w:val="24"/>
          <w:szCs w:val="24"/>
          <w:lang w:eastAsia="es-CO"/>
        </w:rPr>
        <w:t>. Es el arte de construir relatos contados por un </w:t>
      </w:r>
      <w:hyperlink r:id="rId11" w:history="1">
        <w:r w:rsidR="00576457" w:rsidRPr="00576457">
          <w:rPr>
            <w:rFonts w:ascii="Arial" w:eastAsia="Times New Roman" w:hAnsi="Arial" w:cs="Arial"/>
            <w:color w:val="0000FF"/>
            <w:sz w:val="24"/>
            <w:szCs w:val="24"/>
            <w:u w:val="single"/>
            <w:lang w:eastAsia="es-CO"/>
          </w:rPr>
          <w:t>narrador</w:t>
        </w:r>
      </w:hyperlink>
      <w:r w:rsidR="00576457" w:rsidRPr="00576457">
        <w:rPr>
          <w:rFonts w:ascii="Arial" w:eastAsia="Times New Roman" w:hAnsi="Arial" w:cs="Arial"/>
          <w:color w:val="000000"/>
          <w:sz w:val="24"/>
          <w:szCs w:val="24"/>
          <w:lang w:eastAsia="es-CO"/>
        </w:rPr>
        <w:t>. Incluye personajes, acciones y situaciones que conmueven o despiertan las emociones del lector.</w:t>
      </w:r>
    </w:p>
    <w:p w:rsidR="00576457" w:rsidRPr="00576457" w:rsidRDefault="00191D43" w:rsidP="00576457">
      <w:pPr>
        <w:numPr>
          <w:ilvl w:val="0"/>
          <w:numId w:val="1"/>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12" w:history="1">
        <w:r w:rsidR="00576457" w:rsidRPr="00576457">
          <w:rPr>
            <w:rFonts w:ascii="Arial" w:eastAsia="Times New Roman" w:hAnsi="Arial" w:cs="Arial"/>
            <w:b/>
            <w:bCs/>
            <w:color w:val="0000FF"/>
            <w:sz w:val="24"/>
            <w:szCs w:val="24"/>
            <w:lang w:eastAsia="es-CO"/>
          </w:rPr>
          <w:t>Dramaturgia</w:t>
        </w:r>
      </w:hyperlink>
      <w:r w:rsidR="00576457" w:rsidRPr="00576457">
        <w:rPr>
          <w:rFonts w:ascii="Arial" w:eastAsia="Times New Roman" w:hAnsi="Arial" w:cs="Arial"/>
          <w:color w:val="000000"/>
          <w:sz w:val="24"/>
          <w:szCs w:val="24"/>
          <w:lang w:eastAsia="es-CO"/>
        </w:rPr>
        <w:t>. Es el arte de componer textos teatrales, por lo general pensados para su representación en vivo en un escenario. Solo involucra </w:t>
      </w:r>
      <w:hyperlink r:id="rId13" w:history="1">
        <w:r w:rsidR="00576457" w:rsidRPr="00576457">
          <w:rPr>
            <w:rFonts w:ascii="Arial" w:eastAsia="Times New Roman" w:hAnsi="Arial" w:cs="Arial"/>
            <w:color w:val="0000FF"/>
            <w:sz w:val="24"/>
            <w:szCs w:val="24"/>
            <w:u w:val="single"/>
            <w:lang w:eastAsia="es-CO"/>
          </w:rPr>
          <w:t>personajes</w:t>
        </w:r>
      </w:hyperlink>
      <w:r w:rsidR="00576457" w:rsidRPr="00576457">
        <w:rPr>
          <w:rFonts w:ascii="Arial" w:eastAsia="Times New Roman" w:hAnsi="Arial" w:cs="Arial"/>
          <w:color w:val="000000"/>
          <w:sz w:val="24"/>
          <w:szCs w:val="24"/>
          <w:lang w:eastAsia="es-CO"/>
        </w:rPr>
        <w:t> y </w:t>
      </w:r>
      <w:hyperlink r:id="rId14" w:history="1">
        <w:r w:rsidR="00576457" w:rsidRPr="00576457">
          <w:rPr>
            <w:rFonts w:ascii="Arial" w:eastAsia="Times New Roman" w:hAnsi="Arial" w:cs="Arial"/>
            <w:color w:val="0000FF"/>
            <w:sz w:val="24"/>
            <w:szCs w:val="24"/>
            <w:u w:val="single"/>
            <w:lang w:eastAsia="es-CO"/>
          </w:rPr>
          <w:t>diálogos</w:t>
        </w:r>
      </w:hyperlink>
      <w:r w:rsidR="00576457" w:rsidRPr="00576457">
        <w:rPr>
          <w:rFonts w:ascii="Arial" w:eastAsia="Times New Roman" w:hAnsi="Arial" w:cs="Arial"/>
          <w:color w:val="000000"/>
          <w:sz w:val="24"/>
          <w:szCs w:val="24"/>
          <w:lang w:eastAsia="es-CO"/>
        </w:rPr>
        <w:t>, sin narrador.</w:t>
      </w:r>
    </w:p>
    <w:p w:rsidR="00576457" w:rsidRPr="00576457" w:rsidRDefault="00191D43" w:rsidP="00576457">
      <w:pPr>
        <w:numPr>
          <w:ilvl w:val="0"/>
          <w:numId w:val="1"/>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15" w:history="1">
        <w:r w:rsidR="00576457" w:rsidRPr="00576457">
          <w:rPr>
            <w:rFonts w:ascii="Arial" w:eastAsia="Times New Roman" w:hAnsi="Arial" w:cs="Arial"/>
            <w:b/>
            <w:bCs/>
            <w:color w:val="0000FF"/>
            <w:sz w:val="24"/>
            <w:szCs w:val="24"/>
            <w:lang w:eastAsia="es-CO"/>
          </w:rPr>
          <w:t>Ensayo</w:t>
        </w:r>
      </w:hyperlink>
      <w:r w:rsidR="00576457" w:rsidRPr="00576457">
        <w:rPr>
          <w:rFonts w:ascii="Arial" w:eastAsia="Times New Roman" w:hAnsi="Arial" w:cs="Arial"/>
          <w:color w:val="000000"/>
          <w:sz w:val="24"/>
          <w:szCs w:val="24"/>
          <w:lang w:eastAsia="es-CO"/>
        </w:rPr>
        <w:t>. Es el arte de la reflexión libre y en </w:t>
      </w:r>
      <w:hyperlink r:id="rId16" w:history="1">
        <w:r w:rsidR="00576457" w:rsidRPr="00576457">
          <w:rPr>
            <w:rFonts w:ascii="Arial" w:eastAsia="Times New Roman" w:hAnsi="Arial" w:cs="Arial"/>
            <w:color w:val="0000FF"/>
            <w:sz w:val="24"/>
            <w:szCs w:val="24"/>
            <w:u w:val="single"/>
            <w:lang w:eastAsia="es-CO"/>
          </w:rPr>
          <w:t>prosa</w:t>
        </w:r>
      </w:hyperlink>
      <w:r w:rsidR="00576457" w:rsidRPr="00576457">
        <w:rPr>
          <w:rFonts w:ascii="Arial" w:eastAsia="Times New Roman" w:hAnsi="Arial" w:cs="Arial"/>
          <w:color w:val="000000"/>
          <w:sz w:val="24"/>
          <w:szCs w:val="24"/>
          <w:lang w:eastAsia="es-CO"/>
        </w:rPr>
        <w:t>, es decir, de discurrir sobre un tema puntual de manera conmovedora, convincente o simplemente hermosa. En algunas clasificaciones, se considera un género didáctico.</w:t>
      </w:r>
    </w:p>
    <w:p w:rsidR="00576457" w:rsidRPr="00576457" w:rsidRDefault="00576457" w:rsidP="00576457">
      <w:pPr>
        <w:shd w:val="clear" w:color="auto" w:fill="F4F5F7"/>
        <w:spacing w:after="444" w:line="240" w:lineRule="auto"/>
        <w:jc w:val="both"/>
        <w:rPr>
          <w:rFonts w:ascii="Arial" w:eastAsia="Times New Roman" w:hAnsi="Arial" w:cs="Arial"/>
          <w:b/>
          <w:bCs/>
          <w:color w:val="000000"/>
          <w:sz w:val="24"/>
          <w:szCs w:val="24"/>
          <w:lang w:eastAsia="es-CO"/>
        </w:rPr>
      </w:pPr>
      <w:r w:rsidRPr="00576457">
        <w:rPr>
          <w:rFonts w:ascii="Arial" w:eastAsia="Times New Roman" w:hAnsi="Arial" w:cs="Arial"/>
          <w:b/>
          <w:bCs/>
          <w:color w:val="000000"/>
          <w:sz w:val="24"/>
          <w:szCs w:val="24"/>
          <w:lang w:eastAsia="es-CO"/>
        </w:rPr>
        <w:t>Ver además: </w:t>
      </w:r>
      <w:hyperlink r:id="rId17" w:history="1">
        <w:r w:rsidRPr="00576457">
          <w:rPr>
            <w:rFonts w:ascii="Arial" w:eastAsia="Times New Roman" w:hAnsi="Arial" w:cs="Arial"/>
            <w:b/>
            <w:bCs/>
            <w:color w:val="0000FF"/>
            <w:sz w:val="24"/>
            <w:szCs w:val="24"/>
            <w:u w:val="single"/>
            <w:lang w:eastAsia="es-CO"/>
          </w:rPr>
          <w:t>Movimientos literarios</w:t>
        </w:r>
      </w:hyperlink>
    </w:p>
    <w:p w:rsidR="00576457" w:rsidRPr="00576457" w:rsidRDefault="00576457" w:rsidP="00576457">
      <w:pPr>
        <w:shd w:val="clear" w:color="auto" w:fill="F4F5F7"/>
        <w:spacing w:after="192" w:line="240" w:lineRule="auto"/>
        <w:jc w:val="both"/>
        <w:outlineLvl w:val="1"/>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Características de los géneros literarios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A grandes rasgos, los géneros literarios se caracterizan por lo siguiente:</w:t>
      </w:r>
    </w:p>
    <w:p w:rsidR="00576457" w:rsidRPr="00576457" w:rsidRDefault="00576457" w:rsidP="00576457">
      <w:pPr>
        <w:numPr>
          <w:ilvl w:val="0"/>
          <w:numId w:val="2"/>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Son clasificaciones de obras</w:t>
      </w:r>
      <w:r w:rsidRPr="00576457">
        <w:rPr>
          <w:rFonts w:ascii="Arial" w:eastAsia="Times New Roman" w:hAnsi="Arial" w:cs="Arial"/>
          <w:color w:val="000000"/>
          <w:sz w:val="24"/>
          <w:szCs w:val="24"/>
          <w:lang w:eastAsia="es-CO"/>
        </w:rPr>
        <w:t>. Cada género abarca un conjunto de obras más o menos diversas, que comparten entre sí algún rasgo esencial.</w:t>
      </w:r>
    </w:p>
    <w:p w:rsidR="00576457" w:rsidRPr="00576457" w:rsidRDefault="00576457" w:rsidP="00576457">
      <w:pPr>
        <w:numPr>
          <w:ilvl w:val="0"/>
          <w:numId w:val="2"/>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Son convencionales e históricos</w:t>
      </w:r>
      <w:r w:rsidRPr="00576457">
        <w:rPr>
          <w:rFonts w:ascii="Arial" w:eastAsia="Times New Roman" w:hAnsi="Arial" w:cs="Arial"/>
          <w:color w:val="000000"/>
          <w:sz w:val="24"/>
          <w:szCs w:val="24"/>
          <w:lang w:eastAsia="es-CO"/>
        </w:rPr>
        <w:t>. Varían con el tiempo, de acuerdo a la manera en que se concibe el concepto de </w:t>
      </w:r>
      <w:hyperlink r:id="rId18" w:history="1">
        <w:r w:rsidRPr="00576457">
          <w:rPr>
            <w:rFonts w:ascii="Arial" w:eastAsia="Times New Roman" w:hAnsi="Arial" w:cs="Arial"/>
            <w:color w:val="0000FF"/>
            <w:sz w:val="24"/>
            <w:szCs w:val="24"/>
            <w:u w:val="single"/>
            <w:lang w:eastAsia="es-CO"/>
          </w:rPr>
          <w:t>literatura</w:t>
        </w:r>
      </w:hyperlink>
      <w:r w:rsidRPr="00576457">
        <w:rPr>
          <w:rFonts w:ascii="Arial" w:eastAsia="Times New Roman" w:hAnsi="Arial" w:cs="Arial"/>
          <w:color w:val="000000"/>
          <w:sz w:val="24"/>
          <w:szCs w:val="24"/>
          <w:lang w:eastAsia="es-CO"/>
        </w:rPr>
        <w:t>. Pueden desaparecer, cambiar o permanecer conforme pasan los siglos.</w:t>
      </w:r>
    </w:p>
    <w:p w:rsidR="00576457" w:rsidRPr="00576457" w:rsidRDefault="00576457" w:rsidP="00576457">
      <w:pPr>
        <w:numPr>
          <w:ilvl w:val="0"/>
          <w:numId w:val="2"/>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Ofrecen un horizonte de expectativas de lectura</w:t>
      </w:r>
      <w:r w:rsidRPr="00576457">
        <w:rPr>
          <w:rFonts w:ascii="Arial" w:eastAsia="Times New Roman" w:hAnsi="Arial" w:cs="Arial"/>
          <w:color w:val="000000"/>
          <w:sz w:val="24"/>
          <w:szCs w:val="24"/>
          <w:lang w:eastAsia="es-CO"/>
        </w:rPr>
        <w:t>. Le ofrecen al lector un adelanto o un marco previo a lo que encontrará en la obra. Así, este sabrá qué debe esperar de ella en términos generales, por ejemplo, un relato, una reflexión o una dramatización.</w:t>
      </w:r>
    </w:p>
    <w:p w:rsidR="00576457" w:rsidRPr="00576457" w:rsidRDefault="00576457" w:rsidP="00576457">
      <w:pPr>
        <w:numPr>
          <w:ilvl w:val="0"/>
          <w:numId w:val="2"/>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lastRenderedPageBreak/>
        <w:t>Sus fronteras no son estrictas</w:t>
      </w:r>
      <w:r w:rsidRPr="00576457">
        <w:rPr>
          <w:rFonts w:ascii="Arial" w:eastAsia="Times New Roman" w:hAnsi="Arial" w:cs="Arial"/>
          <w:color w:val="000000"/>
          <w:sz w:val="24"/>
          <w:szCs w:val="24"/>
          <w:lang w:eastAsia="es-CO"/>
        </w:rPr>
        <w:t xml:space="preserve">. Muchas obras pueden combinar rasgos de distintos géneros e incluso intentar contradecirlos. Cuando esto último ocurre, los géneros suelen hacerse más </w:t>
      </w:r>
      <w:proofErr w:type="spellStart"/>
      <w:r w:rsidRPr="00576457">
        <w:rPr>
          <w:rFonts w:ascii="Arial" w:eastAsia="Times New Roman" w:hAnsi="Arial" w:cs="Arial"/>
          <w:color w:val="000000"/>
          <w:sz w:val="24"/>
          <w:szCs w:val="24"/>
          <w:lang w:eastAsia="es-CO"/>
        </w:rPr>
        <w:t>abarcativos</w:t>
      </w:r>
      <w:proofErr w:type="spellEnd"/>
      <w:r w:rsidRPr="00576457">
        <w:rPr>
          <w:rFonts w:ascii="Arial" w:eastAsia="Times New Roman" w:hAnsi="Arial" w:cs="Arial"/>
          <w:color w:val="000000"/>
          <w:sz w:val="24"/>
          <w:szCs w:val="24"/>
          <w:lang w:eastAsia="es-CO"/>
        </w:rPr>
        <w:t>, o bien dar nacimiento a otros nuevos.</w:t>
      </w:r>
    </w:p>
    <w:p w:rsidR="00576457" w:rsidRPr="00576457" w:rsidRDefault="00576457" w:rsidP="00576457">
      <w:pPr>
        <w:shd w:val="clear" w:color="auto" w:fill="F4F5F7"/>
        <w:spacing w:after="192" w:line="240" w:lineRule="auto"/>
        <w:jc w:val="both"/>
        <w:outlineLvl w:val="1"/>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Historia de los géneros literarios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géneros literarios surgieron con la literatura misma, en la medida en que se hizo necesario organizar los textos para poder reconocerlos y estudiarlos mejor.</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El famoso filósofo griego Aristóteles (384-322 a. C.) llevó a cabo el primer intento de clasificar las obras literarias en su libro </w:t>
      </w:r>
      <w:r w:rsidRPr="00576457">
        <w:rPr>
          <w:rFonts w:ascii="Arial" w:eastAsia="Times New Roman" w:hAnsi="Arial" w:cs="Arial"/>
          <w:i/>
          <w:iCs/>
          <w:color w:val="000000"/>
          <w:sz w:val="24"/>
          <w:szCs w:val="24"/>
          <w:lang w:eastAsia="es-CO"/>
        </w:rPr>
        <w:t>Poética</w:t>
      </w:r>
      <w:r w:rsidRPr="00576457">
        <w:rPr>
          <w:rFonts w:ascii="Arial" w:eastAsia="Times New Roman" w:hAnsi="Arial" w:cs="Arial"/>
          <w:color w:val="000000"/>
          <w:sz w:val="24"/>
          <w:szCs w:val="24"/>
          <w:lang w:eastAsia="es-CO"/>
        </w:rPr>
        <w:t> (c. 335 a. C.). Allí, distinguía los siguientes géneros, considerados antecesores de los actuales:</w:t>
      </w:r>
    </w:p>
    <w:p w:rsidR="00576457" w:rsidRPr="00576457" w:rsidRDefault="00576457" w:rsidP="00576457">
      <w:pPr>
        <w:numPr>
          <w:ilvl w:val="0"/>
          <w:numId w:val="3"/>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Épica</w:t>
      </w:r>
      <w:r w:rsidRPr="00576457">
        <w:rPr>
          <w:rFonts w:ascii="Arial" w:eastAsia="Times New Roman" w:hAnsi="Arial" w:cs="Arial"/>
          <w:color w:val="000000"/>
          <w:sz w:val="24"/>
          <w:szCs w:val="24"/>
          <w:lang w:eastAsia="es-CO"/>
        </w:rPr>
        <w:t>. Precursora de la narrativa actual, la épica consistía en la narración de los episodios mitológicos y fundacionales de la </w:t>
      </w:r>
      <w:hyperlink r:id="rId19" w:history="1">
        <w:r w:rsidRPr="00576457">
          <w:rPr>
            <w:rFonts w:ascii="Arial" w:eastAsia="Times New Roman" w:hAnsi="Arial" w:cs="Arial"/>
            <w:color w:val="0000FF"/>
            <w:sz w:val="24"/>
            <w:szCs w:val="24"/>
            <w:u w:val="single"/>
            <w:lang w:eastAsia="es-CO"/>
          </w:rPr>
          <w:t>cultura griega</w:t>
        </w:r>
      </w:hyperlink>
      <w:r w:rsidRPr="00576457">
        <w:rPr>
          <w:rFonts w:ascii="Arial" w:eastAsia="Times New Roman" w:hAnsi="Arial" w:cs="Arial"/>
          <w:color w:val="000000"/>
          <w:sz w:val="24"/>
          <w:szCs w:val="24"/>
          <w:lang w:eastAsia="es-CO"/>
        </w:rPr>
        <w:t>, como la Guerra de Troya, narrada en la </w:t>
      </w:r>
      <w:r w:rsidRPr="00576457">
        <w:rPr>
          <w:rFonts w:ascii="Arial" w:eastAsia="Times New Roman" w:hAnsi="Arial" w:cs="Arial"/>
          <w:i/>
          <w:iCs/>
          <w:color w:val="000000"/>
          <w:sz w:val="24"/>
          <w:szCs w:val="24"/>
          <w:lang w:eastAsia="es-CO"/>
        </w:rPr>
        <w:t>Ilíada</w:t>
      </w:r>
      <w:r w:rsidRPr="00576457">
        <w:rPr>
          <w:rFonts w:ascii="Arial" w:eastAsia="Times New Roman" w:hAnsi="Arial" w:cs="Arial"/>
          <w:color w:val="000000"/>
          <w:sz w:val="24"/>
          <w:szCs w:val="24"/>
          <w:lang w:eastAsia="es-CO"/>
        </w:rPr>
        <w:t> de Homero. Para ello, contaba con un narrador, y con diálogos en boca de los personajes. Inicialmente, la épica se escribía en </w:t>
      </w:r>
      <w:hyperlink r:id="rId20" w:history="1">
        <w:r w:rsidRPr="00576457">
          <w:rPr>
            <w:rFonts w:ascii="Arial" w:eastAsia="Times New Roman" w:hAnsi="Arial" w:cs="Arial"/>
            <w:color w:val="0000FF"/>
            <w:sz w:val="24"/>
            <w:szCs w:val="24"/>
            <w:u w:val="single"/>
            <w:lang w:eastAsia="es-CO"/>
          </w:rPr>
          <w:t>verso</w:t>
        </w:r>
      </w:hyperlink>
      <w:r w:rsidRPr="00576457">
        <w:rPr>
          <w:rFonts w:ascii="Arial" w:eastAsia="Times New Roman" w:hAnsi="Arial" w:cs="Arial"/>
          <w:color w:val="000000"/>
          <w:sz w:val="24"/>
          <w:szCs w:val="24"/>
          <w:lang w:eastAsia="es-CO"/>
        </w:rPr>
        <w:t>, dado que es previa a la invención de la </w:t>
      </w:r>
      <w:hyperlink r:id="rId21" w:history="1">
        <w:r w:rsidRPr="00576457">
          <w:rPr>
            <w:rFonts w:ascii="Arial" w:eastAsia="Times New Roman" w:hAnsi="Arial" w:cs="Arial"/>
            <w:color w:val="0000FF"/>
            <w:sz w:val="24"/>
            <w:szCs w:val="24"/>
            <w:u w:val="single"/>
            <w:lang w:eastAsia="es-CO"/>
          </w:rPr>
          <w:t>escritura</w:t>
        </w:r>
      </w:hyperlink>
      <w:r w:rsidRPr="00576457">
        <w:rPr>
          <w:rFonts w:ascii="Arial" w:eastAsia="Times New Roman" w:hAnsi="Arial" w:cs="Arial"/>
          <w:color w:val="000000"/>
          <w:sz w:val="24"/>
          <w:szCs w:val="24"/>
          <w:lang w:eastAsia="es-CO"/>
        </w:rPr>
        <w:t> y era cantada de memoria por los rapsodas.</w:t>
      </w:r>
    </w:p>
    <w:p w:rsidR="00576457" w:rsidRPr="00576457" w:rsidRDefault="00576457" w:rsidP="00576457">
      <w:pPr>
        <w:numPr>
          <w:ilvl w:val="0"/>
          <w:numId w:val="3"/>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Lírica</w:t>
      </w:r>
      <w:r w:rsidRPr="00576457">
        <w:rPr>
          <w:rFonts w:ascii="Arial" w:eastAsia="Times New Roman" w:hAnsi="Arial" w:cs="Arial"/>
          <w:color w:val="000000"/>
          <w:sz w:val="24"/>
          <w:szCs w:val="24"/>
          <w:lang w:eastAsia="es-CO"/>
        </w:rPr>
        <w:t>. Semejante a la poesía actual, la lírica tenía que ver con el canto y la música, pues implicaba la recitación y el uso de instrumentos musicales como acompañamiento. Sin embargo, el empleo de la </w:t>
      </w:r>
      <w:hyperlink r:id="rId22" w:history="1">
        <w:r w:rsidRPr="00576457">
          <w:rPr>
            <w:rFonts w:ascii="Arial" w:eastAsia="Times New Roman" w:hAnsi="Arial" w:cs="Arial"/>
            <w:color w:val="0000FF"/>
            <w:sz w:val="24"/>
            <w:szCs w:val="24"/>
            <w:u w:val="single"/>
            <w:lang w:eastAsia="es-CO"/>
          </w:rPr>
          <w:t>rima</w:t>
        </w:r>
      </w:hyperlink>
      <w:r w:rsidRPr="00576457">
        <w:rPr>
          <w:rFonts w:ascii="Arial" w:eastAsia="Times New Roman" w:hAnsi="Arial" w:cs="Arial"/>
          <w:color w:val="000000"/>
          <w:sz w:val="24"/>
          <w:szCs w:val="24"/>
          <w:lang w:eastAsia="es-CO"/>
        </w:rPr>
        <w:t> y la métrica prefiguraban lo que sería luego la poesía tradicional moderna.</w:t>
      </w:r>
    </w:p>
    <w:p w:rsidR="00576457" w:rsidRPr="00576457" w:rsidRDefault="00576457" w:rsidP="00576457">
      <w:pPr>
        <w:numPr>
          <w:ilvl w:val="0"/>
          <w:numId w:val="3"/>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Dramática</w:t>
      </w:r>
      <w:r w:rsidRPr="00576457">
        <w:rPr>
          <w:rFonts w:ascii="Arial" w:eastAsia="Times New Roman" w:hAnsi="Arial" w:cs="Arial"/>
          <w:color w:val="000000"/>
          <w:sz w:val="24"/>
          <w:szCs w:val="24"/>
          <w:lang w:eastAsia="es-CO"/>
        </w:rPr>
        <w:t>. Precursora de la dramaturgia moderna, la dramática consistía en la escritura de una puesta en escena teatral, desprovista de narradores, pero dotada de personajes cuyas acciones acontecían en directo. Este género jugó un papel importantísimo en la cultura de la Grecia antigua, pues el teatro era el lugar de formación emocional y ciudadana de sus habitantes. Para ello, se representaban </w:t>
      </w:r>
      <w:hyperlink r:id="rId23" w:history="1">
        <w:r w:rsidRPr="00576457">
          <w:rPr>
            <w:rFonts w:ascii="Arial" w:eastAsia="Times New Roman" w:hAnsi="Arial" w:cs="Arial"/>
            <w:color w:val="0000FF"/>
            <w:sz w:val="24"/>
            <w:szCs w:val="24"/>
            <w:u w:val="single"/>
            <w:lang w:eastAsia="es-CO"/>
          </w:rPr>
          <w:t>mitos</w:t>
        </w:r>
      </w:hyperlink>
      <w:r w:rsidRPr="00576457">
        <w:rPr>
          <w:rFonts w:ascii="Arial" w:eastAsia="Times New Roman" w:hAnsi="Arial" w:cs="Arial"/>
          <w:color w:val="000000"/>
          <w:sz w:val="24"/>
          <w:szCs w:val="24"/>
          <w:lang w:eastAsia="es-CO"/>
        </w:rPr>
        <w:t> y episodios de origen religioso-mitológico, de acuerdo a dos grandes formas principales: la </w:t>
      </w:r>
      <w:hyperlink r:id="rId24" w:history="1">
        <w:r w:rsidRPr="00576457">
          <w:rPr>
            <w:rFonts w:ascii="Arial" w:eastAsia="Times New Roman" w:hAnsi="Arial" w:cs="Arial"/>
            <w:color w:val="0000FF"/>
            <w:sz w:val="24"/>
            <w:szCs w:val="24"/>
            <w:u w:val="single"/>
            <w:lang w:eastAsia="es-CO"/>
          </w:rPr>
          <w:t>tragedia</w:t>
        </w:r>
      </w:hyperlink>
      <w:r w:rsidRPr="00576457">
        <w:rPr>
          <w:rFonts w:ascii="Arial" w:eastAsia="Times New Roman" w:hAnsi="Arial" w:cs="Arial"/>
          <w:color w:val="000000"/>
          <w:sz w:val="24"/>
          <w:szCs w:val="24"/>
          <w:lang w:eastAsia="es-CO"/>
        </w:rPr>
        <w:t> y la </w:t>
      </w:r>
      <w:hyperlink r:id="rId25" w:history="1">
        <w:r w:rsidRPr="00576457">
          <w:rPr>
            <w:rFonts w:ascii="Arial" w:eastAsia="Times New Roman" w:hAnsi="Arial" w:cs="Arial"/>
            <w:color w:val="0000FF"/>
            <w:sz w:val="24"/>
            <w:szCs w:val="24"/>
            <w:u w:val="single"/>
            <w:lang w:eastAsia="es-CO"/>
          </w:rPr>
          <w:t>comedia</w:t>
        </w:r>
      </w:hyperlink>
      <w:r w:rsidRPr="00576457">
        <w:rPr>
          <w:rFonts w:ascii="Arial" w:eastAsia="Times New Roman" w:hAnsi="Arial" w:cs="Arial"/>
          <w:color w:val="000000"/>
          <w:sz w:val="24"/>
          <w:szCs w:val="24"/>
          <w:lang w:eastAsia="es-CO"/>
        </w:rPr>
        <w:t>.</w:t>
      </w:r>
    </w:p>
    <w:p w:rsidR="00576457" w:rsidRPr="00576457" w:rsidRDefault="00576457" w:rsidP="00576457">
      <w:pPr>
        <w:spacing w:before="100" w:beforeAutospacing="1" w:after="100" w:afterAutospacing="1" w:line="240" w:lineRule="auto"/>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Géneros clásicos y géneros modernos</w:t>
      </w:r>
      <w:r w:rsidRPr="00576457">
        <w:rPr>
          <w:rFonts w:ascii="Arial" w:eastAsia="Times New Roman" w:hAnsi="Arial" w:cs="Arial"/>
          <w:color w:val="000000"/>
          <w:sz w:val="24"/>
          <w:szCs w:val="24"/>
          <w:lang w:eastAsia="es-CO"/>
        </w:rPr>
        <w:br/>
      </w:r>
      <w:r w:rsidRPr="00576457">
        <w:rPr>
          <w:rFonts w:ascii="Arial" w:eastAsia="Times New Roman" w:hAnsi="Arial" w:cs="Arial"/>
          <w:color w:val="000000"/>
          <w:sz w:val="24"/>
          <w:szCs w:val="24"/>
          <w:lang w:eastAsia="es-CO"/>
        </w:rPr>
        <w:br/>
        <w:t>Normalmente, se habla de los “géneros literarios modernos” para referirse a los actuales, es decir, a la narrativa, la </w:t>
      </w:r>
      <w:hyperlink r:id="rId26" w:history="1">
        <w:r w:rsidRPr="00576457">
          <w:rPr>
            <w:rFonts w:ascii="Arial" w:eastAsia="Times New Roman" w:hAnsi="Arial" w:cs="Arial"/>
            <w:color w:val="0000FF"/>
            <w:sz w:val="24"/>
            <w:szCs w:val="24"/>
            <w:u w:val="single"/>
            <w:lang w:eastAsia="es-CO"/>
          </w:rPr>
          <w:t>poesía</w:t>
        </w:r>
      </w:hyperlink>
      <w:r w:rsidRPr="00576457">
        <w:rPr>
          <w:rFonts w:ascii="Arial" w:eastAsia="Times New Roman" w:hAnsi="Arial" w:cs="Arial"/>
          <w:color w:val="000000"/>
          <w:sz w:val="24"/>
          <w:szCs w:val="24"/>
          <w:lang w:eastAsia="es-CO"/>
        </w:rPr>
        <w:t>, la </w:t>
      </w:r>
      <w:hyperlink r:id="rId27" w:history="1">
        <w:r w:rsidRPr="00576457">
          <w:rPr>
            <w:rFonts w:ascii="Arial" w:eastAsia="Times New Roman" w:hAnsi="Arial" w:cs="Arial"/>
            <w:color w:val="0000FF"/>
            <w:sz w:val="24"/>
            <w:szCs w:val="24"/>
            <w:u w:val="single"/>
            <w:lang w:eastAsia="es-CO"/>
          </w:rPr>
          <w:t>dramaturgia</w:t>
        </w:r>
      </w:hyperlink>
      <w:r w:rsidRPr="00576457">
        <w:rPr>
          <w:rFonts w:ascii="Arial" w:eastAsia="Times New Roman" w:hAnsi="Arial" w:cs="Arial"/>
          <w:color w:val="000000"/>
          <w:sz w:val="24"/>
          <w:szCs w:val="24"/>
          <w:lang w:eastAsia="es-CO"/>
        </w:rPr>
        <w:t> y el </w:t>
      </w:r>
      <w:hyperlink r:id="rId28" w:history="1">
        <w:r w:rsidRPr="00576457">
          <w:rPr>
            <w:rFonts w:ascii="Arial" w:eastAsia="Times New Roman" w:hAnsi="Arial" w:cs="Arial"/>
            <w:color w:val="0000FF"/>
            <w:sz w:val="24"/>
            <w:szCs w:val="24"/>
            <w:u w:val="single"/>
            <w:lang w:eastAsia="es-CO"/>
          </w:rPr>
          <w:t>ensayo</w:t>
        </w:r>
      </w:hyperlink>
      <w:r w:rsidRPr="00576457">
        <w:rPr>
          <w:rFonts w:ascii="Arial" w:eastAsia="Times New Roman" w:hAnsi="Arial" w:cs="Arial"/>
          <w:color w:val="000000"/>
          <w:sz w:val="24"/>
          <w:szCs w:val="24"/>
          <w:lang w:eastAsia="es-CO"/>
        </w:rPr>
        <w:t>. Asimismo, se habla de los “géneros literarios clásicos” (o “antiguos” o “de la Antigüedad”) para referirse a los que Aristóteles describió en su </w:t>
      </w:r>
      <w:r w:rsidRPr="00576457">
        <w:rPr>
          <w:rFonts w:ascii="Arial" w:eastAsia="Times New Roman" w:hAnsi="Arial" w:cs="Arial"/>
          <w:i/>
          <w:iCs/>
          <w:color w:val="000000"/>
          <w:sz w:val="24"/>
          <w:szCs w:val="24"/>
          <w:lang w:eastAsia="es-CO"/>
        </w:rPr>
        <w:t>Poética</w:t>
      </w:r>
      <w:r w:rsidRPr="00576457">
        <w:rPr>
          <w:rFonts w:ascii="Arial" w:eastAsia="Times New Roman" w:hAnsi="Arial" w:cs="Arial"/>
          <w:color w:val="000000"/>
          <w:sz w:val="24"/>
          <w:szCs w:val="24"/>
          <w:lang w:eastAsia="es-CO"/>
        </w:rPr>
        <w:t>, es decir, a la épica, la lírica y la dramática. Los géneros clásicos ya no se cultivan en la actualidad, aunque pueden hallarse obras que dialoguen con ellos o que reproduzcan sus características.</w:t>
      </w:r>
    </w:p>
    <w:p w:rsidR="00576457" w:rsidRPr="00576457" w:rsidRDefault="00576457" w:rsidP="00576457">
      <w:pPr>
        <w:shd w:val="clear" w:color="auto" w:fill="F4F5F7"/>
        <w:spacing w:after="444" w:line="240" w:lineRule="auto"/>
        <w:jc w:val="both"/>
        <w:rPr>
          <w:rFonts w:ascii="Arial" w:eastAsia="Times New Roman" w:hAnsi="Arial" w:cs="Arial"/>
          <w:b/>
          <w:bCs/>
          <w:color w:val="000000"/>
          <w:sz w:val="24"/>
          <w:szCs w:val="24"/>
          <w:lang w:eastAsia="es-CO"/>
        </w:rPr>
      </w:pPr>
      <w:r w:rsidRPr="00576457">
        <w:rPr>
          <w:rFonts w:ascii="Arial" w:eastAsia="Times New Roman" w:hAnsi="Arial" w:cs="Arial"/>
          <w:b/>
          <w:bCs/>
          <w:color w:val="000000"/>
          <w:sz w:val="24"/>
          <w:szCs w:val="24"/>
          <w:lang w:eastAsia="es-CO"/>
        </w:rPr>
        <w:t>Ver también: </w:t>
      </w:r>
      <w:hyperlink r:id="rId29" w:history="1">
        <w:r w:rsidRPr="00576457">
          <w:rPr>
            <w:rFonts w:ascii="Arial" w:eastAsia="Times New Roman" w:hAnsi="Arial" w:cs="Arial"/>
            <w:b/>
            <w:bCs/>
            <w:color w:val="0000FF"/>
            <w:sz w:val="24"/>
            <w:szCs w:val="24"/>
            <w:u w:val="single"/>
            <w:lang w:eastAsia="es-CO"/>
          </w:rPr>
          <w:t>Literatura</w:t>
        </w:r>
      </w:hyperlink>
    </w:p>
    <w:p w:rsidR="00576457" w:rsidRPr="00576457" w:rsidRDefault="00576457" w:rsidP="00576457">
      <w:pPr>
        <w:shd w:val="clear" w:color="auto" w:fill="F4F5F7"/>
        <w:spacing w:after="192" w:line="240" w:lineRule="auto"/>
        <w:jc w:val="both"/>
        <w:outlineLvl w:val="1"/>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Clasificación de los géneros literarios</w:t>
      </w:r>
    </w:p>
    <w:p w:rsidR="00576457" w:rsidRPr="00576457" w:rsidRDefault="00576457" w:rsidP="00576457">
      <w:pPr>
        <w:spacing w:after="0" w:line="240" w:lineRule="auto"/>
        <w:jc w:val="both"/>
        <w:rPr>
          <w:rFonts w:ascii="Arial" w:eastAsia="Times New Roman" w:hAnsi="Arial" w:cs="Arial"/>
          <w:sz w:val="24"/>
          <w:szCs w:val="24"/>
          <w:lang w:eastAsia="es-CO"/>
        </w:rPr>
      </w:pPr>
      <w:r w:rsidRPr="00576457">
        <w:rPr>
          <w:rFonts w:ascii="Arial" w:eastAsia="Times New Roman" w:hAnsi="Arial" w:cs="Arial"/>
          <w:sz w:val="24"/>
          <w:szCs w:val="24"/>
          <w:lang w:eastAsia="es-CO"/>
        </w:rPr>
        <w:t>Los géneros literarios modernos son la narrativa, la poesía, la dramaturgia y el ensayo.</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lastRenderedPageBreak/>
        <w:t>Los géneros literarios se dividen, a su vez, en subgéneros mucho más específicos, que organizan internamente el modo en que se conciben sus obras literarias. Estos subgéneros son:</w:t>
      </w:r>
    </w:p>
    <w:p w:rsidR="00576457" w:rsidRPr="00576457" w:rsidRDefault="00576457" w:rsidP="00576457">
      <w:pPr>
        <w:shd w:val="clear" w:color="auto" w:fill="F4F5F7"/>
        <w:spacing w:after="120" w:line="240" w:lineRule="auto"/>
        <w:jc w:val="both"/>
        <w:outlineLvl w:val="2"/>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Subgéneros líricos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subgéneros líricos son </w:t>
      </w:r>
      <w:r w:rsidRPr="00576457">
        <w:rPr>
          <w:rFonts w:ascii="Arial" w:eastAsia="Times New Roman" w:hAnsi="Arial" w:cs="Arial"/>
          <w:b/>
          <w:bCs/>
          <w:color w:val="000000"/>
          <w:sz w:val="24"/>
          <w:szCs w:val="24"/>
          <w:lang w:eastAsia="es-CO"/>
        </w:rPr>
        <w:t>las formas de la expresión poética</w:t>
      </w:r>
      <w:r w:rsidRPr="00576457">
        <w:rPr>
          <w:rFonts w:ascii="Arial" w:eastAsia="Times New Roman" w:hAnsi="Arial" w:cs="Arial"/>
          <w:color w:val="000000"/>
          <w:sz w:val="24"/>
          <w:szCs w:val="24"/>
          <w:lang w:eastAsia="es-CO"/>
        </w:rPr>
        <w:t>, y también aquellas expresiones artísticas que emplean procedimientos propios de la poesía.</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principales subgéneros líricos son:</w:t>
      </w:r>
    </w:p>
    <w:p w:rsidR="00576457" w:rsidRPr="00576457" w:rsidRDefault="00576457" w:rsidP="00576457">
      <w:pPr>
        <w:numPr>
          <w:ilvl w:val="0"/>
          <w:numId w:val="4"/>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Canción</w:t>
      </w:r>
      <w:r w:rsidRPr="00576457">
        <w:rPr>
          <w:rFonts w:ascii="Arial" w:eastAsia="Times New Roman" w:hAnsi="Arial" w:cs="Arial"/>
          <w:color w:val="000000"/>
          <w:sz w:val="24"/>
          <w:szCs w:val="24"/>
          <w:lang w:eastAsia="es-CO"/>
        </w:rPr>
        <w:t>. Es la descripción de un evento, situación o vivencia subjetiva a través de imágenes poéticas, acompañadas usualmente de música instrumental.</w:t>
      </w:r>
    </w:p>
    <w:p w:rsidR="00576457" w:rsidRPr="00576457" w:rsidRDefault="00191D43" w:rsidP="00576457">
      <w:pPr>
        <w:numPr>
          <w:ilvl w:val="0"/>
          <w:numId w:val="4"/>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0" w:history="1">
        <w:r w:rsidR="00576457" w:rsidRPr="00576457">
          <w:rPr>
            <w:rFonts w:ascii="Arial" w:eastAsia="Times New Roman" w:hAnsi="Arial" w:cs="Arial"/>
            <w:b/>
            <w:bCs/>
            <w:color w:val="0000FF"/>
            <w:sz w:val="24"/>
            <w:szCs w:val="24"/>
            <w:lang w:eastAsia="es-CO"/>
          </w:rPr>
          <w:t>Elegía</w:t>
        </w:r>
      </w:hyperlink>
      <w:r w:rsidR="00576457" w:rsidRPr="00576457">
        <w:rPr>
          <w:rFonts w:ascii="Arial" w:eastAsia="Times New Roman" w:hAnsi="Arial" w:cs="Arial"/>
          <w:color w:val="000000"/>
          <w:sz w:val="24"/>
          <w:szCs w:val="24"/>
          <w:lang w:eastAsia="es-CO"/>
        </w:rPr>
        <w:t>. Es una composición poética que llora o se lamenta por la muerte de un ser querido o por la pérdida de algo muy valioso.</w:t>
      </w:r>
    </w:p>
    <w:p w:rsidR="00576457" w:rsidRPr="00576457" w:rsidRDefault="00191D43" w:rsidP="00576457">
      <w:pPr>
        <w:numPr>
          <w:ilvl w:val="0"/>
          <w:numId w:val="4"/>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1" w:history="1">
        <w:r w:rsidR="00576457" w:rsidRPr="00576457">
          <w:rPr>
            <w:rFonts w:ascii="Arial" w:eastAsia="Times New Roman" w:hAnsi="Arial" w:cs="Arial"/>
            <w:b/>
            <w:bCs/>
            <w:color w:val="0000FF"/>
            <w:sz w:val="24"/>
            <w:szCs w:val="24"/>
            <w:lang w:eastAsia="es-CO"/>
          </w:rPr>
          <w:t>Oda</w:t>
        </w:r>
      </w:hyperlink>
      <w:r w:rsidR="00576457" w:rsidRPr="00576457">
        <w:rPr>
          <w:rFonts w:ascii="Arial" w:eastAsia="Times New Roman" w:hAnsi="Arial" w:cs="Arial"/>
          <w:color w:val="000000"/>
          <w:sz w:val="24"/>
          <w:szCs w:val="24"/>
          <w:lang w:eastAsia="es-CO"/>
        </w:rPr>
        <w:t>. Es un tipo de poesía compuesta para rendir homenaje a una persona, evento o institución, y que emplea para ello un lenguaje elevado o solemne.</w:t>
      </w:r>
    </w:p>
    <w:p w:rsidR="00576457" w:rsidRPr="00576457" w:rsidRDefault="00191D43" w:rsidP="00576457">
      <w:pPr>
        <w:numPr>
          <w:ilvl w:val="0"/>
          <w:numId w:val="4"/>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2" w:history="1">
        <w:r w:rsidR="00576457" w:rsidRPr="00576457">
          <w:rPr>
            <w:rFonts w:ascii="Arial" w:eastAsia="Times New Roman" w:hAnsi="Arial" w:cs="Arial"/>
            <w:b/>
            <w:bCs/>
            <w:color w:val="0000FF"/>
            <w:sz w:val="24"/>
            <w:szCs w:val="24"/>
            <w:lang w:eastAsia="es-CO"/>
          </w:rPr>
          <w:t>Sátira</w:t>
        </w:r>
      </w:hyperlink>
      <w:r w:rsidR="00576457" w:rsidRPr="00576457">
        <w:rPr>
          <w:rFonts w:ascii="Arial" w:eastAsia="Times New Roman" w:hAnsi="Arial" w:cs="Arial"/>
          <w:color w:val="000000"/>
          <w:sz w:val="24"/>
          <w:szCs w:val="24"/>
          <w:lang w:eastAsia="es-CO"/>
        </w:rPr>
        <w:t>. Es una composición poética que busca ridiculizar o degradar a alguien, o a un conjunto de ideas, posturas o instituciones.</w:t>
      </w:r>
    </w:p>
    <w:p w:rsidR="00576457" w:rsidRPr="00576457" w:rsidRDefault="00191D43" w:rsidP="00576457">
      <w:pPr>
        <w:numPr>
          <w:ilvl w:val="0"/>
          <w:numId w:val="4"/>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3" w:history="1">
        <w:r w:rsidR="00576457" w:rsidRPr="00576457">
          <w:rPr>
            <w:rFonts w:ascii="Arial" w:eastAsia="Times New Roman" w:hAnsi="Arial" w:cs="Arial"/>
            <w:b/>
            <w:bCs/>
            <w:color w:val="0000FF"/>
            <w:sz w:val="24"/>
            <w:szCs w:val="24"/>
            <w:lang w:eastAsia="es-CO"/>
          </w:rPr>
          <w:t>Égloga</w:t>
        </w:r>
      </w:hyperlink>
      <w:r w:rsidR="00576457" w:rsidRPr="00576457">
        <w:rPr>
          <w:rFonts w:ascii="Arial" w:eastAsia="Times New Roman" w:hAnsi="Arial" w:cs="Arial"/>
          <w:color w:val="000000"/>
          <w:sz w:val="24"/>
          <w:szCs w:val="24"/>
          <w:lang w:eastAsia="es-CO"/>
        </w:rPr>
        <w:t>. Es un tipo tradicional de poema extenso y de naturaleza pastoril, en el que se suele detallar un imaginario bucólico o campestre.</w:t>
      </w:r>
    </w:p>
    <w:p w:rsidR="00576457" w:rsidRPr="00576457" w:rsidRDefault="00576457" w:rsidP="00576457">
      <w:pPr>
        <w:shd w:val="clear" w:color="auto" w:fill="F4F5F7"/>
        <w:spacing w:after="120" w:line="240" w:lineRule="auto"/>
        <w:jc w:val="both"/>
        <w:outlineLvl w:val="2"/>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Subgéneros narrativos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subgéneros narrativos son </w:t>
      </w:r>
      <w:r w:rsidRPr="00576457">
        <w:rPr>
          <w:rFonts w:ascii="Arial" w:eastAsia="Times New Roman" w:hAnsi="Arial" w:cs="Arial"/>
          <w:b/>
          <w:bCs/>
          <w:color w:val="000000"/>
          <w:sz w:val="24"/>
          <w:szCs w:val="24"/>
          <w:lang w:eastAsia="es-CO"/>
        </w:rPr>
        <w:t xml:space="preserve">las formas que </w:t>
      </w:r>
      <w:proofErr w:type="gramStart"/>
      <w:r w:rsidRPr="00576457">
        <w:rPr>
          <w:rFonts w:ascii="Arial" w:eastAsia="Times New Roman" w:hAnsi="Arial" w:cs="Arial"/>
          <w:b/>
          <w:bCs/>
          <w:color w:val="000000"/>
          <w:sz w:val="24"/>
          <w:szCs w:val="24"/>
          <w:lang w:eastAsia="es-CO"/>
        </w:rPr>
        <w:t>adquiere</w:t>
      </w:r>
      <w:proofErr w:type="gramEnd"/>
      <w:r w:rsidRPr="00576457">
        <w:rPr>
          <w:rFonts w:ascii="Arial" w:eastAsia="Times New Roman" w:hAnsi="Arial" w:cs="Arial"/>
          <w:b/>
          <w:bCs/>
          <w:color w:val="000000"/>
          <w:sz w:val="24"/>
          <w:szCs w:val="24"/>
          <w:lang w:eastAsia="es-CO"/>
        </w:rPr>
        <w:t xml:space="preserve"> el arte de la narración literaria</w:t>
      </w:r>
      <w:r w:rsidRPr="00576457">
        <w:rPr>
          <w:rFonts w:ascii="Arial" w:eastAsia="Times New Roman" w:hAnsi="Arial" w:cs="Arial"/>
          <w:color w:val="000000"/>
          <w:sz w:val="24"/>
          <w:szCs w:val="24"/>
          <w:lang w:eastAsia="es-CO"/>
        </w:rPr>
        <w:t>, cuyas diferencias radican normalmente en la extensión, el enfoque y la manera de abordar la historia que se cuenta. Esta clasificación no toma en cuenta el tema de los relatos, sino el modo de contarlos.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principales subgéneros narrativos son:</w:t>
      </w:r>
    </w:p>
    <w:p w:rsidR="00576457" w:rsidRPr="00576457" w:rsidRDefault="00191D43" w:rsidP="00576457">
      <w:pPr>
        <w:numPr>
          <w:ilvl w:val="0"/>
          <w:numId w:val="5"/>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4" w:history="1">
        <w:r w:rsidR="00576457" w:rsidRPr="00576457">
          <w:rPr>
            <w:rFonts w:ascii="Arial" w:eastAsia="Times New Roman" w:hAnsi="Arial" w:cs="Arial"/>
            <w:b/>
            <w:bCs/>
            <w:color w:val="0000FF"/>
            <w:sz w:val="24"/>
            <w:szCs w:val="24"/>
            <w:lang w:eastAsia="es-CO"/>
          </w:rPr>
          <w:t>Cuento</w:t>
        </w:r>
      </w:hyperlink>
      <w:r w:rsidR="00576457" w:rsidRPr="00576457">
        <w:rPr>
          <w:rFonts w:ascii="Arial" w:eastAsia="Times New Roman" w:hAnsi="Arial" w:cs="Arial"/>
          <w:color w:val="000000"/>
          <w:sz w:val="24"/>
          <w:szCs w:val="24"/>
          <w:lang w:eastAsia="es-CO"/>
        </w:rPr>
        <w:t>. Es una exploración breve de una situación narrativa cerrada en sí misma, con pocos personajes y pensada para ser leída de corrido.</w:t>
      </w:r>
    </w:p>
    <w:p w:rsidR="00576457" w:rsidRPr="00576457" w:rsidRDefault="00191D43" w:rsidP="00576457">
      <w:pPr>
        <w:numPr>
          <w:ilvl w:val="0"/>
          <w:numId w:val="5"/>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5" w:history="1">
        <w:proofErr w:type="spellStart"/>
        <w:r w:rsidR="00576457" w:rsidRPr="00576457">
          <w:rPr>
            <w:rFonts w:ascii="Arial" w:eastAsia="Times New Roman" w:hAnsi="Arial" w:cs="Arial"/>
            <w:b/>
            <w:bCs/>
            <w:color w:val="0000FF"/>
            <w:sz w:val="24"/>
            <w:szCs w:val="24"/>
            <w:u w:val="single"/>
            <w:lang w:eastAsia="es-CO"/>
          </w:rPr>
          <w:t>Microrrelato</w:t>
        </w:r>
        <w:proofErr w:type="spellEnd"/>
      </w:hyperlink>
      <w:r w:rsidR="00576457" w:rsidRPr="00576457">
        <w:rPr>
          <w:rFonts w:ascii="Arial" w:eastAsia="Times New Roman" w:hAnsi="Arial" w:cs="Arial"/>
          <w:color w:val="000000"/>
          <w:sz w:val="24"/>
          <w:szCs w:val="24"/>
          <w:lang w:eastAsia="es-CO"/>
        </w:rPr>
        <w:t xml:space="preserve">. Es una forma </w:t>
      </w:r>
      <w:proofErr w:type="spellStart"/>
      <w:r w:rsidR="00576457" w:rsidRPr="00576457">
        <w:rPr>
          <w:rFonts w:ascii="Arial" w:eastAsia="Times New Roman" w:hAnsi="Arial" w:cs="Arial"/>
          <w:color w:val="000000"/>
          <w:sz w:val="24"/>
          <w:szCs w:val="24"/>
          <w:lang w:eastAsia="es-CO"/>
        </w:rPr>
        <w:t>hiperbreve</w:t>
      </w:r>
      <w:proofErr w:type="spellEnd"/>
      <w:r w:rsidR="00576457" w:rsidRPr="00576457">
        <w:rPr>
          <w:rFonts w:ascii="Arial" w:eastAsia="Times New Roman" w:hAnsi="Arial" w:cs="Arial"/>
          <w:color w:val="000000"/>
          <w:sz w:val="24"/>
          <w:szCs w:val="24"/>
          <w:lang w:eastAsia="es-CO"/>
        </w:rPr>
        <w:t xml:space="preserve"> de relato, semejante al aforismo o el verso, que en pocas líneas describe una situación, sugiriendo o dejando mucho a la imaginación del lector.</w:t>
      </w:r>
    </w:p>
    <w:p w:rsidR="00576457" w:rsidRPr="00576457" w:rsidRDefault="00191D43" w:rsidP="00576457">
      <w:pPr>
        <w:numPr>
          <w:ilvl w:val="0"/>
          <w:numId w:val="5"/>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6" w:history="1">
        <w:r w:rsidR="00576457" w:rsidRPr="00576457">
          <w:rPr>
            <w:rFonts w:ascii="Arial" w:eastAsia="Times New Roman" w:hAnsi="Arial" w:cs="Arial"/>
            <w:b/>
            <w:bCs/>
            <w:color w:val="0000FF"/>
            <w:sz w:val="24"/>
            <w:szCs w:val="24"/>
            <w:lang w:eastAsia="es-CO"/>
          </w:rPr>
          <w:t>Novela</w:t>
        </w:r>
      </w:hyperlink>
      <w:r w:rsidR="00576457" w:rsidRPr="00576457">
        <w:rPr>
          <w:rFonts w:ascii="Arial" w:eastAsia="Times New Roman" w:hAnsi="Arial" w:cs="Arial"/>
          <w:color w:val="000000"/>
          <w:sz w:val="24"/>
          <w:szCs w:val="24"/>
          <w:lang w:eastAsia="es-CO"/>
        </w:rPr>
        <w:t>. Es una exploración extensa, profunda y compleja de una narración, en la cual suelen intervenir muchos personajes y ocurrir muchos eventos. Dividida en capítulos, no está pensada para una lectura rápida, sino por partes.</w:t>
      </w:r>
    </w:p>
    <w:p w:rsidR="00576457" w:rsidRPr="00576457" w:rsidRDefault="00191D43" w:rsidP="00576457">
      <w:pPr>
        <w:numPr>
          <w:ilvl w:val="0"/>
          <w:numId w:val="5"/>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37" w:history="1">
        <w:r w:rsidR="00576457" w:rsidRPr="00576457">
          <w:rPr>
            <w:rFonts w:ascii="Arial" w:eastAsia="Times New Roman" w:hAnsi="Arial" w:cs="Arial"/>
            <w:b/>
            <w:bCs/>
            <w:color w:val="0000FF"/>
            <w:sz w:val="24"/>
            <w:szCs w:val="24"/>
            <w:u w:val="single"/>
            <w:lang w:eastAsia="es-CO"/>
          </w:rPr>
          <w:t>Crónica literaria</w:t>
        </w:r>
      </w:hyperlink>
      <w:r w:rsidR="00576457" w:rsidRPr="00576457">
        <w:rPr>
          <w:rFonts w:ascii="Arial" w:eastAsia="Times New Roman" w:hAnsi="Arial" w:cs="Arial"/>
          <w:color w:val="000000"/>
          <w:sz w:val="24"/>
          <w:szCs w:val="24"/>
          <w:lang w:eastAsia="es-CO"/>
        </w:rPr>
        <w:t>. Es una forma de narración mixta, ya que aborda eventos o premisas reales, como una crónica, pero lo hace a partir de las técnicas de composición literaria, echando mano a la ficción cuando así lo necesita.</w:t>
      </w:r>
    </w:p>
    <w:p w:rsidR="00576457" w:rsidRPr="00576457" w:rsidRDefault="00576457" w:rsidP="00576457">
      <w:pPr>
        <w:shd w:val="clear" w:color="auto" w:fill="F4F5F7"/>
        <w:spacing w:after="120" w:line="240" w:lineRule="auto"/>
        <w:jc w:val="both"/>
        <w:outlineLvl w:val="2"/>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Subgéneros dramáticos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subgéneros dramáticos son </w:t>
      </w:r>
      <w:r w:rsidRPr="00576457">
        <w:rPr>
          <w:rFonts w:ascii="Arial" w:eastAsia="Times New Roman" w:hAnsi="Arial" w:cs="Arial"/>
          <w:b/>
          <w:bCs/>
          <w:color w:val="000000"/>
          <w:sz w:val="24"/>
          <w:szCs w:val="24"/>
          <w:lang w:eastAsia="es-CO"/>
        </w:rPr>
        <w:t>aquellos en los que se clasifican los textos de las </w:t>
      </w:r>
      <w:hyperlink r:id="rId38" w:history="1">
        <w:r w:rsidRPr="00576457">
          <w:rPr>
            <w:rFonts w:ascii="Arial" w:eastAsia="Times New Roman" w:hAnsi="Arial" w:cs="Arial"/>
            <w:b/>
            <w:bCs/>
            <w:color w:val="0000FF"/>
            <w:sz w:val="24"/>
            <w:szCs w:val="24"/>
            <w:u w:val="single"/>
            <w:lang w:eastAsia="es-CO"/>
          </w:rPr>
          <w:t>obras teatrales</w:t>
        </w:r>
      </w:hyperlink>
      <w:r w:rsidRPr="00576457">
        <w:rPr>
          <w:rFonts w:ascii="Arial" w:eastAsia="Times New Roman" w:hAnsi="Arial" w:cs="Arial"/>
          <w:color w:val="000000"/>
          <w:sz w:val="24"/>
          <w:szCs w:val="24"/>
          <w:lang w:eastAsia="es-CO"/>
        </w:rPr>
        <w:t xml:space="preserve">. A diferencia de los otros géneros, muchos de ellos todavía se </w:t>
      </w:r>
      <w:r w:rsidRPr="00576457">
        <w:rPr>
          <w:rFonts w:ascii="Arial" w:eastAsia="Times New Roman" w:hAnsi="Arial" w:cs="Arial"/>
          <w:color w:val="000000"/>
          <w:sz w:val="24"/>
          <w:szCs w:val="24"/>
          <w:lang w:eastAsia="es-CO"/>
        </w:rPr>
        <w:lastRenderedPageBreak/>
        <w:t>asemejan a los practicados en la </w:t>
      </w:r>
      <w:hyperlink r:id="rId39" w:history="1">
        <w:r w:rsidRPr="00576457">
          <w:rPr>
            <w:rFonts w:ascii="Arial" w:eastAsia="Times New Roman" w:hAnsi="Arial" w:cs="Arial"/>
            <w:color w:val="0000FF"/>
            <w:sz w:val="24"/>
            <w:szCs w:val="24"/>
            <w:u w:val="single"/>
            <w:lang w:eastAsia="es-CO"/>
          </w:rPr>
          <w:t>Antigüedad</w:t>
        </w:r>
      </w:hyperlink>
      <w:r w:rsidRPr="00576457">
        <w:rPr>
          <w:rFonts w:ascii="Arial" w:eastAsia="Times New Roman" w:hAnsi="Arial" w:cs="Arial"/>
          <w:color w:val="000000"/>
          <w:sz w:val="24"/>
          <w:szCs w:val="24"/>
          <w:lang w:eastAsia="es-CO"/>
        </w:rPr>
        <w:t>, como la comedia y la tragedia. Esta clasificación depende tanto del tipo de hechos representados, como de la manera en que se los representa.</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subgéneros dramáticos se clasifican, a su vez, en dos categorías: mayores y menores.</w:t>
      </w:r>
    </w:p>
    <w:p w:rsidR="00576457" w:rsidRPr="00576457" w:rsidRDefault="00576457" w:rsidP="00576457">
      <w:pPr>
        <w:shd w:val="clear" w:color="auto" w:fill="F4F5F7"/>
        <w:spacing w:after="120" w:line="240" w:lineRule="auto"/>
        <w:jc w:val="both"/>
        <w:outlineLvl w:val="2"/>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Subgéneros mayores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subgéneros mayores, considerados universales y de mayor altura artística, son:</w:t>
      </w:r>
    </w:p>
    <w:p w:rsidR="00576457" w:rsidRPr="00576457" w:rsidRDefault="00191D43" w:rsidP="00576457">
      <w:pPr>
        <w:numPr>
          <w:ilvl w:val="0"/>
          <w:numId w:val="6"/>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40" w:history="1">
        <w:r w:rsidR="00576457" w:rsidRPr="00576457">
          <w:rPr>
            <w:rFonts w:ascii="Arial" w:eastAsia="Times New Roman" w:hAnsi="Arial" w:cs="Arial"/>
            <w:b/>
            <w:bCs/>
            <w:color w:val="0000FF"/>
            <w:sz w:val="24"/>
            <w:szCs w:val="24"/>
            <w:u w:val="single"/>
            <w:lang w:eastAsia="es-CO"/>
          </w:rPr>
          <w:t>Tragedia</w:t>
        </w:r>
      </w:hyperlink>
      <w:r w:rsidR="00576457" w:rsidRPr="00576457">
        <w:rPr>
          <w:rFonts w:ascii="Arial" w:eastAsia="Times New Roman" w:hAnsi="Arial" w:cs="Arial"/>
          <w:color w:val="000000"/>
          <w:sz w:val="24"/>
          <w:szCs w:val="24"/>
          <w:lang w:eastAsia="es-CO"/>
        </w:rPr>
        <w:t>. Es una forma de obra teatral cuyos personajes luchan contra un destino cruel e inexorable y sufren por ello las fatales consecuencias. En general, se centra en personajes nobles o admirables, cuyo destino es doloroso o denigrante.</w:t>
      </w:r>
    </w:p>
    <w:p w:rsidR="00576457" w:rsidRPr="00576457" w:rsidRDefault="00191D43" w:rsidP="00576457">
      <w:pPr>
        <w:numPr>
          <w:ilvl w:val="0"/>
          <w:numId w:val="6"/>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41" w:history="1">
        <w:r w:rsidR="00576457" w:rsidRPr="00576457">
          <w:rPr>
            <w:rFonts w:ascii="Arial" w:eastAsia="Times New Roman" w:hAnsi="Arial" w:cs="Arial"/>
            <w:b/>
            <w:bCs/>
            <w:color w:val="0000FF"/>
            <w:sz w:val="24"/>
            <w:szCs w:val="24"/>
            <w:lang w:eastAsia="es-CO"/>
          </w:rPr>
          <w:t>Comedia</w:t>
        </w:r>
      </w:hyperlink>
      <w:r w:rsidR="00576457" w:rsidRPr="00576457">
        <w:rPr>
          <w:rFonts w:ascii="Arial" w:eastAsia="Times New Roman" w:hAnsi="Arial" w:cs="Arial"/>
          <w:color w:val="000000"/>
          <w:sz w:val="24"/>
          <w:szCs w:val="24"/>
          <w:lang w:eastAsia="es-CO"/>
        </w:rPr>
        <w:t>. Es una forma de obra teatral cuyos personajes son cotidianos y ordinarios, y son representados de manera ridícula o divertida. Para que una obra califique como comedia, no tiene necesariamente que dar risa, sino centrarse en dramas comunes que tengan un desenlace feliz.</w:t>
      </w:r>
    </w:p>
    <w:p w:rsidR="00576457" w:rsidRPr="00576457" w:rsidRDefault="00191D43" w:rsidP="00576457">
      <w:pPr>
        <w:numPr>
          <w:ilvl w:val="0"/>
          <w:numId w:val="6"/>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hyperlink r:id="rId42" w:history="1">
        <w:r w:rsidR="00576457" w:rsidRPr="00576457">
          <w:rPr>
            <w:rFonts w:ascii="Arial" w:eastAsia="Times New Roman" w:hAnsi="Arial" w:cs="Arial"/>
            <w:b/>
            <w:bCs/>
            <w:color w:val="0000FF"/>
            <w:sz w:val="24"/>
            <w:szCs w:val="24"/>
            <w:lang w:eastAsia="es-CO"/>
          </w:rPr>
          <w:t>Tragicomedia</w:t>
        </w:r>
      </w:hyperlink>
      <w:r w:rsidR="00576457" w:rsidRPr="00576457">
        <w:rPr>
          <w:rFonts w:ascii="Arial" w:eastAsia="Times New Roman" w:hAnsi="Arial" w:cs="Arial"/>
          <w:color w:val="000000"/>
          <w:sz w:val="24"/>
          <w:szCs w:val="24"/>
          <w:lang w:eastAsia="es-CO"/>
        </w:rPr>
        <w:t>. Es una forma de composición dramática que alterna entre el </w:t>
      </w:r>
      <w:hyperlink r:id="rId43" w:history="1">
        <w:r w:rsidR="00576457" w:rsidRPr="00576457">
          <w:rPr>
            <w:rFonts w:ascii="Arial" w:eastAsia="Times New Roman" w:hAnsi="Arial" w:cs="Arial"/>
            <w:color w:val="0000FF"/>
            <w:sz w:val="24"/>
            <w:szCs w:val="24"/>
            <w:u w:val="single"/>
            <w:lang w:eastAsia="es-CO"/>
          </w:rPr>
          <w:t>drama</w:t>
        </w:r>
      </w:hyperlink>
      <w:r w:rsidR="00576457" w:rsidRPr="00576457">
        <w:rPr>
          <w:rFonts w:ascii="Arial" w:eastAsia="Times New Roman" w:hAnsi="Arial" w:cs="Arial"/>
          <w:color w:val="000000"/>
          <w:sz w:val="24"/>
          <w:szCs w:val="24"/>
          <w:lang w:eastAsia="es-CO"/>
        </w:rPr>
        <w:t> y la comedia, o sea, que reúne elementos de ambos subgéneros. Por ejemplo, un relato lleno de adversidades y sufrimientos que, sin embargo, tiene momentos risibles y un final feliz.</w:t>
      </w:r>
    </w:p>
    <w:p w:rsidR="00576457" w:rsidRPr="00576457" w:rsidRDefault="00576457" w:rsidP="00576457">
      <w:pPr>
        <w:shd w:val="clear" w:color="auto" w:fill="F4F5F7"/>
        <w:spacing w:after="120" w:line="240" w:lineRule="auto"/>
        <w:jc w:val="both"/>
        <w:outlineLvl w:val="2"/>
        <w:rPr>
          <w:rFonts w:ascii="Arial" w:eastAsia="Times New Roman" w:hAnsi="Arial" w:cs="Arial"/>
          <w:b/>
          <w:bCs/>
          <w:color w:val="000000"/>
          <w:spacing w:val="-6"/>
          <w:sz w:val="24"/>
          <w:szCs w:val="24"/>
          <w:lang w:eastAsia="es-CO"/>
        </w:rPr>
      </w:pPr>
      <w:r w:rsidRPr="00576457">
        <w:rPr>
          <w:rFonts w:ascii="Arial" w:eastAsia="Times New Roman" w:hAnsi="Arial" w:cs="Arial"/>
          <w:b/>
          <w:bCs/>
          <w:color w:val="000000"/>
          <w:spacing w:val="-6"/>
          <w:sz w:val="24"/>
          <w:szCs w:val="24"/>
          <w:lang w:eastAsia="es-CO"/>
        </w:rPr>
        <w:t>Subgéneros menores</w:t>
      </w:r>
    </w:p>
    <w:p w:rsidR="00576457" w:rsidRPr="00576457" w:rsidRDefault="00576457" w:rsidP="00576457">
      <w:pPr>
        <w:shd w:val="clear" w:color="auto" w:fill="F4F5F7"/>
        <w:spacing w:after="365" w:line="240" w:lineRule="auto"/>
        <w:jc w:val="both"/>
        <w:rPr>
          <w:rFonts w:ascii="Arial" w:eastAsia="Times New Roman" w:hAnsi="Arial" w:cs="Arial"/>
          <w:color w:val="000000"/>
          <w:sz w:val="24"/>
          <w:szCs w:val="24"/>
          <w:lang w:eastAsia="es-CO"/>
        </w:rPr>
      </w:pPr>
      <w:r w:rsidRPr="00576457">
        <w:rPr>
          <w:rFonts w:ascii="Arial" w:eastAsia="Times New Roman" w:hAnsi="Arial" w:cs="Arial"/>
          <w:color w:val="000000"/>
          <w:sz w:val="24"/>
          <w:szCs w:val="24"/>
          <w:lang w:eastAsia="es-CO"/>
        </w:rPr>
        <w:t>Los subgéneros menores son considerados de menor importancia, pues muchos de ellos se practicaron en un momento específico de la historia y ya no se producen más. Ellos son:</w:t>
      </w:r>
    </w:p>
    <w:p w:rsidR="00576457" w:rsidRPr="00576457" w:rsidRDefault="00576457" w:rsidP="00576457">
      <w:pPr>
        <w:numPr>
          <w:ilvl w:val="0"/>
          <w:numId w:val="7"/>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Entremés</w:t>
      </w:r>
      <w:r w:rsidRPr="00576457">
        <w:rPr>
          <w:rFonts w:ascii="Arial" w:eastAsia="Times New Roman" w:hAnsi="Arial" w:cs="Arial"/>
          <w:color w:val="000000"/>
          <w:sz w:val="24"/>
          <w:szCs w:val="24"/>
          <w:lang w:eastAsia="es-CO"/>
        </w:rPr>
        <w:t>. Es una pieza teatral breve, de alrededor de 15 minutos, que se representaba antiguamente como descanso entre los actos de una pieza dramática mayor, como la tragedia o la comedia. Su contenido suele ser muy liviano, popular y disparatado.</w:t>
      </w:r>
    </w:p>
    <w:p w:rsidR="00576457" w:rsidRPr="00576457" w:rsidRDefault="00576457" w:rsidP="00576457">
      <w:pPr>
        <w:numPr>
          <w:ilvl w:val="0"/>
          <w:numId w:val="7"/>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Sainete</w:t>
      </w:r>
      <w:r w:rsidRPr="00576457">
        <w:rPr>
          <w:rFonts w:ascii="Arial" w:eastAsia="Times New Roman" w:hAnsi="Arial" w:cs="Arial"/>
          <w:color w:val="000000"/>
          <w:sz w:val="24"/>
          <w:szCs w:val="24"/>
          <w:lang w:eastAsia="es-CO"/>
        </w:rPr>
        <w:t>. Es una pieza teatral breve, similar al entremés, pero que iba acompañada por escenas de canto y baile con música. Su tono es jocoso o humorístico, aunque su argumento suele esconder algún tipo de crítica social.</w:t>
      </w:r>
    </w:p>
    <w:p w:rsidR="00576457" w:rsidRPr="00576457" w:rsidRDefault="00576457" w:rsidP="00576457">
      <w:pPr>
        <w:numPr>
          <w:ilvl w:val="0"/>
          <w:numId w:val="7"/>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Auto sacramental</w:t>
      </w:r>
      <w:r w:rsidRPr="00576457">
        <w:rPr>
          <w:rFonts w:ascii="Arial" w:eastAsia="Times New Roman" w:hAnsi="Arial" w:cs="Arial"/>
          <w:color w:val="000000"/>
          <w:sz w:val="24"/>
          <w:szCs w:val="24"/>
          <w:lang w:eastAsia="es-CO"/>
        </w:rPr>
        <w:t>. Es una pieza de corte místico o religioso, empleada antiguamente para difundir el evangelio cristiano y sensibilizar al público durante épocas festivas. Sus relatos son de tipo alegórico, centrados casi siempre en mitos o escenas bíblicas, o en la vida de algún santo.</w:t>
      </w:r>
    </w:p>
    <w:p w:rsidR="00576457" w:rsidRPr="00576457" w:rsidRDefault="00576457" w:rsidP="00576457">
      <w:pPr>
        <w:numPr>
          <w:ilvl w:val="0"/>
          <w:numId w:val="7"/>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t>Melodrama</w:t>
      </w:r>
      <w:r w:rsidRPr="00576457">
        <w:rPr>
          <w:rFonts w:ascii="Arial" w:eastAsia="Times New Roman" w:hAnsi="Arial" w:cs="Arial"/>
          <w:color w:val="000000"/>
          <w:sz w:val="24"/>
          <w:szCs w:val="24"/>
          <w:lang w:eastAsia="es-CO"/>
        </w:rPr>
        <w:t>. Es una pieza teatral de tipo tragicómico, que se caracteriza por el uso de música y canto para marcar con claridad cuáles son las partes tristes y cuáles las alegres. Surgido en el siglo XVIII, fue el precursor de la comedia de enredos contemporánea.</w:t>
      </w:r>
    </w:p>
    <w:p w:rsidR="00576457" w:rsidRPr="00576457" w:rsidRDefault="00576457" w:rsidP="00576457">
      <w:pPr>
        <w:numPr>
          <w:ilvl w:val="0"/>
          <w:numId w:val="7"/>
        </w:numPr>
        <w:shd w:val="clear" w:color="auto" w:fill="F4F5F7"/>
        <w:spacing w:before="100" w:beforeAutospacing="1" w:after="100" w:afterAutospacing="1" w:line="240" w:lineRule="auto"/>
        <w:ind w:left="0"/>
        <w:jc w:val="both"/>
        <w:rPr>
          <w:rFonts w:ascii="Arial" w:eastAsia="Times New Roman" w:hAnsi="Arial" w:cs="Arial"/>
          <w:color w:val="000000"/>
          <w:sz w:val="24"/>
          <w:szCs w:val="24"/>
          <w:lang w:eastAsia="es-CO"/>
        </w:rPr>
      </w:pPr>
      <w:r w:rsidRPr="00576457">
        <w:rPr>
          <w:rFonts w:ascii="Arial" w:eastAsia="Times New Roman" w:hAnsi="Arial" w:cs="Arial"/>
          <w:b/>
          <w:bCs/>
          <w:color w:val="000000"/>
          <w:sz w:val="24"/>
          <w:szCs w:val="24"/>
          <w:lang w:eastAsia="es-CO"/>
        </w:rPr>
        <w:lastRenderedPageBreak/>
        <w:t>Farsa</w:t>
      </w:r>
      <w:r w:rsidRPr="00576457">
        <w:rPr>
          <w:rFonts w:ascii="Arial" w:eastAsia="Times New Roman" w:hAnsi="Arial" w:cs="Arial"/>
          <w:color w:val="000000"/>
          <w:sz w:val="24"/>
          <w:szCs w:val="24"/>
          <w:lang w:eastAsia="es-CO"/>
        </w:rPr>
        <w:t>. Es un tipo de obra teatral de corte irónico y burlesco, en la que se representan personajes caricaturescos, de los que se hace mofa a través de la exageración, la </w:t>
      </w:r>
      <w:hyperlink r:id="rId44" w:history="1">
        <w:r w:rsidRPr="00576457">
          <w:rPr>
            <w:rFonts w:ascii="Arial" w:eastAsia="Times New Roman" w:hAnsi="Arial" w:cs="Arial"/>
            <w:color w:val="0000FF"/>
            <w:sz w:val="24"/>
            <w:szCs w:val="24"/>
            <w:u w:val="single"/>
            <w:lang w:eastAsia="es-CO"/>
          </w:rPr>
          <w:t>parodia</w:t>
        </w:r>
      </w:hyperlink>
      <w:r w:rsidRPr="00576457">
        <w:rPr>
          <w:rFonts w:ascii="Arial" w:eastAsia="Times New Roman" w:hAnsi="Arial" w:cs="Arial"/>
          <w:color w:val="000000"/>
          <w:sz w:val="24"/>
          <w:szCs w:val="24"/>
          <w:lang w:eastAsia="es-CO"/>
        </w:rPr>
        <w:t> y el </w:t>
      </w:r>
      <w:hyperlink r:id="rId45" w:history="1">
        <w:r w:rsidRPr="00576457">
          <w:rPr>
            <w:rFonts w:ascii="Arial" w:eastAsia="Times New Roman" w:hAnsi="Arial" w:cs="Arial"/>
            <w:color w:val="0000FF"/>
            <w:sz w:val="24"/>
            <w:szCs w:val="24"/>
            <w:u w:val="single"/>
            <w:lang w:eastAsia="es-CO"/>
          </w:rPr>
          <w:t>sarcasmo</w:t>
        </w:r>
      </w:hyperlink>
      <w:r w:rsidRPr="00576457">
        <w:rPr>
          <w:rFonts w:ascii="Arial" w:eastAsia="Times New Roman" w:hAnsi="Arial" w:cs="Arial"/>
          <w:color w:val="000000"/>
          <w:sz w:val="24"/>
          <w:szCs w:val="24"/>
          <w:lang w:eastAsia="es-CO"/>
        </w:rPr>
        <w:t>.</w:t>
      </w:r>
    </w:p>
    <w:p w:rsidR="00FF38FB" w:rsidRDefault="00FF38FB" w:rsidP="00576457">
      <w:pPr>
        <w:jc w:val="both"/>
        <w:rPr>
          <w:rFonts w:ascii="Arial" w:hAnsi="Arial" w:cs="Arial"/>
          <w:sz w:val="24"/>
          <w:szCs w:val="24"/>
        </w:rPr>
      </w:pPr>
    </w:p>
    <w:p w:rsidR="00576457" w:rsidRDefault="00576457" w:rsidP="00576457">
      <w:pPr>
        <w:jc w:val="both"/>
        <w:rPr>
          <w:rFonts w:ascii="Arial" w:hAnsi="Arial" w:cs="Arial"/>
          <w:sz w:val="24"/>
          <w:szCs w:val="24"/>
        </w:rPr>
      </w:pPr>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¿Qué es el género narrativo?</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El género narrativo, también conocido como </w:t>
      </w:r>
      <w:hyperlink r:id="rId46" w:history="1">
        <w:r w:rsidRPr="00576457">
          <w:rPr>
            <w:rFonts w:ascii="Arial" w:eastAsia="Times New Roman" w:hAnsi="Arial" w:cs="Arial"/>
            <w:color w:val="0000FF"/>
            <w:sz w:val="26"/>
            <w:szCs w:val="26"/>
            <w:lang w:eastAsia="es-CO"/>
          </w:rPr>
          <w:t>narrativa</w:t>
        </w:r>
      </w:hyperlink>
      <w:r w:rsidRPr="00576457">
        <w:rPr>
          <w:rFonts w:ascii="Arial" w:eastAsia="Times New Roman" w:hAnsi="Arial" w:cs="Arial"/>
          <w:color w:val="000000"/>
          <w:sz w:val="26"/>
          <w:szCs w:val="26"/>
          <w:lang w:eastAsia="es-CO"/>
        </w:rPr>
        <w:t>, es uno de los géneros fundamentales de la </w:t>
      </w:r>
      <w:hyperlink r:id="rId47" w:history="1">
        <w:r w:rsidRPr="00576457">
          <w:rPr>
            <w:rFonts w:ascii="Arial" w:eastAsia="Times New Roman" w:hAnsi="Arial" w:cs="Arial"/>
            <w:color w:val="0000FF"/>
            <w:sz w:val="26"/>
            <w:szCs w:val="26"/>
            <w:lang w:eastAsia="es-CO"/>
          </w:rPr>
          <w:t>literatura</w:t>
        </w:r>
      </w:hyperlink>
      <w:r w:rsidRPr="00576457">
        <w:rPr>
          <w:rFonts w:ascii="Arial" w:eastAsia="Times New Roman" w:hAnsi="Arial" w:cs="Arial"/>
          <w:color w:val="000000"/>
          <w:sz w:val="26"/>
          <w:szCs w:val="26"/>
          <w:lang w:eastAsia="es-CO"/>
        </w:rPr>
        <w:t>, es decir, una de las formas básicas en que se producen los </w:t>
      </w:r>
      <w:hyperlink r:id="rId48" w:history="1">
        <w:r w:rsidRPr="00576457">
          <w:rPr>
            <w:rFonts w:ascii="Arial" w:eastAsia="Times New Roman" w:hAnsi="Arial" w:cs="Arial"/>
            <w:color w:val="0000FF"/>
            <w:sz w:val="26"/>
            <w:szCs w:val="26"/>
            <w:lang w:eastAsia="es-CO"/>
          </w:rPr>
          <w:t>textos literarios</w:t>
        </w:r>
      </w:hyperlink>
      <w:r w:rsidRPr="00576457">
        <w:rPr>
          <w:rFonts w:ascii="Arial" w:eastAsia="Times New Roman" w:hAnsi="Arial" w:cs="Arial"/>
          <w:color w:val="000000"/>
          <w:sz w:val="26"/>
          <w:szCs w:val="26"/>
          <w:lang w:eastAsia="es-CO"/>
        </w:rPr>
        <w:t>. Su característica esencial es que </w:t>
      </w:r>
      <w:r w:rsidRPr="00576457">
        <w:rPr>
          <w:rFonts w:ascii="Arial" w:eastAsia="Times New Roman" w:hAnsi="Arial" w:cs="Arial"/>
          <w:b/>
          <w:bCs/>
          <w:color w:val="000000"/>
          <w:sz w:val="26"/>
          <w:szCs w:val="26"/>
          <w:lang w:eastAsia="es-CO"/>
        </w:rPr>
        <w:t>sus obras reconstruyen una historia, empleando para ello la voz de un narrador</w:t>
      </w:r>
      <w:r w:rsidRPr="00576457">
        <w:rPr>
          <w:rFonts w:ascii="Arial" w:eastAsia="Times New Roman" w:hAnsi="Arial" w:cs="Arial"/>
          <w:color w:val="000000"/>
          <w:sz w:val="26"/>
          <w:szCs w:val="26"/>
          <w:lang w:eastAsia="es-CO"/>
        </w:rPr>
        <w:t>, esto es, una instancia imaginaria encargada de contar el </w:t>
      </w:r>
      <w:hyperlink r:id="rId49" w:history="1">
        <w:r w:rsidRPr="00576457">
          <w:rPr>
            <w:rFonts w:ascii="Arial" w:eastAsia="Times New Roman" w:hAnsi="Arial" w:cs="Arial"/>
            <w:color w:val="0000FF"/>
            <w:sz w:val="26"/>
            <w:szCs w:val="26"/>
            <w:lang w:eastAsia="es-CO"/>
          </w:rPr>
          <w:t>relato</w:t>
        </w:r>
      </w:hyperlink>
      <w:r w:rsidRPr="00576457">
        <w:rPr>
          <w:rFonts w:ascii="Arial" w:eastAsia="Times New Roman" w:hAnsi="Arial" w:cs="Arial"/>
          <w:color w:val="000000"/>
          <w:sz w:val="26"/>
          <w:szCs w:val="26"/>
          <w:lang w:eastAsia="es-CO"/>
        </w:rPr>
        <w:t>.</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La narrativa </w:t>
      </w:r>
      <w:r w:rsidRPr="00576457">
        <w:rPr>
          <w:rFonts w:ascii="Arial" w:eastAsia="Times New Roman" w:hAnsi="Arial" w:cs="Arial"/>
          <w:b/>
          <w:bCs/>
          <w:color w:val="000000"/>
          <w:sz w:val="26"/>
          <w:szCs w:val="26"/>
          <w:lang w:eastAsia="es-CO"/>
        </w:rPr>
        <w:t>es una de las más antiguas formas de </w:t>
      </w:r>
      <w:hyperlink r:id="rId50" w:history="1">
        <w:r w:rsidRPr="00576457">
          <w:rPr>
            <w:rFonts w:ascii="Arial" w:eastAsia="Times New Roman" w:hAnsi="Arial" w:cs="Arial"/>
            <w:b/>
            <w:bCs/>
            <w:color w:val="0000FF"/>
            <w:sz w:val="26"/>
            <w:szCs w:val="26"/>
            <w:lang w:eastAsia="es-CO"/>
          </w:rPr>
          <w:t>arte</w:t>
        </w:r>
      </w:hyperlink>
      <w:r w:rsidRPr="00576457">
        <w:rPr>
          <w:rFonts w:ascii="Arial" w:eastAsia="Times New Roman" w:hAnsi="Arial" w:cs="Arial"/>
          <w:color w:val="000000"/>
          <w:sz w:val="26"/>
          <w:szCs w:val="26"/>
          <w:lang w:eastAsia="es-CO"/>
        </w:rPr>
        <w:t>. Sus orígenes son inciertos, ya que se remontan a los tiempos previos a la </w:t>
      </w:r>
      <w:hyperlink r:id="rId51" w:history="1">
        <w:r w:rsidRPr="00576457">
          <w:rPr>
            <w:rFonts w:ascii="Arial" w:eastAsia="Times New Roman" w:hAnsi="Arial" w:cs="Arial"/>
            <w:color w:val="0000FF"/>
            <w:sz w:val="26"/>
            <w:szCs w:val="26"/>
            <w:lang w:eastAsia="es-CO"/>
          </w:rPr>
          <w:t>escritura</w:t>
        </w:r>
      </w:hyperlink>
      <w:r w:rsidRPr="00576457">
        <w:rPr>
          <w:rFonts w:ascii="Arial" w:eastAsia="Times New Roman" w:hAnsi="Arial" w:cs="Arial"/>
          <w:color w:val="000000"/>
          <w:sz w:val="26"/>
          <w:szCs w:val="26"/>
          <w:lang w:eastAsia="es-CO"/>
        </w:rPr>
        <w:t>, cuando los relatos se memorizaban y recitaban, y se transmitían oralmente de una generación a otra. De allí que muchos textos antiguos se compusieron en verso, pues la sonoridad de la </w:t>
      </w:r>
      <w:hyperlink r:id="rId52" w:history="1">
        <w:r w:rsidRPr="00576457">
          <w:rPr>
            <w:rFonts w:ascii="Arial" w:eastAsia="Times New Roman" w:hAnsi="Arial" w:cs="Arial"/>
            <w:color w:val="0000FF"/>
            <w:sz w:val="26"/>
            <w:szCs w:val="26"/>
            <w:lang w:eastAsia="es-CO"/>
          </w:rPr>
          <w:t>rima</w:t>
        </w:r>
      </w:hyperlink>
      <w:r w:rsidRPr="00576457">
        <w:rPr>
          <w:rFonts w:ascii="Arial" w:eastAsia="Times New Roman" w:hAnsi="Arial" w:cs="Arial"/>
          <w:color w:val="000000"/>
          <w:sz w:val="26"/>
          <w:szCs w:val="26"/>
          <w:lang w:eastAsia="es-CO"/>
        </w:rPr>
        <w:t> permitía una más fácil memorización.</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Algunas de las primeras obras literarias, como las </w:t>
      </w:r>
      <w:hyperlink r:id="rId53" w:history="1">
        <w:r w:rsidRPr="00576457">
          <w:rPr>
            <w:rFonts w:ascii="Arial" w:eastAsia="Times New Roman" w:hAnsi="Arial" w:cs="Arial"/>
            <w:color w:val="0000FF"/>
            <w:sz w:val="26"/>
            <w:szCs w:val="26"/>
            <w:lang w:eastAsia="es-CO"/>
          </w:rPr>
          <w:t>epopeyas</w:t>
        </w:r>
      </w:hyperlink>
      <w:r w:rsidRPr="00576457">
        <w:rPr>
          <w:rFonts w:ascii="Arial" w:eastAsia="Times New Roman" w:hAnsi="Arial" w:cs="Arial"/>
          <w:color w:val="000000"/>
          <w:sz w:val="26"/>
          <w:szCs w:val="26"/>
          <w:lang w:eastAsia="es-CO"/>
        </w:rPr>
        <w:t>, </w:t>
      </w:r>
      <w:hyperlink r:id="rId54" w:history="1">
        <w:r w:rsidRPr="00576457">
          <w:rPr>
            <w:rFonts w:ascii="Arial" w:eastAsia="Times New Roman" w:hAnsi="Arial" w:cs="Arial"/>
            <w:color w:val="0000FF"/>
            <w:sz w:val="26"/>
            <w:szCs w:val="26"/>
            <w:lang w:eastAsia="es-CO"/>
          </w:rPr>
          <w:t>himnos</w:t>
        </w:r>
      </w:hyperlink>
      <w:r w:rsidRPr="00576457">
        <w:rPr>
          <w:rFonts w:ascii="Arial" w:eastAsia="Times New Roman" w:hAnsi="Arial" w:cs="Arial"/>
          <w:color w:val="000000"/>
          <w:sz w:val="26"/>
          <w:szCs w:val="26"/>
          <w:lang w:eastAsia="es-CO"/>
        </w:rPr>
        <w:t> religiosos y cantares mitológicos, fueron creadas como una larga </w:t>
      </w:r>
      <w:hyperlink r:id="rId55" w:history="1">
        <w:r w:rsidRPr="00576457">
          <w:rPr>
            <w:rFonts w:ascii="Arial" w:eastAsia="Times New Roman" w:hAnsi="Arial" w:cs="Arial"/>
            <w:color w:val="0000FF"/>
            <w:sz w:val="26"/>
            <w:szCs w:val="26"/>
            <w:lang w:eastAsia="es-CO"/>
          </w:rPr>
          <w:t>narración</w:t>
        </w:r>
      </w:hyperlink>
      <w:r w:rsidRPr="00576457">
        <w:rPr>
          <w:rFonts w:ascii="Arial" w:eastAsia="Times New Roman" w:hAnsi="Arial" w:cs="Arial"/>
          <w:color w:val="000000"/>
          <w:sz w:val="26"/>
          <w:szCs w:val="26"/>
          <w:lang w:eastAsia="es-CO"/>
        </w:rPr>
        <w:t>, es decir, un conjunto de hechos y peripecias que se suceden de manera organizada. A menudo estas obras eran fruto de diferentes autores y, por ende, tenían distintos narradores. Por ejemplo, los cuatro evangelios cristianos tienen cada uno un autor distinto (un apóstol de Cristo) y por lo tanto cuentan la vida del Mesías desde cuatro miradas diferentes.</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Hoy en día, el género narrativo </w:t>
      </w:r>
      <w:r w:rsidRPr="00576457">
        <w:rPr>
          <w:rFonts w:ascii="Arial" w:eastAsia="Times New Roman" w:hAnsi="Arial" w:cs="Arial"/>
          <w:b/>
          <w:bCs/>
          <w:color w:val="000000"/>
          <w:sz w:val="26"/>
          <w:szCs w:val="26"/>
          <w:lang w:eastAsia="es-CO"/>
        </w:rPr>
        <w:t>constituye, junto a la </w:t>
      </w:r>
      <w:hyperlink r:id="rId56" w:history="1">
        <w:r w:rsidRPr="00576457">
          <w:rPr>
            <w:rFonts w:ascii="Arial" w:eastAsia="Times New Roman" w:hAnsi="Arial" w:cs="Arial"/>
            <w:b/>
            <w:bCs/>
            <w:color w:val="0000FF"/>
            <w:sz w:val="26"/>
            <w:szCs w:val="26"/>
            <w:lang w:eastAsia="es-CO"/>
          </w:rPr>
          <w:t>poesía</w:t>
        </w:r>
      </w:hyperlink>
      <w:r w:rsidRPr="00576457">
        <w:rPr>
          <w:rFonts w:ascii="Arial" w:eastAsia="Times New Roman" w:hAnsi="Arial" w:cs="Arial"/>
          <w:b/>
          <w:bCs/>
          <w:color w:val="000000"/>
          <w:sz w:val="26"/>
          <w:szCs w:val="26"/>
          <w:lang w:eastAsia="es-CO"/>
        </w:rPr>
        <w:t>, la </w:t>
      </w:r>
      <w:hyperlink r:id="rId57" w:history="1">
        <w:r w:rsidRPr="00576457">
          <w:rPr>
            <w:rFonts w:ascii="Arial" w:eastAsia="Times New Roman" w:hAnsi="Arial" w:cs="Arial"/>
            <w:b/>
            <w:bCs/>
            <w:color w:val="0000FF"/>
            <w:sz w:val="26"/>
            <w:szCs w:val="26"/>
            <w:lang w:eastAsia="es-CO"/>
          </w:rPr>
          <w:t>dramaturgia</w:t>
        </w:r>
      </w:hyperlink>
      <w:r w:rsidRPr="00576457">
        <w:rPr>
          <w:rFonts w:ascii="Arial" w:eastAsia="Times New Roman" w:hAnsi="Arial" w:cs="Arial"/>
          <w:b/>
          <w:bCs/>
          <w:color w:val="000000"/>
          <w:sz w:val="26"/>
          <w:szCs w:val="26"/>
          <w:lang w:eastAsia="es-CO"/>
        </w:rPr>
        <w:t> y el </w:t>
      </w:r>
      <w:hyperlink r:id="rId58" w:history="1">
        <w:r w:rsidRPr="00576457">
          <w:rPr>
            <w:rFonts w:ascii="Arial" w:eastAsia="Times New Roman" w:hAnsi="Arial" w:cs="Arial"/>
            <w:b/>
            <w:bCs/>
            <w:color w:val="0000FF"/>
            <w:sz w:val="26"/>
            <w:szCs w:val="26"/>
            <w:lang w:eastAsia="es-CO"/>
          </w:rPr>
          <w:t>ensayo</w:t>
        </w:r>
      </w:hyperlink>
      <w:r w:rsidRPr="00576457">
        <w:rPr>
          <w:rFonts w:ascii="Arial" w:eastAsia="Times New Roman" w:hAnsi="Arial" w:cs="Arial"/>
          <w:b/>
          <w:bCs/>
          <w:color w:val="000000"/>
          <w:sz w:val="26"/>
          <w:szCs w:val="26"/>
          <w:lang w:eastAsia="es-CO"/>
        </w:rPr>
        <w:t>, uno de los </w:t>
      </w:r>
      <w:hyperlink r:id="rId59" w:history="1">
        <w:r w:rsidRPr="00576457">
          <w:rPr>
            <w:rFonts w:ascii="Arial" w:eastAsia="Times New Roman" w:hAnsi="Arial" w:cs="Arial"/>
            <w:b/>
            <w:bCs/>
            <w:color w:val="0000FF"/>
            <w:sz w:val="26"/>
            <w:szCs w:val="26"/>
            <w:lang w:eastAsia="es-CO"/>
          </w:rPr>
          <w:t>géneros literarios</w:t>
        </w:r>
      </w:hyperlink>
      <w:r w:rsidRPr="00576457">
        <w:rPr>
          <w:rFonts w:ascii="Arial" w:eastAsia="Times New Roman" w:hAnsi="Arial" w:cs="Arial"/>
          <w:b/>
          <w:bCs/>
          <w:color w:val="000000"/>
          <w:sz w:val="26"/>
          <w:szCs w:val="26"/>
          <w:lang w:eastAsia="es-CO"/>
        </w:rPr>
        <w:t> fundamentales</w:t>
      </w:r>
      <w:r w:rsidRPr="00576457">
        <w:rPr>
          <w:rFonts w:ascii="Arial" w:eastAsia="Times New Roman" w:hAnsi="Arial" w:cs="Arial"/>
          <w:color w:val="000000"/>
          <w:sz w:val="26"/>
          <w:szCs w:val="26"/>
          <w:lang w:eastAsia="es-CO"/>
        </w:rPr>
        <w:t>, dentro de los cuales se agrupan otros subgéneros más específicos, como el cuento y la novela.</w:t>
      </w:r>
    </w:p>
    <w:p w:rsidR="00576457" w:rsidRPr="00576457" w:rsidRDefault="00576457" w:rsidP="00576457">
      <w:pPr>
        <w:shd w:val="clear" w:color="auto" w:fill="F4F5F7"/>
        <w:spacing w:after="444" w:line="240" w:lineRule="auto"/>
        <w:rPr>
          <w:rFonts w:ascii="Arial" w:eastAsia="Times New Roman" w:hAnsi="Arial" w:cs="Arial"/>
          <w:b/>
          <w:bCs/>
          <w:color w:val="000000"/>
          <w:sz w:val="26"/>
          <w:szCs w:val="26"/>
          <w:lang w:eastAsia="es-CO"/>
        </w:rPr>
      </w:pPr>
      <w:r w:rsidRPr="00576457">
        <w:rPr>
          <w:rFonts w:ascii="Arial" w:eastAsia="Times New Roman" w:hAnsi="Arial" w:cs="Arial"/>
          <w:b/>
          <w:bCs/>
          <w:color w:val="000000"/>
          <w:sz w:val="26"/>
          <w:szCs w:val="26"/>
          <w:lang w:eastAsia="es-CO"/>
        </w:rPr>
        <w:t>Puede servirte: </w:t>
      </w:r>
      <w:hyperlink r:id="rId60" w:history="1">
        <w:r w:rsidRPr="00576457">
          <w:rPr>
            <w:rFonts w:ascii="Arial" w:eastAsia="Times New Roman" w:hAnsi="Arial" w:cs="Arial"/>
            <w:b/>
            <w:bCs/>
            <w:color w:val="0000FF"/>
            <w:sz w:val="26"/>
            <w:szCs w:val="26"/>
            <w:lang w:eastAsia="es-CO"/>
          </w:rPr>
          <w:t>Texto narrativo</w:t>
        </w:r>
      </w:hyperlink>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Características del género narrativo</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lastRenderedPageBreak/>
        <w:t>En términos generales, las obras del género narrativo presentan las siguientes características:</w:t>
      </w:r>
    </w:p>
    <w:p w:rsidR="00576457" w:rsidRPr="00576457" w:rsidRDefault="00576457" w:rsidP="00576457">
      <w:pPr>
        <w:numPr>
          <w:ilvl w:val="0"/>
          <w:numId w:val="8"/>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Cuentan una historia</w:t>
      </w:r>
      <w:r w:rsidRPr="00576457">
        <w:rPr>
          <w:rFonts w:ascii="Arial" w:eastAsia="Times New Roman" w:hAnsi="Arial" w:cs="Arial"/>
          <w:color w:val="000000"/>
          <w:sz w:val="26"/>
          <w:szCs w:val="26"/>
          <w:lang w:eastAsia="es-CO"/>
        </w:rPr>
        <w:t> de una manera determinada, empleando para ello la voz de un narrador. Estas historias pueden ser reales o ficticias.</w:t>
      </w:r>
    </w:p>
    <w:p w:rsidR="00576457" w:rsidRPr="00576457" w:rsidRDefault="00576457" w:rsidP="00576457">
      <w:pPr>
        <w:numPr>
          <w:ilvl w:val="0"/>
          <w:numId w:val="8"/>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Emplean </w:t>
      </w:r>
      <w:hyperlink r:id="rId61" w:history="1">
        <w:r w:rsidRPr="00576457">
          <w:rPr>
            <w:rFonts w:ascii="Arial" w:eastAsia="Times New Roman" w:hAnsi="Arial" w:cs="Arial"/>
            <w:b/>
            <w:bCs/>
            <w:color w:val="0000FF"/>
            <w:sz w:val="26"/>
            <w:szCs w:val="26"/>
            <w:lang w:eastAsia="es-CO"/>
          </w:rPr>
          <w:t>recursos retóricos</w:t>
        </w:r>
      </w:hyperlink>
      <w:r w:rsidRPr="00576457">
        <w:rPr>
          <w:rFonts w:ascii="Arial" w:eastAsia="Times New Roman" w:hAnsi="Arial" w:cs="Arial"/>
          <w:b/>
          <w:bCs/>
          <w:color w:val="000000"/>
          <w:sz w:val="26"/>
          <w:szCs w:val="26"/>
          <w:lang w:eastAsia="es-CO"/>
        </w:rPr>
        <w:t> y estilísticos</w:t>
      </w:r>
      <w:r w:rsidRPr="00576457">
        <w:rPr>
          <w:rFonts w:ascii="Arial" w:eastAsia="Times New Roman" w:hAnsi="Arial" w:cs="Arial"/>
          <w:color w:val="000000"/>
          <w:sz w:val="26"/>
          <w:szCs w:val="26"/>
          <w:lang w:eastAsia="es-CO"/>
        </w:rPr>
        <w:t> para embellecer y hacer más interesante su relato, como </w:t>
      </w:r>
      <w:hyperlink r:id="rId62" w:history="1">
        <w:r w:rsidRPr="00576457">
          <w:rPr>
            <w:rFonts w:ascii="Arial" w:eastAsia="Times New Roman" w:hAnsi="Arial" w:cs="Arial"/>
            <w:color w:val="0000FF"/>
            <w:sz w:val="26"/>
            <w:szCs w:val="26"/>
            <w:lang w:eastAsia="es-CO"/>
          </w:rPr>
          <w:t>metáforas</w:t>
        </w:r>
      </w:hyperlink>
      <w:r w:rsidRPr="00576457">
        <w:rPr>
          <w:rFonts w:ascii="Arial" w:eastAsia="Times New Roman" w:hAnsi="Arial" w:cs="Arial"/>
          <w:color w:val="000000"/>
          <w:sz w:val="26"/>
          <w:szCs w:val="26"/>
          <w:lang w:eastAsia="es-CO"/>
        </w:rPr>
        <w:t>, </w:t>
      </w:r>
      <w:hyperlink r:id="rId63" w:history="1">
        <w:r w:rsidRPr="00576457">
          <w:rPr>
            <w:rFonts w:ascii="Arial" w:eastAsia="Times New Roman" w:hAnsi="Arial" w:cs="Arial"/>
            <w:color w:val="0000FF"/>
            <w:sz w:val="26"/>
            <w:szCs w:val="26"/>
            <w:lang w:eastAsia="es-CO"/>
          </w:rPr>
          <w:t>diálogos</w:t>
        </w:r>
      </w:hyperlink>
      <w:r w:rsidRPr="00576457">
        <w:rPr>
          <w:rFonts w:ascii="Arial" w:eastAsia="Times New Roman" w:hAnsi="Arial" w:cs="Arial"/>
          <w:color w:val="000000"/>
          <w:sz w:val="26"/>
          <w:szCs w:val="26"/>
          <w:lang w:eastAsia="es-CO"/>
        </w:rPr>
        <w:t> y </w:t>
      </w:r>
      <w:hyperlink r:id="rId64" w:history="1">
        <w:r w:rsidRPr="00576457">
          <w:rPr>
            <w:rFonts w:ascii="Arial" w:eastAsia="Times New Roman" w:hAnsi="Arial" w:cs="Arial"/>
            <w:color w:val="0000FF"/>
            <w:sz w:val="26"/>
            <w:szCs w:val="26"/>
            <w:lang w:eastAsia="es-CO"/>
          </w:rPr>
          <w:t>descripciones</w:t>
        </w:r>
      </w:hyperlink>
      <w:r w:rsidRPr="00576457">
        <w:rPr>
          <w:rFonts w:ascii="Arial" w:eastAsia="Times New Roman" w:hAnsi="Arial" w:cs="Arial"/>
          <w:color w:val="000000"/>
          <w:sz w:val="26"/>
          <w:szCs w:val="26"/>
          <w:lang w:eastAsia="es-CO"/>
        </w:rPr>
        <w:t>.</w:t>
      </w:r>
    </w:p>
    <w:p w:rsidR="00576457" w:rsidRPr="00576457" w:rsidRDefault="00576457" w:rsidP="00576457">
      <w:pPr>
        <w:numPr>
          <w:ilvl w:val="0"/>
          <w:numId w:val="8"/>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Tienen un número variable de personajes</w:t>
      </w:r>
      <w:r w:rsidRPr="00576457">
        <w:rPr>
          <w:rFonts w:ascii="Arial" w:eastAsia="Times New Roman" w:hAnsi="Arial" w:cs="Arial"/>
          <w:color w:val="000000"/>
          <w:sz w:val="26"/>
          <w:szCs w:val="26"/>
          <w:lang w:eastAsia="es-CO"/>
        </w:rPr>
        <w:t>, cuyas acciones componen la historia a contar. Estas acciones ocurren en un lugar, tiempo y contexto determinados.</w:t>
      </w:r>
    </w:p>
    <w:p w:rsidR="00576457" w:rsidRPr="00576457" w:rsidRDefault="00576457" w:rsidP="00576457">
      <w:pPr>
        <w:numPr>
          <w:ilvl w:val="0"/>
          <w:numId w:val="8"/>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Tienen tres partes fundamentales: un inicio</w:t>
      </w:r>
      <w:r w:rsidRPr="00576457">
        <w:rPr>
          <w:rFonts w:ascii="Arial" w:eastAsia="Times New Roman" w:hAnsi="Arial" w:cs="Arial"/>
          <w:color w:val="000000"/>
          <w:sz w:val="26"/>
          <w:szCs w:val="26"/>
          <w:lang w:eastAsia="es-CO"/>
        </w:rPr>
        <w:t> en el que se presenta la situación y a los personajes, </w:t>
      </w:r>
      <w:r w:rsidRPr="00576457">
        <w:rPr>
          <w:rFonts w:ascii="Arial" w:eastAsia="Times New Roman" w:hAnsi="Arial" w:cs="Arial"/>
          <w:b/>
          <w:bCs/>
          <w:color w:val="000000"/>
          <w:sz w:val="26"/>
          <w:szCs w:val="26"/>
          <w:lang w:eastAsia="es-CO"/>
        </w:rPr>
        <w:t>una complicación</w:t>
      </w:r>
      <w:r w:rsidRPr="00576457">
        <w:rPr>
          <w:rFonts w:ascii="Arial" w:eastAsia="Times New Roman" w:hAnsi="Arial" w:cs="Arial"/>
          <w:color w:val="000000"/>
          <w:sz w:val="26"/>
          <w:szCs w:val="26"/>
          <w:lang w:eastAsia="es-CO"/>
        </w:rPr>
        <w:t> en donde surgen obstáculos a superar por los personajes, </w:t>
      </w:r>
      <w:r w:rsidRPr="00576457">
        <w:rPr>
          <w:rFonts w:ascii="Arial" w:eastAsia="Times New Roman" w:hAnsi="Arial" w:cs="Arial"/>
          <w:b/>
          <w:bCs/>
          <w:color w:val="000000"/>
          <w:sz w:val="26"/>
          <w:szCs w:val="26"/>
          <w:lang w:eastAsia="es-CO"/>
        </w:rPr>
        <w:t>y un desenlace</w:t>
      </w:r>
      <w:r w:rsidRPr="00576457">
        <w:rPr>
          <w:rFonts w:ascii="Arial" w:eastAsia="Times New Roman" w:hAnsi="Arial" w:cs="Arial"/>
          <w:color w:val="000000"/>
          <w:sz w:val="26"/>
          <w:szCs w:val="26"/>
          <w:lang w:eastAsia="es-CO"/>
        </w:rPr>
        <w:t> que da cierre y sentido a la </w:t>
      </w:r>
      <w:hyperlink r:id="rId65" w:history="1">
        <w:r w:rsidRPr="00576457">
          <w:rPr>
            <w:rFonts w:ascii="Arial" w:eastAsia="Times New Roman" w:hAnsi="Arial" w:cs="Arial"/>
            <w:color w:val="0000FF"/>
            <w:sz w:val="26"/>
            <w:szCs w:val="26"/>
            <w:lang w:eastAsia="es-CO"/>
          </w:rPr>
          <w:t>trama</w:t>
        </w:r>
      </w:hyperlink>
      <w:r w:rsidRPr="00576457">
        <w:rPr>
          <w:rFonts w:ascii="Arial" w:eastAsia="Times New Roman" w:hAnsi="Arial" w:cs="Arial"/>
          <w:color w:val="000000"/>
          <w:sz w:val="26"/>
          <w:szCs w:val="26"/>
          <w:lang w:eastAsia="es-CO"/>
        </w:rPr>
        <w:t>.</w:t>
      </w:r>
    </w:p>
    <w:p w:rsidR="00576457" w:rsidRPr="00576457" w:rsidRDefault="00576457" w:rsidP="00576457">
      <w:pPr>
        <w:numPr>
          <w:ilvl w:val="0"/>
          <w:numId w:val="8"/>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Pueden ser obras extensas y dispersas</w:t>
      </w:r>
      <w:r w:rsidRPr="00576457">
        <w:rPr>
          <w:rFonts w:ascii="Arial" w:eastAsia="Times New Roman" w:hAnsi="Arial" w:cs="Arial"/>
          <w:color w:val="000000"/>
          <w:sz w:val="26"/>
          <w:szCs w:val="26"/>
          <w:lang w:eastAsia="es-CO"/>
        </w:rPr>
        <w:t> (como una novela) </w:t>
      </w:r>
      <w:r w:rsidRPr="00576457">
        <w:rPr>
          <w:rFonts w:ascii="Arial" w:eastAsia="Times New Roman" w:hAnsi="Arial" w:cs="Arial"/>
          <w:b/>
          <w:bCs/>
          <w:color w:val="000000"/>
          <w:sz w:val="26"/>
          <w:szCs w:val="26"/>
          <w:lang w:eastAsia="es-CO"/>
        </w:rPr>
        <w:t>o breves y directas</w:t>
      </w:r>
      <w:r w:rsidRPr="00576457">
        <w:rPr>
          <w:rFonts w:ascii="Arial" w:eastAsia="Times New Roman" w:hAnsi="Arial" w:cs="Arial"/>
          <w:color w:val="000000"/>
          <w:sz w:val="26"/>
          <w:szCs w:val="26"/>
          <w:lang w:eastAsia="es-CO"/>
        </w:rPr>
        <w:t> (como un cuento).</w:t>
      </w:r>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Los subgéneros narrativos</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Dado que existen muchas formas distintas de narración literaria, suele hablarse de subgéneros narrativos (o sea, géneros dentro del género narrativo), o también de géneros narrativos, para referirse a las tendencias principales dentro de la narrativa.</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Los tipos de narración literaria son, principalmente, tres:</w:t>
      </w:r>
    </w:p>
    <w:p w:rsidR="00576457" w:rsidRPr="00576457" w:rsidRDefault="00191D43" w:rsidP="00576457">
      <w:pPr>
        <w:numPr>
          <w:ilvl w:val="0"/>
          <w:numId w:val="9"/>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66" w:history="1">
        <w:r w:rsidR="00576457" w:rsidRPr="00576457">
          <w:rPr>
            <w:rFonts w:ascii="Arial" w:eastAsia="Times New Roman" w:hAnsi="Arial" w:cs="Arial"/>
            <w:b/>
            <w:bCs/>
            <w:color w:val="0000FF"/>
            <w:sz w:val="26"/>
            <w:szCs w:val="26"/>
            <w:lang w:eastAsia="es-CO"/>
          </w:rPr>
          <w:t>El cuento</w:t>
        </w:r>
      </w:hyperlink>
      <w:r w:rsidR="00576457" w:rsidRPr="00576457">
        <w:rPr>
          <w:rFonts w:ascii="Arial" w:eastAsia="Times New Roman" w:hAnsi="Arial" w:cs="Arial"/>
          <w:color w:val="000000"/>
          <w:sz w:val="26"/>
          <w:szCs w:val="26"/>
          <w:lang w:eastAsia="es-CO"/>
        </w:rPr>
        <w:t>. Consiste en una narración breve (aunque no existe un límite determinado para su extensión), que se centra en la acción desempeñada por los personajes y que está pensada para ser leída de corrido, es decir, de un solo tirón. El cuento puede ser medianamente extenso (como la </w:t>
      </w:r>
      <w:proofErr w:type="spellStart"/>
      <w:r w:rsidR="00576457" w:rsidRPr="00576457">
        <w:rPr>
          <w:rFonts w:ascii="Arial" w:eastAsia="Times New Roman" w:hAnsi="Arial" w:cs="Arial"/>
          <w:i/>
          <w:iCs/>
          <w:color w:val="000000"/>
          <w:sz w:val="26"/>
          <w:szCs w:val="26"/>
          <w:lang w:eastAsia="es-CO"/>
        </w:rPr>
        <w:t>long</w:t>
      </w:r>
      <w:proofErr w:type="spellEnd"/>
      <w:r w:rsidR="00576457" w:rsidRPr="00576457">
        <w:rPr>
          <w:rFonts w:ascii="Arial" w:eastAsia="Times New Roman" w:hAnsi="Arial" w:cs="Arial"/>
          <w:i/>
          <w:iCs/>
          <w:color w:val="000000"/>
          <w:sz w:val="26"/>
          <w:szCs w:val="26"/>
          <w:lang w:eastAsia="es-CO"/>
        </w:rPr>
        <w:t xml:space="preserve"> short </w:t>
      </w:r>
      <w:proofErr w:type="spellStart"/>
      <w:r w:rsidR="00576457" w:rsidRPr="00576457">
        <w:rPr>
          <w:rFonts w:ascii="Arial" w:eastAsia="Times New Roman" w:hAnsi="Arial" w:cs="Arial"/>
          <w:i/>
          <w:iCs/>
          <w:color w:val="000000"/>
          <w:sz w:val="26"/>
          <w:szCs w:val="26"/>
          <w:lang w:eastAsia="es-CO"/>
        </w:rPr>
        <w:t>story</w:t>
      </w:r>
      <w:proofErr w:type="spellEnd"/>
      <w:r w:rsidR="00576457" w:rsidRPr="00576457">
        <w:rPr>
          <w:rFonts w:ascii="Arial" w:eastAsia="Times New Roman" w:hAnsi="Arial" w:cs="Arial"/>
          <w:color w:val="000000"/>
          <w:sz w:val="26"/>
          <w:szCs w:val="26"/>
          <w:lang w:eastAsia="es-CO"/>
        </w:rPr>
        <w:t> anglosajona) o puede ser brevísimo (como el </w:t>
      </w:r>
      <w:proofErr w:type="spellStart"/>
      <w:r w:rsidR="00576457" w:rsidRPr="00576457">
        <w:rPr>
          <w:rFonts w:ascii="Arial" w:eastAsia="Times New Roman" w:hAnsi="Arial" w:cs="Arial"/>
          <w:color w:val="000000"/>
          <w:sz w:val="26"/>
          <w:szCs w:val="26"/>
          <w:lang w:eastAsia="es-CO"/>
        </w:rPr>
        <w:fldChar w:fldCharType="begin"/>
      </w:r>
      <w:r w:rsidR="00576457" w:rsidRPr="00576457">
        <w:rPr>
          <w:rFonts w:ascii="Arial" w:eastAsia="Times New Roman" w:hAnsi="Arial" w:cs="Arial"/>
          <w:color w:val="000000"/>
          <w:sz w:val="26"/>
          <w:szCs w:val="26"/>
          <w:lang w:eastAsia="es-CO"/>
        </w:rPr>
        <w:instrText xml:space="preserve"> HYPERLINK "https://concepto.de/microrrelato/" </w:instrText>
      </w:r>
      <w:r w:rsidR="00576457" w:rsidRPr="00576457">
        <w:rPr>
          <w:rFonts w:ascii="Arial" w:eastAsia="Times New Roman" w:hAnsi="Arial" w:cs="Arial"/>
          <w:color w:val="000000"/>
          <w:sz w:val="26"/>
          <w:szCs w:val="26"/>
          <w:lang w:eastAsia="es-CO"/>
        </w:rPr>
        <w:fldChar w:fldCharType="separate"/>
      </w:r>
      <w:r w:rsidR="00576457" w:rsidRPr="00576457">
        <w:rPr>
          <w:rFonts w:ascii="Arial" w:eastAsia="Times New Roman" w:hAnsi="Arial" w:cs="Arial"/>
          <w:color w:val="0000FF"/>
          <w:sz w:val="26"/>
          <w:szCs w:val="26"/>
          <w:lang w:eastAsia="es-CO"/>
        </w:rPr>
        <w:t>microrrelato</w:t>
      </w:r>
      <w:proofErr w:type="spellEnd"/>
      <w:r w:rsidR="00576457" w:rsidRPr="00576457">
        <w:rPr>
          <w:rFonts w:ascii="Arial" w:eastAsia="Times New Roman" w:hAnsi="Arial" w:cs="Arial"/>
          <w:color w:val="000000"/>
          <w:sz w:val="26"/>
          <w:szCs w:val="26"/>
          <w:lang w:eastAsia="es-CO"/>
        </w:rPr>
        <w:fldChar w:fldCharType="end"/>
      </w:r>
      <w:r w:rsidR="00576457" w:rsidRPr="00576457">
        <w:rPr>
          <w:rFonts w:ascii="Arial" w:eastAsia="Times New Roman" w:hAnsi="Arial" w:cs="Arial"/>
          <w:color w:val="000000"/>
          <w:sz w:val="26"/>
          <w:szCs w:val="26"/>
          <w:lang w:eastAsia="es-CO"/>
        </w:rPr>
        <w:t xml:space="preserve"> o </w:t>
      </w:r>
      <w:proofErr w:type="spellStart"/>
      <w:r w:rsidR="00576457" w:rsidRPr="00576457">
        <w:rPr>
          <w:rFonts w:ascii="Arial" w:eastAsia="Times New Roman" w:hAnsi="Arial" w:cs="Arial"/>
          <w:color w:val="000000"/>
          <w:sz w:val="26"/>
          <w:szCs w:val="26"/>
          <w:lang w:eastAsia="es-CO"/>
        </w:rPr>
        <w:t>microcuento</w:t>
      </w:r>
      <w:proofErr w:type="spellEnd"/>
      <w:r w:rsidR="00576457" w:rsidRPr="00576457">
        <w:rPr>
          <w:rFonts w:ascii="Arial" w:eastAsia="Times New Roman" w:hAnsi="Arial" w:cs="Arial"/>
          <w:color w:val="000000"/>
          <w:sz w:val="26"/>
          <w:szCs w:val="26"/>
          <w:lang w:eastAsia="es-CO"/>
        </w:rPr>
        <w:t xml:space="preserve">), pero siempre ofrece al lector un universo ficcional finito, cerrado en sí mismo. Por ejemplo: “El </w:t>
      </w:r>
      <w:proofErr w:type="spellStart"/>
      <w:r w:rsidR="00576457" w:rsidRPr="00576457">
        <w:rPr>
          <w:rFonts w:ascii="Arial" w:eastAsia="Times New Roman" w:hAnsi="Arial" w:cs="Arial"/>
          <w:color w:val="000000"/>
          <w:sz w:val="26"/>
          <w:szCs w:val="26"/>
          <w:lang w:eastAsia="es-CO"/>
        </w:rPr>
        <w:t>aleph</w:t>
      </w:r>
      <w:proofErr w:type="spellEnd"/>
      <w:r w:rsidR="00576457" w:rsidRPr="00576457">
        <w:rPr>
          <w:rFonts w:ascii="Arial" w:eastAsia="Times New Roman" w:hAnsi="Arial" w:cs="Arial"/>
          <w:color w:val="000000"/>
          <w:sz w:val="26"/>
          <w:szCs w:val="26"/>
          <w:lang w:eastAsia="es-CO"/>
        </w:rPr>
        <w:t>” del argentino Jorge Luis Borges (1899-1986) o “El dinosaurio” del hondureño Augusto Monterroso (1921-2003).  </w:t>
      </w:r>
    </w:p>
    <w:p w:rsidR="00576457" w:rsidRPr="00576457" w:rsidRDefault="00191D43" w:rsidP="00576457">
      <w:pPr>
        <w:numPr>
          <w:ilvl w:val="0"/>
          <w:numId w:val="9"/>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67" w:history="1">
        <w:r w:rsidR="00576457" w:rsidRPr="00576457">
          <w:rPr>
            <w:rFonts w:ascii="Arial" w:eastAsia="Times New Roman" w:hAnsi="Arial" w:cs="Arial"/>
            <w:b/>
            <w:bCs/>
            <w:color w:val="0000FF"/>
            <w:sz w:val="26"/>
            <w:szCs w:val="26"/>
            <w:lang w:eastAsia="es-CO"/>
          </w:rPr>
          <w:t>La novela</w:t>
        </w:r>
      </w:hyperlink>
      <w:r w:rsidR="00576457" w:rsidRPr="00576457">
        <w:rPr>
          <w:rFonts w:ascii="Arial" w:eastAsia="Times New Roman" w:hAnsi="Arial" w:cs="Arial"/>
          <w:color w:val="000000"/>
          <w:sz w:val="26"/>
          <w:szCs w:val="26"/>
          <w:lang w:eastAsia="es-CO"/>
        </w:rPr>
        <w:t>. Consiste en una narración normalmente extensa (aunque no existe un límite determinado para su extensión), que se centra en la vida, la psicología y a menudo el pasado de sus personajes, más que simplemente en la acción desempeñada por ellos. A diferencia del cuento, la novela abunda en detalles y digresiones, ya que está pensada para ser leída por partes, denominadas </w:t>
      </w:r>
      <w:r w:rsidR="00576457" w:rsidRPr="00576457">
        <w:rPr>
          <w:rFonts w:ascii="Arial" w:eastAsia="Times New Roman" w:hAnsi="Arial" w:cs="Arial"/>
          <w:i/>
          <w:iCs/>
          <w:color w:val="000000"/>
          <w:sz w:val="26"/>
          <w:szCs w:val="26"/>
          <w:lang w:eastAsia="es-CO"/>
        </w:rPr>
        <w:t>capítulos</w:t>
      </w:r>
      <w:r w:rsidR="00576457" w:rsidRPr="00576457">
        <w:rPr>
          <w:rFonts w:ascii="Arial" w:eastAsia="Times New Roman" w:hAnsi="Arial" w:cs="Arial"/>
          <w:color w:val="000000"/>
          <w:sz w:val="26"/>
          <w:szCs w:val="26"/>
          <w:lang w:eastAsia="es-CO"/>
        </w:rPr>
        <w:t xml:space="preserve">. El universo ficcional que ofrece al lector es abierto, puede transcurrir en distintas épocas y suele estar poblado por </w:t>
      </w:r>
      <w:r w:rsidR="00576457" w:rsidRPr="00576457">
        <w:rPr>
          <w:rFonts w:ascii="Arial" w:eastAsia="Times New Roman" w:hAnsi="Arial" w:cs="Arial"/>
          <w:color w:val="000000"/>
          <w:sz w:val="26"/>
          <w:szCs w:val="26"/>
          <w:lang w:eastAsia="es-CO"/>
        </w:rPr>
        <w:lastRenderedPageBreak/>
        <w:t>abundantes personajes. Por ejemplo: </w:t>
      </w:r>
      <w:r w:rsidR="00576457" w:rsidRPr="00576457">
        <w:rPr>
          <w:rFonts w:ascii="Arial" w:eastAsia="Times New Roman" w:hAnsi="Arial" w:cs="Arial"/>
          <w:i/>
          <w:iCs/>
          <w:color w:val="000000"/>
          <w:sz w:val="26"/>
          <w:szCs w:val="26"/>
          <w:lang w:eastAsia="es-CO"/>
        </w:rPr>
        <w:t>La fiesta del chivo</w:t>
      </w:r>
      <w:r w:rsidR="00576457" w:rsidRPr="00576457">
        <w:rPr>
          <w:rFonts w:ascii="Arial" w:eastAsia="Times New Roman" w:hAnsi="Arial" w:cs="Arial"/>
          <w:color w:val="000000"/>
          <w:sz w:val="26"/>
          <w:szCs w:val="26"/>
          <w:lang w:eastAsia="es-CO"/>
        </w:rPr>
        <w:t> del peruano Mario Vargas Llosa (1936-) o </w:t>
      </w:r>
      <w:r w:rsidR="00576457" w:rsidRPr="00576457">
        <w:rPr>
          <w:rFonts w:ascii="Arial" w:eastAsia="Times New Roman" w:hAnsi="Arial" w:cs="Arial"/>
          <w:i/>
          <w:iCs/>
          <w:color w:val="000000"/>
          <w:sz w:val="26"/>
          <w:szCs w:val="26"/>
          <w:lang w:eastAsia="es-CO"/>
        </w:rPr>
        <w:t>El viaje vertical</w:t>
      </w:r>
      <w:r w:rsidR="00576457" w:rsidRPr="00576457">
        <w:rPr>
          <w:rFonts w:ascii="Arial" w:eastAsia="Times New Roman" w:hAnsi="Arial" w:cs="Arial"/>
          <w:color w:val="000000"/>
          <w:sz w:val="26"/>
          <w:szCs w:val="26"/>
          <w:lang w:eastAsia="es-CO"/>
        </w:rPr>
        <w:t> del español Enrique Vila-Matas (1948-)</w:t>
      </w:r>
    </w:p>
    <w:p w:rsidR="00576457" w:rsidRPr="00576457" w:rsidRDefault="00191D43" w:rsidP="00576457">
      <w:pPr>
        <w:numPr>
          <w:ilvl w:val="0"/>
          <w:numId w:val="9"/>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68" w:history="1">
        <w:r w:rsidR="00576457" w:rsidRPr="00576457">
          <w:rPr>
            <w:rFonts w:ascii="Arial" w:eastAsia="Times New Roman" w:hAnsi="Arial" w:cs="Arial"/>
            <w:b/>
            <w:bCs/>
            <w:color w:val="0000FF"/>
            <w:sz w:val="26"/>
            <w:szCs w:val="26"/>
            <w:lang w:eastAsia="es-CO"/>
          </w:rPr>
          <w:t>La crónica</w:t>
        </w:r>
      </w:hyperlink>
      <w:r w:rsidR="00576457" w:rsidRPr="00576457">
        <w:rPr>
          <w:rFonts w:ascii="Arial" w:eastAsia="Times New Roman" w:hAnsi="Arial" w:cs="Arial"/>
          <w:color w:val="000000"/>
          <w:sz w:val="26"/>
          <w:szCs w:val="26"/>
          <w:lang w:eastAsia="es-CO"/>
        </w:rPr>
        <w:t>. Consiste en una narración de extensión indeterminada, en la que se organizan cronológicamente los eventos ocurridos y se los aborda subjetivamente. Se trata normalmente de un género de no ficción (aunque existen, también, crónicas ficcionales), que utiliza los recursos estilísticos propios de la literatura. La crónica es un género híbrido, contemporáneo, que puede abarcar muchas formas de escritura, como el diario, la memoria o la autobiografía. Por ejemplo: </w:t>
      </w:r>
      <w:r w:rsidR="00576457" w:rsidRPr="00576457">
        <w:rPr>
          <w:rFonts w:ascii="Arial" w:eastAsia="Times New Roman" w:hAnsi="Arial" w:cs="Arial"/>
          <w:i/>
          <w:iCs/>
          <w:color w:val="000000"/>
          <w:sz w:val="26"/>
          <w:szCs w:val="26"/>
          <w:lang w:eastAsia="es-CO"/>
        </w:rPr>
        <w:t>Crónicas marcianas </w:t>
      </w:r>
      <w:r w:rsidR="00576457" w:rsidRPr="00576457">
        <w:rPr>
          <w:rFonts w:ascii="Arial" w:eastAsia="Times New Roman" w:hAnsi="Arial" w:cs="Arial"/>
          <w:color w:val="000000"/>
          <w:sz w:val="26"/>
          <w:szCs w:val="26"/>
          <w:lang w:eastAsia="es-CO"/>
        </w:rPr>
        <w:t xml:space="preserve">del estadounidense </w:t>
      </w:r>
      <w:proofErr w:type="spellStart"/>
      <w:r w:rsidR="00576457" w:rsidRPr="00576457">
        <w:rPr>
          <w:rFonts w:ascii="Arial" w:eastAsia="Times New Roman" w:hAnsi="Arial" w:cs="Arial"/>
          <w:color w:val="000000"/>
          <w:sz w:val="26"/>
          <w:szCs w:val="26"/>
          <w:lang w:eastAsia="es-CO"/>
        </w:rPr>
        <w:t>Ray</w:t>
      </w:r>
      <w:proofErr w:type="spellEnd"/>
      <w:r w:rsidR="00576457" w:rsidRPr="00576457">
        <w:rPr>
          <w:rFonts w:ascii="Arial" w:eastAsia="Times New Roman" w:hAnsi="Arial" w:cs="Arial"/>
          <w:color w:val="000000"/>
          <w:sz w:val="26"/>
          <w:szCs w:val="26"/>
          <w:lang w:eastAsia="es-CO"/>
        </w:rPr>
        <w:t xml:space="preserve"> </w:t>
      </w:r>
      <w:proofErr w:type="spellStart"/>
      <w:r w:rsidR="00576457" w:rsidRPr="00576457">
        <w:rPr>
          <w:rFonts w:ascii="Arial" w:eastAsia="Times New Roman" w:hAnsi="Arial" w:cs="Arial"/>
          <w:color w:val="000000"/>
          <w:sz w:val="26"/>
          <w:szCs w:val="26"/>
          <w:lang w:eastAsia="es-CO"/>
        </w:rPr>
        <w:t>Bradbury</w:t>
      </w:r>
      <w:proofErr w:type="spellEnd"/>
      <w:r w:rsidR="00576457" w:rsidRPr="00576457">
        <w:rPr>
          <w:rFonts w:ascii="Arial" w:eastAsia="Times New Roman" w:hAnsi="Arial" w:cs="Arial"/>
          <w:color w:val="000000"/>
          <w:sz w:val="26"/>
          <w:szCs w:val="26"/>
          <w:lang w:eastAsia="es-CO"/>
        </w:rPr>
        <w:t xml:space="preserve"> (1920-2012) o </w:t>
      </w:r>
      <w:r w:rsidR="00576457" w:rsidRPr="00576457">
        <w:rPr>
          <w:rFonts w:ascii="Arial" w:eastAsia="Times New Roman" w:hAnsi="Arial" w:cs="Arial"/>
          <w:i/>
          <w:iCs/>
          <w:color w:val="000000"/>
          <w:sz w:val="26"/>
          <w:szCs w:val="26"/>
          <w:lang w:eastAsia="es-CO"/>
        </w:rPr>
        <w:t>Nuestra América</w:t>
      </w:r>
      <w:r w:rsidR="00576457" w:rsidRPr="00576457">
        <w:rPr>
          <w:rFonts w:ascii="Arial" w:eastAsia="Times New Roman" w:hAnsi="Arial" w:cs="Arial"/>
          <w:color w:val="000000"/>
          <w:sz w:val="26"/>
          <w:szCs w:val="26"/>
          <w:lang w:eastAsia="es-CO"/>
        </w:rPr>
        <w:t> del cubano José Martí (1853-1895).</w:t>
      </w:r>
    </w:p>
    <w:p w:rsidR="00576457" w:rsidRPr="00576457" w:rsidRDefault="00576457" w:rsidP="00576457">
      <w:pPr>
        <w:shd w:val="clear" w:color="auto" w:fill="F4F5F7"/>
        <w:spacing w:after="444" w:line="240" w:lineRule="auto"/>
        <w:rPr>
          <w:rFonts w:ascii="Arial" w:eastAsia="Times New Roman" w:hAnsi="Arial" w:cs="Arial"/>
          <w:b/>
          <w:bCs/>
          <w:color w:val="000000"/>
          <w:sz w:val="26"/>
          <w:szCs w:val="26"/>
          <w:lang w:eastAsia="es-CO"/>
        </w:rPr>
      </w:pPr>
      <w:r w:rsidRPr="00576457">
        <w:rPr>
          <w:rFonts w:ascii="Arial" w:eastAsia="Times New Roman" w:hAnsi="Arial" w:cs="Arial"/>
          <w:b/>
          <w:bCs/>
          <w:color w:val="000000"/>
          <w:sz w:val="26"/>
          <w:szCs w:val="26"/>
          <w:lang w:eastAsia="es-CO"/>
        </w:rPr>
        <w:t>Más en: </w:t>
      </w:r>
      <w:hyperlink r:id="rId69" w:history="1">
        <w:r w:rsidRPr="00576457">
          <w:rPr>
            <w:rFonts w:ascii="Arial" w:eastAsia="Times New Roman" w:hAnsi="Arial" w:cs="Arial"/>
            <w:b/>
            <w:bCs/>
            <w:color w:val="0000FF"/>
            <w:sz w:val="26"/>
            <w:szCs w:val="26"/>
            <w:lang w:eastAsia="es-CO"/>
          </w:rPr>
          <w:t>Subgéneros narrativos</w:t>
        </w:r>
      </w:hyperlink>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Elementos de una narración</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En toda narración pueden hallarse un conjunto determinado de elementos, que la conforman y le dan sentido al texto. Estos elementos son:</w:t>
      </w:r>
    </w:p>
    <w:p w:rsidR="00576457" w:rsidRPr="00576457" w:rsidRDefault="00191D43" w:rsidP="00576457">
      <w:pPr>
        <w:numPr>
          <w:ilvl w:val="0"/>
          <w:numId w:val="10"/>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70" w:history="1">
        <w:r w:rsidR="00576457" w:rsidRPr="00576457">
          <w:rPr>
            <w:rFonts w:ascii="Arial" w:eastAsia="Times New Roman" w:hAnsi="Arial" w:cs="Arial"/>
            <w:b/>
            <w:bCs/>
            <w:color w:val="0000FF"/>
            <w:sz w:val="26"/>
            <w:szCs w:val="26"/>
            <w:lang w:eastAsia="es-CO"/>
          </w:rPr>
          <w:t>Narrador</w:t>
        </w:r>
      </w:hyperlink>
      <w:r w:rsidR="00576457" w:rsidRPr="00576457">
        <w:rPr>
          <w:rFonts w:ascii="Arial" w:eastAsia="Times New Roman" w:hAnsi="Arial" w:cs="Arial"/>
          <w:color w:val="000000"/>
          <w:sz w:val="26"/>
          <w:szCs w:val="26"/>
          <w:lang w:eastAsia="es-CO"/>
        </w:rPr>
        <w:t>. Se trata del elemento fundamental de toda obra narrativa, a tal punto que no puede existir un relato que no tenga narrador, es decir, que no tenga una voz que cuenta la historia. El narrador es una voz ficticia, que puede o no ser la de un personaje de la historia, cuya tarea es contar los hechos de la trama desde una perspectiva específica. No se debe confundir con el autor, que es la persona real que escribió la historia.</w:t>
      </w:r>
    </w:p>
    <w:p w:rsidR="00576457" w:rsidRPr="00576457" w:rsidRDefault="00191D43" w:rsidP="00576457">
      <w:pPr>
        <w:numPr>
          <w:ilvl w:val="0"/>
          <w:numId w:val="10"/>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71" w:history="1">
        <w:r w:rsidR="00576457" w:rsidRPr="00576457">
          <w:rPr>
            <w:rFonts w:ascii="Arial" w:eastAsia="Times New Roman" w:hAnsi="Arial" w:cs="Arial"/>
            <w:b/>
            <w:bCs/>
            <w:color w:val="0000FF"/>
            <w:sz w:val="26"/>
            <w:szCs w:val="26"/>
            <w:lang w:eastAsia="es-CO"/>
          </w:rPr>
          <w:t>Personajes</w:t>
        </w:r>
      </w:hyperlink>
      <w:r w:rsidR="00576457" w:rsidRPr="00576457">
        <w:rPr>
          <w:rFonts w:ascii="Arial" w:eastAsia="Times New Roman" w:hAnsi="Arial" w:cs="Arial"/>
          <w:color w:val="000000"/>
          <w:sz w:val="26"/>
          <w:szCs w:val="26"/>
          <w:lang w:eastAsia="es-CO"/>
        </w:rPr>
        <w:t>. Se trata de los actores que intervienen en la historia contada, ya sea como sus protagonistas o no. Los personajes son fundamentales para el relato, ya que son ellos quienes realizan las acciones o, en todo caso, quienes las padecen. Un relato puede tener unos pocos personajes o puede estar repleto de ellos.</w:t>
      </w:r>
    </w:p>
    <w:p w:rsidR="00576457" w:rsidRPr="00576457" w:rsidRDefault="00576457" w:rsidP="00576457">
      <w:pPr>
        <w:numPr>
          <w:ilvl w:val="0"/>
          <w:numId w:val="10"/>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Escenarios</w:t>
      </w:r>
      <w:r w:rsidRPr="00576457">
        <w:rPr>
          <w:rFonts w:ascii="Arial" w:eastAsia="Times New Roman" w:hAnsi="Arial" w:cs="Arial"/>
          <w:color w:val="000000"/>
          <w:sz w:val="26"/>
          <w:szCs w:val="26"/>
          <w:lang w:eastAsia="es-CO"/>
        </w:rPr>
        <w:t>. Se trata de los lugares, reales o inventados, en donde tiene lugar la acción del relato. Estos escenarios hacen las veces de decorado o telón de fondo de la historia, pero también intervienen en ella en la medida en que los personajes interactúan con los objetos o los espacios alrededor.</w:t>
      </w:r>
    </w:p>
    <w:p w:rsidR="00576457" w:rsidRPr="00576457" w:rsidRDefault="00576457" w:rsidP="00576457">
      <w:pPr>
        <w:numPr>
          <w:ilvl w:val="0"/>
          <w:numId w:val="10"/>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Argumento</w:t>
      </w:r>
      <w:r w:rsidRPr="00576457">
        <w:rPr>
          <w:rFonts w:ascii="Arial" w:eastAsia="Times New Roman" w:hAnsi="Arial" w:cs="Arial"/>
          <w:color w:val="000000"/>
          <w:sz w:val="26"/>
          <w:szCs w:val="26"/>
          <w:lang w:eastAsia="es-CO"/>
        </w:rPr>
        <w:t>. Se trata del conjunto de acciones y acontecimientos que componen la historia, y que les suceden a los personajes en un escenario determinado. También se le conoce como “trama” o “acción”, y es lo que hace avanzar la historia desde el inicio hasta su desenlace.</w:t>
      </w:r>
    </w:p>
    <w:p w:rsidR="00576457" w:rsidRPr="00576457" w:rsidRDefault="00576457" w:rsidP="00576457">
      <w:pPr>
        <w:numPr>
          <w:ilvl w:val="0"/>
          <w:numId w:val="10"/>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Tiempo</w:t>
      </w:r>
      <w:r w:rsidRPr="00576457">
        <w:rPr>
          <w:rFonts w:ascii="Arial" w:eastAsia="Times New Roman" w:hAnsi="Arial" w:cs="Arial"/>
          <w:color w:val="000000"/>
          <w:sz w:val="26"/>
          <w:szCs w:val="26"/>
          <w:lang w:eastAsia="es-CO"/>
        </w:rPr>
        <w:t xml:space="preserve">. Se trata de la cantidad de tiempo que los eventos del relato involucran, es decir, que este puede consistir en unos pocos minutos o en varios años de la vida de los personajes (tiempo interno). Esto puede estar </w:t>
      </w:r>
      <w:r w:rsidRPr="00576457">
        <w:rPr>
          <w:rFonts w:ascii="Arial" w:eastAsia="Times New Roman" w:hAnsi="Arial" w:cs="Arial"/>
          <w:color w:val="000000"/>
          <w:sz w:val="26"/>
          <w:szCs w:val="26"/>
          <w:lang w:eastAsia="es-CO"/>
        </w:rPr>
        <w:lastRenderedPageBreak/>
        <w:t>organizado de un modo cronológico y predecible, o de otras maneras distintas. También forma parte del tiempo el momento histórico en que la trama se ambienta: el pasado prehistórico, el presente, el futuro remoto, entre otros (tiempo externo).</w:t>
      </w:r>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Tipos de narradores</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Si bien todo relato cuenta necesariamente con un narrador, no todos los narradores son iguales ni proceden de la misma manera a contar su relato. En ese sentido, se puede distinguir entre los narradores en base a dos criterios diferentes:</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Tipos de narradores según su punto de vista gramatical</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Considerando el punto de vista lingüístico desde el cual relatan la historia, es decir, el modo en que refieren los eventos de la trama, es posible distinguir entre tres tipos de narradores:</w:t>
      </w:r>
    </w:p>
    <w:p w:rsidR="00576457" w:rsidRPr="00576457" w:rsidRDefault="00576457" w:rsidP="00576457">
      <w:pPr>
        <w:numPr>
          <w:ilvl w:val="0"/>
          <w:numId w:val="11"/>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Narrador en primera persona (yo)</w:t>
      </w:r>
      <w:r w:rsidRPr="00576457">
        <w:rPr>
          <w:rFonts w:ascii="Arial" w:eastAsia="Times New Roman" w:hAnsi="Arial" w:cs="Arial"/>
          <w:color w:val="000000"/>
          <w:sz w:val="26"/>
          <w:szCs w:val="26"/>
          <w:lang w:eastAsia="es-CO"/>
        </w:rPr>
        <w:t>. Este narrador relata la historia desde su propia subjetividad, haciendo más o menos referencia a sí mismo, sus pensamientos y su pasado, ya que es común que se trate de un personaje de la trama. Según el caso, usa los pronombres </w:t>
      </w:r>
      <w:r w:rsidRPr="00576457">
        <w:rPr>
          <w:rFonts w:ascii="Arial" w:eastAsia="Times New Roman" w:hAnsi="Arial" w:cs="Arial"/>
          <w:i/>
          <w:iCs/>
          <w:color w:val="000000"/>
          <w:sz w:val="26"/>
          <w:szCs w:val="26"/>
          <w:lang w:eastAsia="es-CO"/>
        </w:rPr>
        <w:t>yo</w:t>
      </w:r>
      <w:r w:rsidRPr="00576457">
        <w:rPr>
          <w:rFonts w:ascii="Arial" w:eastAsia="Times New Roman" w:hAnsi="Arial" w:cs="Arial"/>
          <w:color w:val="000000"/>
          <w:sz w:val="26"/>
          <w:szCs w:val="26"/>
          <w:lang w:eastAsia="es-CO"/>
        </w:rPr>
        <w:t> o </w:t>
      </w:r>
      <w:r w:rsidRPr="00576457">
        <w:rPr>
          <w:rFonts w:ascii="Arial" w:eastAsia="Times New Roman" w:hAnsi="Arial" w:cs="Arial"/>
          <w:i/>
          <w:iCs/>
          <w:color w:val="000000"/>
          <w:sz w:val="26"/>
          <w:szCs w:val="26"/>
          <w:lang w:eastAsia="es-CO"/>
        </w:rPr>
        <w:t>nosotros</w:t>
      </w:r>
      <w:r w:rsidRPr="00576457">
        <w:rPr>
          <w:rFonts w:ascii="Arial" w:eastAsia="Times New Roman" w:hAnsi="Arial" w:cs="Arial"/>
          <w:color w:val="000000"/>
          <w:sz w:val="26"/>
          <w:szCs w:val="26"/>
          <w:lang w:eastAsia="es-CO"/>
        </w:rPr>
        <w:t> para contar la trama.</w:t>
      </w:r>
    </w:p>
    <w:p w:rsidR="00576457" w:rsidRPr="00576457" w:rsidRDefault="00576457" w:rsidP="00576457">
      <w:pPr>
        <w:numPr>
          <w:ilvl w:val="0"/>
          <w:numId w:val="11"/>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Narrador en segunda persona (tú)</w:t>
      </w:r>
      <w:r w:rsidRPr="00576457">
        <w:rPr>
          <w:rFonts w:ascii="Arial" w:eastAsia="Times New Roman" w:hAnsi="Arial" w:cs="Arial"/>
          <w:color w:val="000000"/>
          <w:sz w:val="26"/>
          <w:szCs w:val="26"/>
          <w:lang w:eastAsia="es-CO"/>
        </w:rPr>
        <w:t xml:space="preserve">. Este narrador le cuenta la historia a un destinatario o </w:t>
      </w:r>
      <w:proofErr w:type="spellStart"/>
      <w:r w:rsidRPr="00576457">
        <w:rPr>
          <w:rFonts w:ascii="Arial" w:eastAsia="Times New Roman" w:hAnsi="Arial" w:cs="Arial"/>
          <w:color w:val="000000"/>
          <w:sz w:val="26"/>
          <w:szCs w:val="26"/>
          <w:lang w:eastAsia="es-CO"/>
        </w:rPr>
        <w:t>narratario</w:t>
      </w:r>
      <w:proofErr w:type="spellEnd"/>
      <w:r w:rsidRPr="00576457">
        <w:rPr>
          <w:rFonts w:ascii="Arial" w:eastAsia="Times New Roman" w:hAnsi="Arial" w:cs="Arial"/>
          <w:color w:val="000000"/>
          <w:sz w:val="26"/>
          <w:szCs w:val="26"/>
          <w:lang w:eastAsia="es-CO"/>
        </w:rPr>
        <w:t>, que puede o no ser un personaje de la trama. Es un narrador poco frecuente, debido a las dificultades que entraña, y emplea en su relato los pronombres </w:t>
      </w:r>
      <w:r w:rsidRPr="00576457">
        <w:rPr>
          <w:rFonts w:ascii="Arial" w:eastAsia="Times New Roman" w:hAnsi="Arial" w:cs="Arial"/>
          <w:i/>
          <w:iCs/>
          <w:color w:val="000000"/>
          <w:sz w:val="26"/>
          <w:szCs w:val="26"/>
          <w:lang w:eastAsia="es-CO"/>
        </w:rPr>
        <w:t>tú</w:t>
      </w:r>
      <w:r w:rsidRPr="00576457">
        <w:rPr>
          <w:rFonts w:ascii="Arial" w:eastAsia="Times New Roman" w:hAnsi="Arial" w:cs="Arial"/>
          <w:color w:val="000000"/>
          <w:sz w:val="26"/>
          <w:szCs w:val="26"/>
          <w:lang w:eastAsia="es-CO"/>
        </w:rPr>
        <w:t> o </w:t>
      </w:r>
      <w:r w:rsidRPr="00576457">
        <w:rPr>
          <w:rFonts w:ascii="Arial" w:eastAsia="Times New Roman" w:hAnsi="Arial" w:cs="Arial"/>
          <w:i/>
          <w:iCs/>
          <w:color w:val="000000"/>
          <w:sz w:val="26"/>
          <w:szCs w:val="26"/>
          <w:lang w:eastAsia="es-CO"/>
        </w:rPr>
        <w:t>ustedes</w:t>
      </w:r>
      <w:r w:rsidRPr="00576457">
        <w:rPr>
          <w:rFonts w:ascii="Arial" w:eastAsia="Times New Roman" w:hAnsi="Arial" w:cs="Arial"/>
          <w:color w:val="000000"/>
          <w:sz w:val="26"/>
          <w:szCs w:val="26"/>
          <w:lang w:eastAsia="es-CO"/>
        </w:rPr>
        <w:t>.</w:t>
      </w:r>
    </w:p>
    <w:p w:rsidR="00576457" w:rsidRPr="00576457" w:rsidRDefault="00576457" w:rsidP="00576457">
      <w:pPr>
        <w:numPr>
          <w:ilvl w:val="0"/>
          <w:numId w:val="11"/>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Narrador en tercera persona (él/ella). </w:t>
      </w:r>
      <w:r w:rsidRPr="00576457">
        <w:rPr>
          <w:rFonts w:ascii="Arial" w:eastAsia="Times New Roman" w:hAnsi="Arial" w:cs="Arial"/>
          <w:color w:val="000000"/>
          <w:sz w:val="26"/>
          <w:szCs w:val="26"/>
          <w:lang w:eastAsia="es-CO"/>
        </w:rPr>
        <w:t>Este narrador relata una historia en la que no se encuentra necesariamente involucrado, es decir, cuenta lo que a otras personas les sucede o les ha sucedido. Para esto emplea los pronombres </w:t>
      </w:r>
      <w:r w:rsidRPr="00576457">
        <w:rPr>
          <w:rFonts w:ascii="Arial" w:eastAsia="Times New Roman" w:hAnsi="Arial" w:cs="Arial"/>
          <w:i/>
          <w:iCs/>
          <w:color w:val="000000"/>
          <w:sz w:val="26"/>
          <w:szCs w:val="26"/>
          <w:lang w:eastAsia="es-CO"/>
        </w:rPr>
        <w:t>él</w:t>
      </w:r>
      <w:r w:rsidRPr="00576457">
        <w:rPr>
          <w:rFonts w:ascii="Arial" w:eastAsia="Times New Roman" w:hAnsi="Arial" w:cs="Arial"/>
          <w:color w:val="000000"/>
          <w:sz w:val="26"/>
          <w:szCs w:val="26"/>
          <w:lang w:eastAsia="es-CO"/>
        </w:rPr>
        <w:t>, ella, ellos y ellas.</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Tipos de narradores según su perspectiva de la trama</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Considerando el grado de implicación que tengan en la trama y la perspectiva desde la cual procedan a contarla, es posible distinguir entre tres tipos de narrador:</w:t>
      </w:r>
    </w:p>
    <w:p w:rsidR="00576457" w:rsidRPr="00576457" w:rsidRDefault="00191D43" w:rsidP="00576457">
      <w:pPr>
        <w:numPr>
          <w:ilvl w:val="0"/>
          <w:numId w:val="12"/>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72" w:history="1">
        <w:r w:rsidR="00576457" w:rsidRPr="00576457">
          <w:rPr>
            <w:rFonts w:ascii="Arial" w:eastAsia="Times New Roman" w:hAnsi="Arial" w:cs="Arial"/>
            <w:b/>
            <w:bCs/>
            <w:color w:val="0000FF"/>
            <w:sz w:val="26"/>
            <w:szCs w:val="26"/>
            <w:lang w:eastAsia="es-CO"/>
          </w:rPr>
          <w:t>Narrador protagonista</w:t>
        </w:r>
      </w:hyperlink>
      <w:r w:rsidR="00576457" w:rsidRPr="00576457">
        <w:rPr>
          <w:rFonts w:ascii="Arial" w:eastAsia="Times New Roman" w:hAnsi="Arial" w:cs="Arial"/>
          <w:color w:val="000000"/>
          <w:sz w:val="26"/>
          <w:szCs w:val="26"/>
          <w:lang w:eastAsia="es-CO"/>
        </w:rPr>
        <w:t xml:space="preserve">. Es al mismo tiempo el narrador de la historia y el personaje principal, por lo que coincide con el narrador en primera persona. Los eventos de la trama le ocurren u ocurrieron a él mismo, por lo que </w:t>
      </w:r>
      <w:proofErr w:type="gramStart"/>
      <w:r w:rsidR="00576457" w:rsidRPr="00576457">
        <w:rPr>
          <w:rFonts w:ascii="Arial" w:eastAsia="Times New Roman" w:hAnsi="Arial" w:cs="Arial"/>
          <w:color w:val="000000"/>
          <w:sz w:val="26"/>
          <w:szCs w:val="26"/>
          <w:lang w:eastAsia="es-CO"/>
        </w:rPr>
        <w:t xml:space="preserve">los </w:t>
      </w:r>
      <w:r w:rsidR="00576457" w:rsidRPr="00576457">
        <w:rPr>
          <w:rFonts w:ascii="Arial" w:eastAsia="Times New Roman" w:hAnsi="Arial" w:cs="Arial"/>
          <w:color w:val="000000"/>
          <w:sz w:val="26"/>
          <w:szCs w:val="26"/>
          <w:lang w:eastAsia="es-CO"/>
        </w:rPr>
        <w:lastRenderedPageBreak/>
        <w:t>cuenta</w:t>
      </w:r>
      <w:proofErr w:type="gramEnd"/>
      <w:r w:rsidR="00576457" w:rsidRPr="00576457">
        <w:rPr>
          <w:rFonts w:ascii="Arial" w:eastAsia="Times New Roman" w:hAnsi="Arial" w:cs="Arial"/>
          <w:color w:val="000000"/>
          <w:sz w:val="26"/>
          <w:szCs w:val="26"/>
          <w:lang w:eastAsia="es-CO"/>
        </w:rPr>
        <w:t xml:space="preserve"> desde su subjetividad, limitándose a su propia experiencia y perspectiva.</w:t>
      </w:r>
    </w:p>
    <w:p w:rsidR="00576457" w:rsidRPr="00576457" w:rsidRDefault="00191D43" w:rsidP="00576457">
      <w:pPr>
        <w:numPr>
          <w:ilvl w:val="0"/>
          <w:numId w:val="12"/>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73" w:history="1">
        <w:r w:rsidR="00576457" w:rsidRPr="00576457">
          <w:rPr>
            <w:rFonts w:ascii="Arial" w:eastAsia="Times New Roman" w:hAnsi="Arial" w:cs="Arial"/>
            <w:b/>
            <w:bCs/>
            <w:color w:val="0000FF"/>
            <w:sz w:val="26"/>
            <w:szCs w:val="26"/>
            <w:lang w:eastAsia="es-CO"/>
          </w:rPr>
          <w:t>Narrador testigo</w:t>
        </w:r>
      </w:hyperlink>
      <w:r w:rsidR="00576457" w:rsidRPr="00576457">
        <w:rPr>
          <w:rFonts w:ascii="Arial" w:eastAsia="Times New Roman" w:hAnsi="Arial" w:cs="Arial"/>
          <w:color w:val="000000"/>
          <w:sz w:val="26"/>
          <w:szCs w:val="26"/>
          <w:lang w:eastAsia="es-CO"/>
        </w:rPr>
        <w:t>. Es al mismo tiempo el narrador de la historia y un personaje, distinto del protagonista de la historia. En este caso, el personaje narrador se limita a contar lo que sabe, ya sea porque lo presenció o porque, a su vez, se lo contaron. Para ello emplea una combinación de la primera y tercera persona gramatical.</w:t>
      </w:r>
    </w:p>
    <w:p w:rsidR="00576457" w:rsidRPr="00576457" w:rsidRDefault="00576457" w:rsidP="00576457">
      <w:pPr>
        <w:numPr>
          <w:ilvl w:val="0"/>
          <w:numId w:val="12"/>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 xml:space="preserve">Narrador </w:t>
      </w:r>
      <w:proofErr w:type="spellStart"/>
      <w:r w:rsidRPr="00576457">
        <w:rPr>
          <w:rFonts w:ascii="Arial" w:eastAsia="Times New Roman" w:hAnsi="Arial" w:cs="Arial"/>
          <w:b/>
          <w:bCs/>
          <w:color w:val="000000"/>
          <w:sz w:val="26"/>
          <w:szCs w:val="26"/>
          <w:lang w:eastAsia="es-CO"/>
        </w:rPr>
        <w:t>equisciente</w:t>
      </w:r>
      <w:proofErr w:type="spellEnd"/>
      <w:r w:rsidRPr="00576457">
        <w:rPr>
          <w:rFonts w:ascii="Arial" w:eastAsia="Times New Roman" w:hAnsi="Arial" w:cs="Arial"/>
          <w:color w:val="000000"/>
          <w:sz w:val="26"/>
          <w:szCs w:val="26"/>
          <w:lang w:eastAsia="es-CO"/>
        </w:rPr>
        <w:t>. Es testigo de las acciones de la trama sin formar parte de ella, para lo cual adopta el punto de vista de un personaje. Por lo tanto, cuenta la trama empleando la tercera persona y normalmente sin aludir a su persona, pues carece de subjetividades.</w:t>
      </w:r>
    </w:p>
    <w:p w:rsidR="00576457" w:rsidRPr="00576457" w:rsidRDefault="00191D43" w:rsidP="00576457">
      <w:pPr>
        <w:numPr>
          <w:ilvl w:val="0"/>
          <w:numId w:val="12"/>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hyperlink r:id="rId74" w:history="1">
        <w:r w:rsidR="00576457" w:rsidRPr="00576457">
          <w:rPr>
            <w:rFonts w:ascii="Arial" w:eastAsia="Times New Roman" w:hAnsi="Arial" w:cs="Arial"/>
            <w:b/>
            <w:bCs/>
            <w:color w:val="0000FF"/>
            <w:sz w:val="26"/>
            <w:szCs w:val="26"/>
            <w:lang w:eastAsia="es-CO"/>
          </w:rPr>
          <w:t>Narrador omnisciente</w:t>
        </w:r>
      </w:hyperlink>
      <w:r w:rsidR="00576457" w:rsidRPr="00576457">
        <w:rPr>
          <w:rFonts w:ascii="Arial" w:eastAsia="Times New Roman" w:hAnsi="Arial" w:cs="Arial"/>
          <w:color w:val="000000"/>
          <w:sz w:val="26"/>
          <w:szCs w:val="26"/>
          <w:lang w:eastAsia="es-CO"/>
        </w:rPr>
        <w:t>. Es testigo de todas las acciones de la trama, sin importar cuándo y dónde ocurran, así como de las subjetividades de todos los personajes involucrados, sean o no protagonistas. Es un narrador que lo sabe absolutamente todo, y que emplea para contarlo la tercera persona gramatical.</w:t>
      </w:r>
    </w:p>
    <w:p w:rsidR="00576457" w:rsidRPr="00576457" w:rsidRDefault="00576457" w:rsidP="00576457">
      <w:pPr>
        <w:shd w:val="clear" w:color="auto" w:fill="F4F5F7"/>
        <w:spacing w:after="444" w:line="240" w:lineRule="auto"/>
        <w:rPr>
          <w:rFonts w:ascii="Arial" w:eastAsia="Times New Roman" w:hAnsi="Arial" w:cs="Arial"/>
          <w:b/>
          <w:bCs/>
          <w:color w:val="000000"/>
          <w:sz w:val="26"/>
          <w:szCs w:val="26"/>
          <w:lang w:eastAsia="es-CO"/>
        </w:rPr>
      </w:pPr>
      <w:r w:rsidRPr="00576457">
        <w:rPr>
          <w:rFonts w:ascii="Arial" w:eastAsia="Times New Roman" w:hAnsi="Arial" w:cs="Arial"/>
          <w:b/>
          <w:bCs/>
          <w:color w:val="000000"/>
          <w:sz w:val="26"/>
          <w:szCs w:val="26"/>
          <w:lang w:eastAsia="es-CO"/>
        </w:rPr>
        <w:t>Más en: </w:t>
      </w:r>
      <w:hyperlink r:id="rId75" w:history="1">
        <w:r w:rsidRPr="00576457">
          <w:rPr>
            <w:rFonts w:ascii="Arial" w:eastAsia="Times New Roman" w:hAnsi="Arial" w:cs="Arial"/>
            <w:b/>
            <w:bCs/>
            <w:color w:val="0000FF"/>
            <w:sz w:val="26"/>
            <w:szCs w:val="26"/>
            <w:lang w:eastAsia="es-CO"/>
          </w:rPr>
          <w:t>Tipos de narrador</w:t>
        </w:r>
      </w:hyperlink>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Tipos de personajes de una narración</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t>Los personajes de un relato constituyen sus principales actores, pues a ellos les ocurren los eventos de la trama. De acuerdo a su importancia dentro del relato, puede distinguirse entre:</w:t>
      </w:r>
    </w:p>
    <w:p w:rsidR="00576457" w:rsidRPr="00576457" w:rsidRDefault="00576457" w:rsidP="00576457">
      <w:pPr>
        <w:numPr>
          <w:ilvl w:val="0"/>
          <w:numId w:val="13"/>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Personajes principales</w:t>
      </w:r>
      <w:r w:rsidRPr="00576457">
        <w:rPr>
          <w:rFonts w:ascii="Arial" w:eastAsia="Times New Roman" w:hAnsi="Arial" w:cs="Arial"/>
          <w:color w:val="000000"/>
          <w:sz w:val="26"/>
          <w:szCs w:val="26"/>
          <w:lang w:eastAsia="es-CO"/>
        </w:rPr>
        <w:t>. Son aquellos personajes sin los cuales la trama no podría tener lugar, y a los que se presta mayor atención y tiempo dentro de la historia. Estos personajes pueden, a su vez, clasificarse de la siguiente manera:</w:t>
      </w:r>
    </w:p>
    <w:p w:rsidR="00576457" w:rsidRPr="00576457" w:rsidRDefault="00576457" w:rsidP="00576457">
      <w:pPr>
        <w:numPr>
          <w:ilvl w:val="1"/>
          <w:numId w:val="13"/>
        </w:numPr>
        <w:shd w:val="clear" w:color="auto" w:fill="F4F5F7"/>
        <w:spacing w:before="100" w:beforeAutospacing="1" w:after="100" w:afterAutospacing="1" w:line="240" w:lineRule="auto"/>
        <w:ind w:left="72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Personajes protagonistas</w:t>
      </w:r>
      <w:r w:rsidRPr="00576457">
        <w:rPr>
          <w:rFonts w:ascii="Arial" w:eastAsia="Times New Roman" w:hAnsi="Arial" w:cs="Arial"/>
          <w:color w:val="000000"/>
          <w:sz w:val="26"/>
          <w:szCs w:val="26"/>
          <w:lang w:eastAsia="es-CO"/>
        </w:rPr>
        <w:t>. Son aquellos a quienes les ocurren los eventos de la trama y con quienes se identifica emocionalmente el lector del relato.</w:t>
      </w:r>
    </w:p>
    <w:p w:rsidR="00576457" w:rsidRPr="00576457" w:rsidRDefault="00576457" w:rsidP="00576457">
      <w:pPr>
        <w:numPr>
          <w:ilvl w:val="1"/>
          <w:numId w:val="13"/>
        </w:numPr>
        <w:shd w:val="clear" w:color="auto" w:fill="F4F5F7"/>
        <w:spacing w:before="100" w:beforeAutospacing="1" w:after="100" w:afterAutospacing="1" w:line="240" w:lineRule="auto"/>
        <w:ind w:left="72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Personajes antagonistas</w:t>
      </w:r>
      <w:r w:rsidRPr="00576457">
        <w:rPr>
          <w:rFonts w:ascii="Arial" w:eastAsia="Times New Roman" w:hAnsi="Arial" w:cs="Arial"/>
          <w:color w:val="000000"/>
          <w:sz w:val="26"/>
          <w:szCs w:val="26"/>
          <w:lang w:eastAsia="es-CO"/>
        </w:rPr>
        <w:t>. Son aquellos que se oponen a los protagonistas y al cumplimiento de sus deseos o cometidos, jugando el rol de rivales o enemigos.</w:t>
      </w:r>
    </w:p>
    <w:p w:rsidR="00576457" w:rsidRPr="00576457" w:rsidRDefault="00576457" w:rsidP="00576457">
      <w:pPr>
        <w:numPr>
          <w:ilvl w:val="0"/>
          <w:numId w:val="13"/>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Personajes secundarios</w:t>
      </w:r>
      <w:r w:rsidRPr="00576457">
        <w:rPr>
          <w:rFonts w:ascii="Arial" w:eastAsia="Times New Roman" w:hAnsi="Arial" w:cs="Arial"/>
          <w:color w:val="000000"/>
          <w:sz w:val="26"/>
          <w:szCs w:val="26"/>
          <w:lang w:eastAsia="es-CO"/>
        </w:rPr>
        <w:t>. Son aquellos personajes que acompañan a los protagonistas y que juegan un rol muy específico y limitado dentro de la trama. Una vez que dicho papel tiene lugar, no suelen volver a aparecer en escena.</w:t>
      </w:r>
    </w:p>
    <w:p w:rsidR="00576457" w:rsidRPr="00576457" w:rsidRDefault="00576457" w:rsidP="00576457">
      <w:pPr>
        <w:shd w:val="clear" w:color="auto" w:fill="F4F5F7"/>
        <w:spacing w:after="192" w:line="240" w:lineRule="auto"/>
        <w:outlineLvl w:val="1"/>
        <w:rPr>
          <w:rFonts w:ascii="Arial" w:eastAsia="Times New Roman" w:hAnsi="Arial" w:cs="Arial"/>
          <w:b/>
          <w:bCs/>
          <w:color w:val="000000"/>
          <w:spacing w:val="-6"/>
          <w:sz w:val="36"/>
          <w:szCs w:val="36"/>
          <w:lang w:eastAsia="es-CO"/>
        </w:rPr>
      </w:pPr>
      <w:r w:rsidRPr="00576457">
        <w:rPr>
          <w:rFonts w:ascii="Arial" w:eastAsia="Times New Roman" w:hAnsi="Arial" w:cs="Arial"/>
          <w:b/>
          <w:bCs/>
          <w:color w:val="000000"/>
          <w:spacing w:val="-6"/>
          <w:sz w:val="36"/>
          <w:szCs w:val="36"/>
          <w:lang w:eastAsia="es-CO"/>
        </w:rPr>
        <w:t>Tiempos narrativos</w:t>
      </w:r>
    </w:p>
    <w:p w:rsidR="00576457" w:rsidRPr="00576457" w:rsidRDefault="00576457" w:rsidP="00576457">
      <w:pPr>
        <w:shd w:val="clear" w:color="auto" w:fill="F4F5F7"/>
        <w:spacing w:after="365" w:line="240" w:lineRule="auto"/>
        <w:rPr>
          <w:rFonts w:ascii="Arial" w:eastAsia="Times New Roman" w:hAnsi="Arial" w:cs="Arial"/>
          <w:color w:val="000000"/>
          <w:sz w:val="26"/>
          <w:szCs w:val="26"/>
          <w:lang w:eastAsia="es-CO"/>
        </w:rPr>
      </w:pPr>
      <w:r w:rsidRPr="00576457">
        <w:rPr>
          <w:rFonts w:ascii="Arial" w:eastAsia="Times New Roman" w:hAnsi="Arial" w:cs="Arial"/>
          <w:color w:val="000000"/>
          <w:sz w:val="26"/>
          <w:szCs w:val="26"/>
          <w:lang w:eastAsia="es-CO"/>
        </w:rPr>
        <w:lastRenderedPageBreak/>
        <w:t>Los tiempos narrativos son las construcciones temporales del relato, es decir, el modo en que el tiempo fluye o se organiza dentro de la historia. Esto hace referencia a la manera en que se presentan los hechos dentro de la sucesión de la trama. Así, podemos distinguir entre:</w:t>
      </w:r>
    </w:p>
    <w:p w:rsidR="00576457" w:rsidRPr="00576457" w:rsidRDefault="00576457" w:rsidP="00576457">
      <w:pPr>
        <w:numPr>
          <w:ilvl w:val="0"/>
          <w:numId w:val="14"/>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Tiempo lineal o secuencial</w:t>
      </w:r>
      <w:r w:rsidRPr="00576457">
        <w:rPr>
          <w:rFonts w:ascii="Arial" w:eastAsia="Times New Roman" w:hAnsi="Arial" w:cs="Arial"/>
          <w:color w:val="000000"/>
          <w:sz w:val="26"/>
          <w:szCs w:val="26"/>
          <w:lang w:eastAsia="es-CO"/>
        </w:rPr>
        <w:t>. Es aquel cuyos eventos se narran en estricto orden cronológico, o sea, comenzando por el principio, luego el medio y por último el final.</w:t>
      </w:r>
    </w:p>
    <w:p w:rsidR="00576457" w:rsidRPr="00576457" w:rsidRDefault="00576457" w:rsidP="00576457">
      <w:pPr>
        <w:numPr>
          <w:ilvl w:val="0"/>
          <w:numId w:val="14"/>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Tiempo en contrapunto</w:t>
      </w:r>
      <w:r w:rsidRPr="00576457">
        <w:rPr>
          <w:rFonts w:ascii="Arial" w:eastAsia="Times New Roman" w:hAnsi="Arial" w:cs="Arial"/>
          <w:color w:val="000000"/>
          <w:sz w:val="26"/>
          <w:szCs w:val="26"/>
          <w:lang w:eastAsia="es-CO"/>
        </w:rPr>
        <w:t>. Es aquel cuyos eventos se narran fuera del orden cronológico, es decir, contando las cosas sin importar si ocurrieron antes o después, con tal de generar un efecto dramático o suspenso.</w:t>
      </w:r>
    </w:p>
    <w:p w:rsidR="00576457" w:rsidRPr="00576457" w:rsidRDefault="00576457" w:rsidP="00576457">
      <w:pPr>
        <w:numPr>
          <w:ilvl w:val="0"/>
          <w:numId w:val="14"/>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Tiempo prospectivo</w:t>
      </w:r>
      <w:r w:rsidRPr="00576457">
        <w:rPr>
          <w:rFonts w:ascii="Arial" w:eastAsia="Times New Roman" w:hAnsi="Arial" w:cs="Arial"/>
          <w:color w:val="000000"/>
          <w:sz w:val="26"/>
          <w:szCs w:val="26"/>
          <w:lang w:eastAsia="es-CO"/>
        </w:rPr>
        <w:t>. Es aquel cuyos eventos futuros se narran antes de que sucedan dentro de la historia. Se le conoce popularmente como </w:t>
      </w:r>
      <w:proofErr w:type="spellStart"/>
      <w:r w:rsidRPr="00576457">
        <w:rPr>
          <w:rFonts w:ascii="Arial" w:eastAsia="Times New Roman" w:hAnsi="Arial" w:cs="Arial"/>
          <w:i/>
          <w:iCs/>
          <w:color w:val="000000"/>
          <w:sz w:val="26"/>
          <w:szCs w:val="26"/>
          <w:lang w:eastAsia="es-CO"/>
        </w:rPr>
        <w:t>flashforward</w:t>
      </w:r>
      <w:proofErr w:type="spellEnd"/>
      <w:r w:rsidRPr="00576457">
        <w:rPr>
          <w:rFonts w:ascii="Arial" w:eastAsia="Times New Roman" w:hAnsi="Arial" w:cs="Arial"/>
          <w:color w:val="000000"/>
          <w:sz w:val="26"/>
          <w:szCs w:val="26"/>
          <w:lang w:eastAsia="es-CO"/>
        </w:rPr>
        <w:t>.</w:t>
      </w:r>
    </w:p>
    <w:p w:rsidR="00576457" w:rsidRPr="00576457" w:rsidRDefault="00576457" w:rsidP="00576457">
      <w:pPr>
        <w:numPr>
          <w:ilvl w:val="0"/>
          <w:numId w:val="14"/>
        </w:numPr>
        <w:shd w:val="clear" w:color="auto" w:fill="F4F5F7"/>
        <w:spacing w:before="100" w:beforeAutospacing="1" w:after="100" w:afterAutospacing="1" w:line="240" w:lineRule="auto"/>
        <w:ind w:left="0"/>
        <w:rPr>
          <w:rFonts w:ascii="Arial" w:eastAsia="Times New Roman" w:hAnsi="Arial" w:cs="Arial"/>
          <w:color w:val="000000"/>
          <w:sz w:val="26"/>
          <w:szCs w:val="26"/>
          <w:lang w:eastAsia="es-CO"/>
        </w:rPr>
      </w:pPr>
      <w:r w:rsidRPr="00576457">
        <w:rPr>
          <w:rFonts w:ascii="Arial" w:eastAsia="Times New Roman" w:hAnsi="Arial" w:cs="Arial"/>
          <w:b/>
          <w:bCs/>
          <w:color w:val="000000"/>
          <w:sz w:val="26"/>
          <w:szCs w:val="26"/>
          <w:lang w:eastAsia="es-CO"/>
        </w:rPr>
        <w:t>Tiempo retrospectivo</w:t>
      </w:r>
      <w:r w:rsidRPr="00576457">
        <w:rPr>
          <w:rFonts w:ascii="Arial" w:eastAsia="Times New Roman" w:hAnsi="Arial" w:cs="Arial"/>
          <w:color w:val="000000"/>
          <w:sz w:val="26"/>
          <w:szCs w:val="26"/>
          <w:lang w:eastAsia="es-CO"/>
        </w:rPr>
        <w:t>. Es aquel cuyos eventos pasados se narran como si fueran presentes en la historia. Se le conoce popularmente como </w:t>
      </w:r>
      <w:r w:rsidRPr="00576457">
        <w:rPr>
          <w:rFonts w:ascii="Arial" w:eastAsia="Times New Roman" w:hAnsi="Arial" w:cs="Arial"/>
          <w:i/>
          <w:iCs/>
          <w:color w:val="000000"/>
          <w:sz w:val="26"/>
          <w:szCs w:val="26"/>
          <w:lang w:eastAsia="es-CO"/>
        </w:rPr>
        <w:t>flashback</w:t>
      </w:r>
      <w:r w:rsidRPr="00576457">
        <w:rPr>
          <w:rFonts w:ascii="Arial" w:eastAsia="Times New Roman" w:hAnsi="Arial" w:cs="Arial"/>
          <w:color w:val="000000"/>
          <w:sz w:val="26"/>
          <w:szCs w:val="26"/>
          <w:lang w:eastAsia="es-CO"/>
        </w:rPr>
        <w:t>.</w:t>
      </w:r>
    </w:p>
    <w:p w:rsidR="00576457" w:rsidRDefault="00576457" w:rsidP="00576457">
      <w:pPr>
        <w:jc w:val="both"/>
        <w:rPr>
          <w:rFonts w:ascii="Arial" w:hAnsi="Arial" w:cs="Arial"/>
          <w:sz w:val="24"/>
          <w:szCs w:val="24"/>
        </w:rPr>
      </w:pPr>
    </w:p>
    <w:p w:rsidR="00576457" w:rsidRPr="00576457" w:rsidRDefault="00576457" w:rsidP="00576457">
      <w:pPr>
        <w:jc w:val="both"/>
        <w:rPr>
          <w:rFonts w:ascii="Arial" w:hAnsi="Arial" w:cs="Arial"/>
          <w:sz w:val="24"/>
          <w:szCs w:val="24"/>
        </w:rPr>
      </w:pPr>
    </w:p>
    <w:sectPr w:rsidR="00576457" w:rsidRPr="005764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805CC"/>
    <w:multiLevelType w:val="multilevel"/>
    <w:tmpl w:val="1F7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E6C1B"/>
    <w:multiLevelType w:val="multilevel"/>
    <w:tmpl w:val="3A5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00F62"/>
    <w:multiLevelType w:val="multilevel"/>
    <w:tmpl w:val="C6E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B42F5"/>
    <w:multiLevelType w:val="multilevel"/>
    <w:tmpl w:val="FC5CE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A85871"/>
    <w:multiLevelType w:val="multilevel"/>
    <w:tmpl w:val="586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403BE7"/>
    <w:multiLevelType w:val="multilevel"/>
    <w:tmpl w:val="B9A2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351A2E"/>
    <w:multiLevelType w:val="multilevel"/>
    <w:tmpl w:val="F52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B80C4E"/>
    <w:multiLevelType w:val="multilevel"/>
    <w:tmpl w:val="5E20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F82050"/>
    <w:multiLevelType w:val="multilevel"/>
    <w:tmpl w:val="93E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F823CF"/>
    <w:multiLevelType w:val="multilevel"/>
    <w:tmpl w:val="DFD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774066"/>
    <w:multiLevelType w:val="multilevel"/>
    <w:tmpl w:val="733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C43C38"/>
    <w:multiLevelType w:val="multilevel"/>
    <w:tmpl w:val="E7A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651A38"/>
    <w:multiLevelType w:val="multilevel"/>
    <w:tmpl w:val="183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BE591B"/>
    <w:multiLevelType w:val="multilevel"/>
    <w:tmpl w:val="711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9"/>
  </w:num>
  <w:num w:numId="3">
    <w:abstractNumId w:val="12"/>
  </w:num>
  <w:num w:numId="4">
    <w:abstractNumId w:val="4"/>
  </w:num>
  <w:num w:numId="5">
    <w:abstractNumId w:val="5"/>
  </w:num>
  <w:num w:numId="6">
    <w:abstractNumId w:val="8"/>
  </w:num>
  <w:num w:numId="7">
    <w:abstractNumId w:val="2"/>
  </w:num>
  <w:num w:numId="8">
    <w:abstractNumId w:val="6"/>
  </w:num>
  <w:num w:numId="9">
    <w:abstractNumId w:val="13"/>
  </w:num>
  <w:num w:numId="10">
    <w:abstractNumId w:val="10"/>
  </w:num>
  <w:num w:numId="11">
    <w:abstractNumId w:val="11"/>
  </w:num>
  <w:num w:numId="12">
    <w:abstractNumId w:val="7"/>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457"/>
    <w:rsid w:val="00191D43"/>
    <w:rsid w:val="00576457"/>
    <w:rsid w:val="0092066D"/>
    <w:rsid w:val="00AC2635"/>
    <w:rsid w:val="00B44182"/>
    <w:rsid w:val="00FF38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276E3D-0139-4F30-9728-DC19978CC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441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600641">
      <w:bodyDiv w:val="1"/>
      <w:marLeft w:val="0"/>
      <w:marRight w:val="0"/>
      <w:marTop w:val="0"/>
      <w:marBottom w:val="0"/>
      <w:divBdr>
        <w:top w:val="none" w:sz="0" w:space="0" w:color="auto"/>
        <w:left w:val="none" w:sz="0" w:space="0" w:color="auto"/>
        <w:bottom w:val="none" w:sz="0" w:space="0" w:color="auto"/>
        <w:right w:val="none" w:sz="0" w:space="0" w:color="auto"/>
      </w:divBdr>
    </w:div>
    <w:div w:id="147497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cepto.de/personaje/" TargetMode="External"/><Relationship Id="rId18" Type="http://schemas.openxmlformats.org/officeDocument/2006/relationships/hyperlink" Target="https://concepto.de/literatura/" TargetMode="External"/><Relationship Id="rId26" Type="http://schemas.openxmlformats.org/officeDocument/2006/relationships/hyperlink" Target="https://concepto.de/poesia/" TargetMode="External"/><Relationship Id="rId39" Type="http://schemas.openxmlformats.org/officeDocument/2006/relationships/hyperlink" Target="https://concepto.de/edad-antigua/" TargetMode="External"/><Relationship Id="rId21" Type="http://schemas.openxmlformats.org/officeDocument/2006/relationships/hyperlink" Target="https://concepto.de/escritura/" TargetMode="External"/><Relationship Id="rId34" Type="http://schemas.openxmlformats.org/officeDocument/2006/relationships/hyperlink" Target="https://concepto.de/cuento/" TargetMode="External"/><Relationship Id="rId42" Type="http://schemas.openxmlformats.org/officeDocument/2006/relationships/hyperlink" Target="https://concepto.de/tragicomedia/" TargetMode="External"/><Relationship Id="rId47" Type="http://schemas.openxmlformats.org/officeDocument/2006/relationships/hyperlink" Target="https://concepto.de/literatura/" TargetMode="External"/><Relationship Id="rId50" Type="http://schemas.openxmlformats.org/officeDocument/2006/relationships/hyperlink" Target="https://concepto.de/arte/" TargetMode="External"/><Relationship Id="rId55" Type="http://schemas.openxmlformats.org/officeDocument/2006/relationships/hyperlink" Target="https://concepto.de/narracion/" TargetMode="External"/><Relationship Id="rId63" Type="http://schemas.openxmlformats.org/officeDocument/2006/relationships/hyperlink" Target="https://concepto.de/dialogo/" TargetMode="External"/><Relationship Id="rId68" Type="http://schemas.openxmlformats.org/officeDocument/2006/relationships/hyperlink" Target="https://concepto.de/cronica/" TargetMode="External"/><Relationship Id="rId76" Type="http://schemas.openxmlformats.org/officeDocument/2006/relationships/fontTable" Target="fontTable.xml"/><Relationship Id="rId7" Type="http://schemas.openxmlformats.org/officeDocument/2006/relationships/hyperlink" Target="https://concepto.de/poesia/" TargetMode="External"/><Relationship Id="rId71" Type="http://schemas.openxmlformats.org/officeDocument/2006/relationships/hyperlink" Target="https://concepto.de/personaje/" TargetMode="External"/><Relationship Id="rId2" Type="http://schemas.openxmlformats.org/officeDocument/2006/relationships/styles" Target="styles.xml"/><Relationship Id="rId16" Type="http://schemas.openxmlformats.org/officeDocument/2006/relationships/hyperlink" Target="https://concepto.de/prosa/" TargetMode="External"/><Relationship Id="rId29" Type="http://schemas.openxmlformats.org/officeDocument/2006/relationships/hyperlink" Target="https://concepto.de/literatura/" TargetMode="External"/><Relationship Id="rId11" Type="http://schemas.openxmlformats.org/officeDocument/2006/relationships/hyperlink" Target="https://concepto.de/narrador/" TargetMode="External"/><Relationship Id="rId24" Type="http://schemas.openxmlformats.org/officeDocument/2006/relationships/hyperlink" Target="https://concepto.de/tragedia/" TargetMode="External"/><Relationship Id="rId32" Type="http://schemas.openxmlformats.org/officeDocument/2006/relationships/hyperlink" Target="https://concepto.de/satira/" TargetMode="External"/><Relationship Id="rId37" Type="http://schemas.openxmlformats.org/officeDocument/2006/relationships/hyperlink" Target="https://concepto.de/cronica/" TargetMode="External"/><Relationship Id="rId40" Type="http://schemas.openxmlformats.org/officeDocument/2006/relationships/hyperlink" Target="https://concepto.de/tragedia/" TargetMode="External"/><Relationship Id="rId45" Type="http://schemas.openxmlformats.org/officeDocument/2006/relationships/hyperlink" Target="https://concepto.de/sarcasmo/" TargetMode="External"/><Relationship Id="rId53" Type="http://schemas.openxmlformats.org/officeDocument/2006/relationships/hyperlink" Target="https://concepto.de/epopeya/" TargetMode="External"/><Relationship Id="rId58" Type="http://schemas.openxmlformats.org/officeDocument/2006/relationships/hyperlink" Target="https://concepto.de/ensayo/" TargetMode="External"/><Relationship Id="rId66" Type="http://schemas.openxmlformats.org/officeDocument/2006/relationships/hyperlink" Target="https://concepto.de/cuento/" TargetMode="External"/><Relationship Id="rId74" Type="http://schemas.openxmlformats.org/officeDocument/2006/relationships/hyperlink" Target="https://concepto.de/narrador-omnisciente/" TargetMode="External"/><Relationship Id="rId5" Type="http://schemas.openxmlformats.org/officeDocument/2006/relationships/hyperlink" Target="https://concepto.de/texto-literario/" TargetMode="External"/><Relationship Id="rId15" Type="http://schemas.openxmlformats.org/officeDocument/2006/relationships/hyperlink" Target="https://concepto.de/ensayo/" TargetMode="External"/><Relationship Id="rId23" Type="http://schemas.openxmlformats.org/officeDocument/2006/relationships/hyperlink" Target="https://concepto.de/mito/" TargetMode="External"/><Relationship Id="rId28" Type="http://schemas.openxmlformats.org/officeDocument/2006/relationships/hyperlink" Target="https://concepto.de/ensayo/" TargetMode="External"/><Relationship Id="rId36" Type="http://schemas.openxmlformats.org/officeDocument/2006/relationships/hyperlink" Target="https://concepto.de/novela/" TargetMode="External"/><Relationship Id="rId49" Type="http://schemas.openxmlformats.org/officeDocument/2006/relationships/hyperlink" Target="https://concepto.de/relato/" TargetMode="External"/><Relationship Id="rId57" Type="http://schemas.openxmlformats.org/officeDocument/2006/relationships/hyperlink" Target="https://concepto.de/dramaturgia/" TargetMode="External"/><Relationship Id="rId61" Type="http://schemas.openxmlformats.org/officeDocument/2006/relationships/hyperlink" Target="https://concepto.de/figuras-retoricas/" TargetMode="External"/><Relationship Id="rId10" Type="http://schemas.openxmlformats.org/officeDocument/2006/relationships/hyperlink" Target="https://concepto.de/narrativa/" TargetMode="External"/><Relationship Id="rId19" Type="http://schemas.openxmlformats.org/officeDocument/2006/relationships/hyperlink" Target="https://concepto.de/cultura-griega/" TargetMode="External"/><Relationship Id="rId31" Type="http://schemas.openxmlformats.org/officeDocument/2006/relationships/hyperlink" Target="https://concepto.de/oda/" TargetMode="External"/><Relationship Id="rId44" Type="http://schemas.openxmlformats.org/officeDocument/2006/relationships/hyperlink" Target="https://concepto.de/parodia/" TargetMode="External"/><Relationship Id="rId52" Type="http://schemas.openxmlformats.org/officeDocument/2006/relationships/hyperlink" Target="https://concepto.de/rima/" TargetMode="External"/><Relationship Id="rId60" Type="http://schemas.openxmlformats.org/officeDocument/2006/relationships/hyperlink" Target="https://concepto.de/texto-narrativo/" TargetMode="External"/><Relationship Id="rId65" Type="http://schemas.openxmlformats.org/officeDocument/2006/relationships/hyperlink" Target="https://concepto.de/trama/" TargetMode="External"/><Relationship Id="rId73" Type="http://schemas.openxmlformats.org/officeDocument/2006/relationships/hyperlink" Target="https://concepto.de/narrador-testigo/" TargetMode="External"/><Relationship Id="rId4" Type="http://schemas.openxmlformats.org/officeDocument/2006/relationships/webSettings" Target="webSettings.xml"/><Relationship Id="rId9" Type="http://schemas.openxmlformats.org/officeDocument/2006/relationships/hyperlink" Target="https://concepto.de/lenguaje-literario/" TargetMode="External"/><Relationship Id="rId14" Type="http://schemas.openxmlformats.org/officeDocument/2006/relationships/hyperlink" Target="https://concepto.de/dialogo/" TargetMode="External"/><Relationship Id="rId22" Type="http://schemas.openxmlformats.org/officeDocument/2006/relationships/hyperlink" Target="https://concepto.de/rima/" TargetMode="External"/><Relationship Id="rId27" Type="http://schemas.openxmlformats.org/officeDocument/2006/relationships/hyperlink" Target="https://concepto.de/dramaturgia/" TargetMode="External"/><Relationship Id="rId30" Type="http://schemas.openxmlformats.org/officeDocument/2006/relationships/hyperlink" Target="https://concepto.de/elegia/" TargetMode="External"/><Relationship Id="rId35" Type="http://schemas.openxmlformats.org/officeDocument/2006/relationships/hyperlink" Target="https://concepto.de/microrrelato/" TargetMode="External"/><Relationship Id="rId43" Type="http://schemas.openxmlformats.org/officeDocument/2006/relationships/hyperlink" Target="https://concepto.de/drama/" TargetMode="External"/><Relationship Id="rId48" Type="http://schemas.openxmlformats.org/officeDocument/2006/relationships/hyperlink" Target="https://concepto.de/texto-literario/" TargetMode="External"/><Relationship Id="rId56" Type="http://schemas.openxmlformats.org/officeDocument/2006/relationships/hyperlink" Target="https://concepto.de/poesia/" TargetMode="External"/><Relationship Id="rId64" Type="http://schemas.openxmlformats.org/officeDocument/2006/relationships/hyperlink" Target="https://concepto.de/descripcion/" TargetMode="External"/><Relationship Id="rId69" Type="http://schemas.openxmlformats.org/officeDocument/2006/relationships/hyperlink" Target="https://concepto.de/subgeneros-narrativos/" TargetMode="External"/><Relationship Id="rId77" Type="http://schemas.openxmlformats.org/officeDocument/2006/relationships/theme" Target="theme/theme1.xml"/><Relationship Id="rId8" Type="http://schemas.openxmlformats.org/officeDocument/2006/relationships/hyperlink" Target="https://concepto.de/metafora-2/" TargetMode="External"/><Relationship Id="rId51" Type="http://schemas.openxmlformats.org/officeDocument/2006/relationships/hyperlink" Target="https://concepto.de/escritura/" TargetMode="External"/><Relationship Id="rId72" Type="http://schemas.openxmlformats.org/officeDocument/2006/relationships/hyperlink" Target="https://concepto.de/narrador-protagonista/" TargetMode="External"/><Relationship Id="rId3" Type="http://schemas.openxmlformats.org/officeDocument/2006/relationships/settings" Target="settings.xml"/><Relationship Id="rId12" Type="http://schemas.openxmlformats.org/officeDocument/2006/relationships/hyperlink" Target="https://concepto.de/dramaturgia/" TargetMode="External"/><Relationship Id="rId17" Type="http://schemas.openxmlformats.org/officeDocument/2006/relationships/hyperlink" Target="https://concepto.de/movimientos-literarios/" TargetMode="External"/><Relationship Id="rId25" Type="http://schemas.openxmlformats.org/officeDocument/2006/relationships/hyperlink" Target="https://concepto.de/comedia/" TargetMode="External"/><Relationship Id="rId33" Type="http://schemas.openxmlformats.org/officeDocument/2006/relationships/hyperlink" Target="https://concepto.de/egloga/" TargetMode="External"/><Relationship Id="rId38" Type="http://schemas.openxmlformats.org/officeDocument/2006/relationships/hyperlink" Target="https://concepto.de/obra-de-teatro/" TargetMode="External"/><Relationship Id="rId46" Type="http://schemas.openxmlformats.org/officeDocument/2006/relationships/hyperlink" Target="https://concepto.de/narrativa/" TargetMode="External"/><Relationship Id="rId59" Type="http://schemas.openxmlformats.org/officeDocument/2006/relationships/hyperlink" Target="https://concepto.de/genero-literario/" TargetMode="External"/><Relationship Id="rId67" Type="http://schemas.openxmlformats.org/officeDocument/2006/relationships/hyperlink" Target="https://concepto.de/novela/" TargetMode="External"/><Relationship Id="rId20" Type="http://schemas.openxmlformats.org/officeDocument/2006/relationships/hyperlink" Target="https://concepto.de/verso/" TargetMode="External"/><Relationship Id="rId41" Type="http://schemas.openxmlformats.org/officeDocument/2006/relationships/hyperlink" Target="https://concepto.de/comedia/" TargetMode="External"/><Relationship Id="rId54" Type="http://schemas.openxmlformats.org/officeDocument/2006/relationships/hyperlink" Target="https://concepto.de/himno/" TargetMode="External"/><Relationship Id="rId62" Type="http://schemas.openxmlformats.org/officeDocument/2006/relationships/hyperlink" Target="https://concepto.de/metafora-2/" TargetMode="External"/><Relationship Id="rId70" Type="http://schemas.openxmlformats.org/officeDocument/2006/relationships/hyperlink" Target="https://concepto.de/narrador/" TargetMode="External"/><Relationship Id="rId75" Type="http://schemas.openxmlformats.org/officeDocument/2006/relationships/hyperlink" Target="https://concepto.de/tipos-de-narrador/" TargetMode="External"/><Relationship Id="rId1" Type="http://schemas.openxmlformats.org/officeDocument/2006/relationships/numbering" Target="numbering.xml"/><Relationship Id="rId6" Type="http://schemas.openxmlformats.org/officeDocument/2006/relationships/hyperlink" Target="https://concepto.de/lectur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3792</Words>
  <Characters>20860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2026-02-26T14:01:00Z</dcterms:created>
  <dcterms:modified xsi:type="dcterms:W3CDTF">2026-03-03T02:24:00Z</dcterms:modified>
</cp:coreProperties>
</file>