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CE5" w:rsidRPr="00BC232E" w:rsidRDefault="00BC232E" w:rsidP="00BC232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C232E">
        <w:rPr>
          <w:rFonts w:ascii="Segoe UI" w:hAnsi="Segoe UI" w:cs="Segoe UI"/>
        </w:rPr>
        <w:t>Traffic Light</w:t>
      </w:r>
      <w:r w:rsidRPr="00BC232E">
        <w:rPr>
          <w:rFonts w:ascii="Segoe UI" w:hAnsi="Segoe UI" w:cs="Segoe UI"/>
        </w:rPr>
        <w:br/>
      </w:r>
      <w:r w:rsidRPr="00BC232E">
        <w:rPr>
          <w:rFonts w:ascii="Segoe UI" w:hAnsi="Segoe UI" w:cs="Segoe UI"/>
          <w:b/>
          <w:bCs/>
        </w:rPr>
        <w:t>FLOWCHART</w:t>
      </w:r>
    </w:p>
    <w:p w:rsidR="00BC232E" w:rsidRPr="00BC232E" w:rsidRDefault="00BC232E" w:rsidP="00BC232E">
      <w:pPr>
        <w:pStyle w:val="ListParagraph"/>
        <w:rPr>
          <w:rFonts w:ascii="Segoe UI" w:hAnsi="Segoe UI" w:cs="Segoe UI"/>
        </w:rPr>
      </w:pPr>
      <w:r w:rsidRPr="00BC232E">
        <w:drawing>
          <wp:inline distT="0" distB="0" distL="0" distR="0" wp14:anchorId="5407C61E" wp14:editId="56A83AF4">
            <wp:extent cx="5601482" cy="572532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C232E">
        <w:rPr>
          <w:rFonts w:ascii="Segoe UI" w:hAnsi="Segoe UI" w:cs="Segoe UI"/>
          <w:b/>
          <w:bCs/>
        </w:rPr>
        <w:t>PSEUDOCODE</w:t>
      </w:r>
      <w:r w:rsidRPr="00BC232E">
        <w:rPr>
          <w:rFonts w:ascii="Segoe UI" w:hAnsi="Segoe UI" w:cs="Segoe UI"/>
        </w:rPr>
        <w:br/>
        <w:t>1. Car starts moving</w:t>
      </w:r>
      <w:r w:rsidRPr="00BC232E">
        <w:rPr>
          <w:rFonts w:ascii="Segoe UI" w:hAnsi="Segoe UI" w:cs="Segoe UI"/>
        </w:rPr>
        <w:br/>
        <w:t>2. Car encounters a traffic light and stops</w:t>
      </w:r>
      <w:r w:rsidRPr="00BC232E">
        <w:rPr>
          <w:rFonts w:ascii="Segoe UI" w:hAnsi="Segoe UI" w:cs="Segoe UI"/>
        </w:rPr>
        <w:br/>
        <w:t>3. Check traffic light color</w:t>
      </w:r>
      <w:r w:rsidRPr="00BC232E">
        <w:rPr>
          <w:rFonts w:ascii="Segoe UI" w:hAnsi="Segoe UI" w:cs="Segoe UI"/>
        </w:rPr>
        <w:br/>
        <w:t>4. If the color is RED then stops the car</w:t>
      </w:r>
      <w:r w:rsidRPr="00BC232E">
        <w:rPr>
          <w:rFonts w:ascii="Segoe UI" w:hAnsi="Segoe UI" w:cs="Segoe UI"/>
        </w:rPr>
        <w:br/>
        <w:t>5. If the color is YELLOW then the car should move faster or hurry up.</w:t>
      </w:r>
    </w:p>
    <w:p w:rsidR="008D2CBF" w:rsidRDefault="00BC232E" w:rsidP="00BC232E">
      <w:pPr>
        <w:pStyle w:val="ListParagraph"/>
        <w:rPr>
          <w:rFonts w:ascii="Segoe UI" w:hAnsi="Segoe UI" w:cs="Segoe UI"/>
        </w:rPr>
      </w:pPr>
      <w:r w:rsidRPr="00BC232E">
        <w:rPr>
          <w:rFonts w:ascii="Segoe UI" w:hAnsi="Segoe UI" w:cs="Segoe UI"/>
        </w:rPr>
        <w:t>6. If the color is GREEN then the car</w:t>
      </w:r>
    </w:p>
    <w:p w:rsidR="008D2CBF" w:rsidRDefault="008D2CBF" w:rsidP="008D2CBF">
      <w:pPr>
        <w:pStyle w:val="ListParagraph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br/>
        <w:t>2. Buying Groceries</w:t>
      </w:r>
    </w:p>
    <w:p w:rsidR="00BC232E" w:rsidRDefault="008D2CBF" w:rsidP="00BC232E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FLOWCHART</w:t>
      </w:r>
      <w:r>
        <w:rPr>
          <w:rFonts w:ascii="Segoe UI" w:hAnsi="Segoe UI" w:cs="Segoe UI"/>
        </w:rPr>
        <w:br/>
      </w:r>
      <w:r w:rsidRPr="008D2CBF">
        <w:rPr>
          <w:rFonts w:ascii="Segoe UI" w:hAnsi="Segoe UI" w:cs="Segoe UI"/>
        </w:rPr>
        <w:drawing>
          <wp:inline distT="0" distB="0" distL="0" distR="0" wp14:anchorId="0681A58C" wp14:editId="78372B32">
            <wp:extent cx="4115374" cy="585869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AA7">
        <w:rPr>
          <w:rFonts w:ascii="Segoe UI" w:hAnsi="Segoe UI" w:cs="Segoe UI"/>
          <w:b/>
          <w:bCs/>
        </w:rPr>
        <w:br/>
        <w:t>PSEUDOCODE</w:t>
      </w:r>
      <w:r w:rsidR="006A1AA7">
        <w:rPr>
          <w:rFonts w:ascii="Segoe UI" w:hAnsi="Segoe UI" w:cs="Segoe UI"/>
          <w:b/>
          <w:bCs/>
        </w:rPr>
        <w:br/>
      </w:r>
      <w:r w:rsidR="006A1AA7">
        <w:rPr>
          <w:rFonts w:ascii="Segoe UI" w:hAnsi="Segoe UI" w:cs="Segoe UI"/>
        </w:rPr>
        <w:t>1. Go to store</w:t>
      </w:r>
    </w:p>
    <w:p w:rsidR="006A1AA7" w:rsidRDefault="006A1AA7" w:rsidP="00BC232E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2. Get items from shelf</w:t>
      </w:r>
      <w:r>
        <w:rPr>
          <w:rFonts w:ascii="Segoe UI" w:hAnsi="Segoe UI" w:cs="Segoe UI"/>
        </w:rPr>
        <w:br/>
        <w:t>3. Go to cashier</w:t>
      </w:r>
      <w:r>
        <w:rPr>
          <w:rFonts w:ascii="Segoe UI" w:hAnsi="Segoe UI" w:cs="Segoe UI"/>
        </w:rPr>
        <w:br/>
        <w:t>4. Pay for items</w:t>
      </w:r>
      <w:r>
        <w:rPr>
          <w:rFonts w:ascii="Segoe UI" w:hAnsi="Segoe UI" w:cs="Segoe UI"/>
        </w:rPr>
        <w:br/>
        <w:t>5. Process Receipt</w:t>
      </w:r>
      <w:r>
        <w:rPr>
          <w:rFonts w:ascii="Segoe UI" w:hAnsi="Segoe UI" w:cs="Segoe UI"/>
        </w:rPr>
        <w:br/>
        <w:t>6. Take items to home</w:t>
      </w:r>
    </w:p>
    <w:p w:rsidR="006A1AA7" w:rsidRDefault="006A1AA7" w:rsidP="00BC232E">
      <w:pPr>
        <w:pStyle w:val="ListParagraph"/>
        <w:rPr>
          <w:rFonts w:ascii="Segoe UI" w:hAnsi="Segoe UI" w:cs="Segoe UI"/>
        </w:rPr>
      </w:pPr>
    </w:p>
    <w:p w:rsidR="006A1AA7" w:rsidRDefault="006A1AA7" w:rsidP="006A1AA7">
      <w:pPr>
        <w:pStyle w:val="ListParagraph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3. </w:t>
      </w:r>
      <w:r w:rsidR="00EA6611">
        <w:rPr>
          <w:rFonts w:ascii="Segoe UI" w:hAnsi="Segoe UI" w:cs="Segoe UI"/>
        </w:rPr>
        <w:t>Withdraw Cash from ATM</w:t>
      </w:r>
      <w:r w:rsidR="00EA6611">
        <w:rPr>
          <w:rFonts w:ascii="Segoe UI" w:hAnsi="Segoe UI" w:cs="Segoe UI"/>
        </w:rPr>
        <w:br/>
      </w:r>
      <w:r w:rsidR="00EA6611">
        <w:rPr>
          <w:rFonts w:ascii="Segoe UI" w:hAnsi="Segoe UI" w:cs="Segoe UI"/>
        </w:rPr>
        <w:tab/>
      </w:r>
      <w:r w:rsidR="00EA6611">
        <w:rPr>
          <w:rFonts w:ascii="Segoe UI" w:hAnsi="Segoe UI" w:cs="Segoe UI"/>
          <w:b/>
          <w:bCs/>
        </w:rPr>
        <w:t>FLOWCHART</w:t>
      </w:r>
      <w:r w:rsidR="00EA6611">
        <w:rPr>
          <w:rFonts w:ascii="Segoe UI" w:hAnsi="Segoe UI" w:cs="Segoe UI"/>
          <w:b/>
          <w:bCs/>
        </w:rPr>
        <w:br/>
      </w:r>
      <w:r w:rsidR="00EA6611">
        <w:rPr>
          <w:rFonts w:ascii="Segoe UI" w:hAnsi="Segoe UI" w:cs="Segoe UI"/>
          <w:b/>
          <w:bCs/>
        </w:rPr>
        <w:tab/>
      </w:r>
      <w:r w:rsidR="00EA6611" w:rsidRPr="00EA6611">
        <w:rPr>
          <w:rFonts w:ascii="Segoe UI" w:hAnsi="Segoe UI" w:cs="Segoe UI"/>
          <w:b/>
          <w:bCs/>
        </w:rPr>
        <w:drawing>
          <wp:inline distT="0" distB="0" distL="0" distR="0" wp14:anchorId="2BBDD1EF" wp14:editId="0D75F97A">
            <wp:extent cx="3629532" cy="586821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611">
        <w:rPr>
          <w:rFonts w:ascii="Segoe UI" w:hAnsi="Segoe UI" w:cs="Segoe UI"/>
          <w:b/>
          <w:bCs/>
        </w:rPr>
        <w:br/>
      </w:r>
      <w:r w:rsidR="00EA6611">
        <w:rPr>
          <w:rFonts w:ascii="Segoe UI" w:hAnsi="Segoe UI" w:cs="Segoe UI"/>
          <w:b/>
          <w:bCs/>
        </w:rPr>
        <w:tab/>
        <w:t>PSEUDOCODE</w:t>
      </w:r>
      <w:r w:rsidR="00EA6611">
        <w:rPr>
          <w:rFonts w:ascii="Segoe UI" w:hAnsi="Segoe UI" w:cs="Segoe UI"/>
          <w:b/>
          <w:bCs/>
        </w:rPr>
        <w:br/>
      </w:r>
      <w:r w:rsidR="00EA6611">
        <w:rPr>
          <w:rFonts w:ascii="Segoe UI" w:hAnsi="Segoe UI" w:cs="Segoe UI"/>
        </w:rPr>
        <w:tab/>
        <w:t>1. Go to ATM</w:t>
      </w:r>
    </w:p>
    <w:p w:rsidR="00EA6611" w:rsidRDefault="00EA6611" w:rsidP="006A1AA7">
      <w:pPr>
        <w:pStyle w:val="ListParagraph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ab/>
        <w:t>2. Insert Credit Card</w:t>
      </w:r>
    </w:p>
    <w:p w:rsidR="00EA6611" w:rsidRDefault="00EA6611" w:rsidP="006A1AA7">
      <w:pPr>
        <w:pStyle w:val="ListParagraph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ab/>
        <w:t>3. Enter amount to withdraw</w:t>
      </w:r>
    </w:p>
    <w:p w:rsidR="00EA6611" w:rsidRPr="00EA6611" w:rsidRDefault="00EA6611" w:rsidP="006A1AA7">
      <w:pPr>
        <w:pStyle w:val="ListParagraph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ab/>
        <w:t>4. Wait for ATM to process request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  <w:t>5. Take the money withdrawn and put back to wallet</w:t>
      </w:r>
    </w:p>
    <w:sectPr w:rsidR="00EA6611" w:rsidRPr="00EA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8197E"/>
    <w:multiLevelType w:val="hybridMultilevel"/>
    <w:tmpl w:val="2C54F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15B78"/>
    <w:multiLevelType w:val="hybridMultilevel"/>
    <w:tmpl w:val="861C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844541">
    <w:abstractNumId w:val="0"/>
  </w:num>
  <w:num w:numId="2" w16cid:durableId="648636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2E"/>
    <w:rsid w:val="006A1AA7"/>
    <w:rsid w:val="008D2CBF"/>
    <w:rsid w:val="009F7002"/>
    <w:rsid w:val="00BC232E"/>
    <w:rsid w:val="00EA6611"/>
    <w:rsid w:val="00F0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EBC7"/>
  <w15:chartTrackingRefBased/>
  <w15:docId w15:val="{2C8C0C13-F99A-4A34-8554-D95B7D9F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Zynx</dc:creator>
  <cp:keywords/>
  <dc:description/>
  <cp:lastModifiedBy>Zynx</cp:lastModifiedBy>
  <cp:revision>1</cp:revision>
  <dcterms:created xsi:type="dcterms:W3CDTF">2022-12-15T15:56:00Z</dcterms:created>
  <dcterms:modified xsi:type="dcterms:W3CDTF">2022-12-15T16:48:00Z</dcterms:modified>
</cp:coreProperties>
</file>