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3D" w14:textId="3C647570" w:rsidR="001224D7" w:rsidRDefault="008E62C6" w:rsidP="008E62C6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7B0E" wp14:editId="5049F284">
            <wp:simplePos x="0" y="0"/>
            <wp:positionH relativeFrom="column">
              <wp:posOffset>5143109</wp:posOffset>
            </wp:positionH>
            <wp:positionV relativeFrom="paragraph">
              <wp:posOffset>-566030</wp:posOffset>
            </wp:positionV>
            <wp:extent cx="880110" cy="937260"/>
            <wp:effectExtent l="0" t="0" r="0" b="0"/>
            <wp:wrapNone/>
            <wp:docPr id="1001" name="Grafik 2" descr="Bildergebnis für cytec logo">
              <a:extLst xmlns:a="http://schemas.openxmlformats.org/drawingml/2006/main">
                <a:ext uri="{FF2B5EF4-FFF2-40B4-BE49-F238E27FC236}">
                  <a16:creationId xmlns:a16="http://schemas.microsoft.com/office/drawing/2014/main" id="{6A44E7E3-0A42-4253-96E1-92A305038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Bildergebnis für cytec logo">
                      <a:extLst>
                        <a:ext uri="{FF2B5EF4-FFF2-40B4-BE49-F238E27FC236}">
                          <a16:creationId xmlns:a16="http://schemas.microsoft.com/office/drawing/2014/main" id="{6A44E7E3-0A42-4253-96E1-92A305038C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2C6">
        <w:t>Daten zur Belastungsmessung</w:t>
      </w:r>
    </w:p>
    <w:p w14:paraId="0344EE67" w14:textId="4C8E3565" w:rsidR="008E62C6" w:rsidRDefault="008E62C6" w:rsidP="008E62C6">
      <w:r>
        <w:t>Datum</w:t>
      </w:r>
      <w:r w:rsidR="00DD0635">
        <w:t xml:space="preserve">:</w:t>
      </w:r>
      <w:r>
        <w:t xml:space="preserve"> 2022-03-06</w:t>
      </w:r>
    </w:p>
    <w:p w14:paraId="01215B98" w14:textId="518501D7" w:rsidR="008E62C6" w:rsidRDefault="008E62C6" w:rsidP="008E62C6"/>
    <w:p w14:paraId="318A9494" w14:textId="3DB94094" w:rsidR="008E62C6" w:rsidRPr="008E62C6" w:rsidRDefault="008E62C6" w:rsidP="008E62C6">
      <w:pPr>
        <w:pStyle w:val="Listenabsatz"/>
        <w:numPr>
          <w:ilvl w:val="0"/>
          <w:numId w:val="3"/>
        </w:numPr>
      </w:pPr>
      <w:r>
        <w:rPr>
          <w:b/>
          <w:bCs/>
          <w:u w:val="single"/>
        </w:rPr>
        <w:t>Spindeldaten:</w:t>
      </w:r>
    </w:p>
    <w:p w14:paraId="06EF4FA0" w14:textId="77777777" w:rsidR="008E62C6" w:rsidRPr="008E62C6" w:rsidRDefault="008E62C6" w:rsidP="008E62C6">
      <w:pPr>
        <w:pStyle w:val="Listenabsatz"/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373"/>
        <w:gridCol w:w="1560"/>
      </w:tblGrid>
      <w:tr w:rsidR="008E62C6" w:rsidRPr="008E62C6" w14:paraId="1B7481C0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D68E9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Komm.Nr. der Spindel 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C28633C" w14:textId="62918388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73D9B9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ehem.</w:t>
            </w:r>
          </w:p>
        </w:tc>
      </w:tr>
      <w:tr w:rsidR="008E62C6" w:rsidRPr="008E62C6" w14:paraId="6FD3448A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FA259D2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Spindelbaugröße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725CBA88" w14:textId="036FDD44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6CED2A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B6E69F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6F94BA2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Spindelbemessungsleistung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74D75619" w14:textId="7588198B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0EEB8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5871CB7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E507D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Motortyp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E6AC9C1" w14:textId="0148F145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CAB44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664D4AD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098B59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Motorhersteller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D7AFBEF" w14:textId="665C9CA3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1FBB6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2DBB92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3FD98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Motornummer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D88BA01" w14:textId="09F1F861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54876A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DD7DC9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5C2B7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Stator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44FB996B" w14:textId="22D2540B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39720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1456FE9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D3779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Rotor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42D09C0" w14:textId="79EEE350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BCC9D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109BD6BD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E3256C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Datenblatt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81F69AB" w14:textId="5C93728A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2578E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F340246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89D99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Werkzeugaufnahme der Spindel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46C5F66" w14:textId="1F9E095A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94B0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14:paraId="431C7EAB" w14:textId="744D6D98" w:rsidR="008E62C6" w:rsidRDefault="008E62C6" w:rsidP="008E62C6">
      <w:pPr>
        <w:ind w:left="360"/>
      </w:pPr>
    </w:p>
    <w:p w14:paraId="7B48B0ED" w14:textId="21C3EDED" w:rsidR="0024575B" w:rsidRPr="00D16A73" w:rsidRDefault="0024575B" w:rsidP="0024575B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 w:rsidRPr="0024575B">
        <w:rPr>
          <w:b/>
          <w:bCs/>
          <w:u w:val="single"/>
        </w:rPr>
        <w:t>Messwerte</w:t>
      </w:r>
      <w:r>
        <w:rPr>
          <w:b/>
          <w:bCs/>
          <w:u w:val="single"/>
        </w:rPr>
        <w:t>:</w:t>
      </w:r>
    </w:p>
    <w:tbl>
      <w:tblPr>
        <w:tblStyle w:val="Tabellenraster"/>
        <w:tblW w:w="9507" w:type="dxa"/>
        <w:tblLook w:val="04A0" w:firstRow="1" w:lastRow="0" w:firstColumn="1" w:lastColumn="0" w:noHBand="0" w:noVBand="1"/>
      </w:tblPr>
      <w:tblGrid>
        <w:gridCol w:w="1820"/>
        <w:gridCol w:w="1885"/>
        <w:gridCol w:w="1867"/>
        <w:gridCol w:w="2074"/>
        <w:gridCol w:w="1861"/>
      </w:tblGrid>
      <w:tr w:rsidR="00D16A73" w14:paraId="0B4F2E5F" w14:textId="77777777" w:rsidTr="003A3385">
        <w:trPr>
          <w:trHeight w:val="331"/>
        </w:trPr>
        <w:tc>
          <w:tcPr>
            <w:tcW w:w="1820" w:type="dxa"/>
          </w:tcPr>
          <w:p w14:paraId="36795530" w14:textId="3FBDED8B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Zeit</w:t>
            </w:r>
          </w:p>
        </w:tc>
        <w:tc>
          <w:tcPr>
            <w:tcW w:w="1885" w:type="dxa"/>
          </w:tcPr>
          <w:p w14:paraId="67C5DA24" w14:textId="0D330B4A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Kopftemperatur des Prüflings</w:t>
            </w:r>
          </w:p>
        </w:tc>
        <w:tc>
          <w:tcPr>
            <w:tcW w:w="1867" w:type="dxa"/>
          </w:tcPr>
          <w:p w14:paraId="2C4E90C3" w14:textId="51227DB4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Drosseltemp. 0,42mH "Eisen" Prüfling</w:t>
            </w:r>
          </w:p>
        </w:tc>
        <w:tc>
          <w:tcPr>
            <w:tcW w:w="2074" w:type="dxa"/>
          </w:tcPr>
          <w:p w14:paraId="5D146214" w14:textId="7476512D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Drosseltemp. 0,41mH "Eisen" Belastungsmaschine</w:t>
            </w:r>
          </w:p>
        </w:tc>
        <w:tc>
          <w:tcPr>
            <w:tcW w:w="1861" w:type="dxa"/>
          </w:tcPr>
          <w:p w14:paraId="72037FEA" w14:textId="190AB931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Unwucht (seitlich am Spindelkopf gemessen)</w:t>
            </w:r>
          </w:p>
        </w:tc>
      </w:tr>
      <w:tr w:rsidR="004D27CA" w14:paraId="2D743FAD" w14:textId="77777777" w:rsidTr="00D43848">
        <w:trPr>
          <w:trHeight w:val="331"/>
        </w:trPr>
        <w:tc>
          <w:tcPr>
            <w:tcW w:w="1820" w:type="dxa"/>
            <w:vAlign w:val="bottom"/>
          </w:tcPr>
          <w:p w14:paraId="1AFD9F6E" w14:textId="65C3BA1D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[min]</w:t>
            </w:r>
          </w:p>
        </w:tc>
        <w:tc>
          <w:tcPr>
            <w:tcW w:w="1885" w:type="dxa"/>
            <w:vAlign w:val="bottom"/>
          </w:tcPr>
          <w:p w14:paraId="0ED9ED45" w14:textId="20C7D323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[°C]</w:t>
            </w:r>
          </w:p>
        </w:tc>
        <w:tc>
          <w:tcPr>
            <w:tcW w:w="1867" w:type="dxa"/>
            <w:vAlign w:val="bottom"/>
          </w:tcPr>
          <w:p w14:paraId="59702D48" w14:textId="2CFBAF12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[°C]</w:t>
            </w:r>
          </w:p>
        </w:tc>
        <w:tc>
          <w:tcPr>
            <w:tcW w:w="2074" w:type="dxa"/>
            <w:vAlign w:val="bottom"/>
          </w:tcPr>
          <w:p w14:paraId="3F860C5B" w14:textId="4E7818B5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 xml:space="preserve">[°C]</w:t>
            </w:r>
          </w:p>
        </w:tc>
        <w:tc>
          <w:tcPr>
            <w:tcW w:w="1861" w:type="dxa"/>
          </w:tcPr>
          <w:p w14:paraId="1494D9CD" w14:textId="77777777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0.0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24.0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0.14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2.0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0.15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4.0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0.15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6.0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0.15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8.0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10.0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45.0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12.0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14.0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16.0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18.0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20.0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22.0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24.0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26.0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28.0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30.0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32.0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34.0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 xml:space="preserve">36.0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33.0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36.0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</w:tbl>
    <w:p w14:paraId="668990AB" w14:textId="17AF157D" w:rsidR="0024575B" w:rsidRDefault="0024575B" w:rsidP="006564E2">
      <w:pPr>
        <w:rPr>
          <w:b/>
          <w:bCs/>
          <w:u w:val="single"/>
        </w:rPr>
      </w:pPr>
    </w:p>
    <w:p w14:paraId="32D8094B" w14:textId="24E95485" w:rsidR="006564E2" w:rsidRDefault="006564E2" w:rsidP="006564E2">
      <w:pPr>
        <w:rPr>
          <w:b/>
          <w:bCs/>
          <w:u w:val="single"/>
        </w:rPr>
      </w:pPr>
    </w:p>
    <w:p w14:paraId="265C36BA" w14:textId="2174BC11" w:rsidR="006564E2" w:rsidRPr="006564E2" w:rsidRDefault="006564E2" w:rsidP="006564E2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04753" cy="3420000"/>
            <wp:docPr id="1002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753" cy="34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64E2" w:rsidRPr="00656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DA"/>
    <w:multiLevelType w:val="hybridMultilevel"/>
    <w:tmpl w:val="1E9A4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476F"/>
    <w:multiLevelType w:val="hybridMultilevel"/>
    <w:tmpl w:val="7690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0C2"/>
    <w:multiLevelType w:val="hybridMultilevel"/>
    <w:tmpl w:val="2572C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6"/>
    <w:rsid w:val="00055928"/>
    <w:rsid w:val="001224D7"/>
    <w:rsid w:val="0024575B"/>
    <w:rsid w:val="00357DB3"/>
    <w:rsid w:val="0037485E"/>
    <w:rsid w:val="003A3385"/>
    <w:rsid w:val="003B3DDB"/>
    <w:rsid w:val="003B4EC1"/>
    <w:rsid w:val="004C203D"/>
    <w:rsid w:val="004D27CA"/>
    <w:rsid w:val="00572F4F"/>
    <w:rsid w:val="00633D78"/>
    <w:rsid w:val="006564E2"/>
    <w:rsid w:val="006F20F4"/>
    <w:rsid w:val="007A0DC7"/>
    <w:rsid w:val="007F0B63"/>
    <w:rsid w:val="008249BF"/>
    <w:rsid w:val="00892448"/>
    <w:rsid w:val="008E62C6"/>
    <w:rsid w:val="0092641F"/>
    <w:rsid w:val="00A16F3E"/>
    <w:rsid w:val="00A431BC"/>
    <w:rsid w:val="00B33B98"/>
    <w:rsid w:val="00B73E4D"/>
    <w:rsid w:val="00C31767"/>
    <w:rsid w:val="00C65695"/>
    <w:rsid w:val="00D16A73"/>
    <w:rsid w:val="00D33E55"/>
    <w:rsid w:val="00DA591C"/>
    <w:rsid w:val="00DD0635"/>
    <w:rsid w:val="00E21DC1"/>
    <w:rsid w:val="00E67F94"/>
    <w:rsid w:val="00ED68E4"/>
    <w:rsid w:val="00F07BFC"/>
    <w:rsid w:val="00FD2EA8"/>
    <w:rsid w:val="00FF2A3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5DF9"/>
  <w15:chartTrackingRefBased/>
  <w15:docId w15:val="{7D3AE3B6-7C42-47C1-BB72-7EA0017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2C6"/>
    <w:pPr>
      <w:ind w:left="720"/>
      <w:contextualSpacing/>
    </w:pPr>
  </w:style>
  <w:style w:type="paragraph" w:styleId="KeinLeerraum">
    <w:name w:val="No Spacing"/>
    <w:uiPriority w:val="1"/>
    <w:qFormat/>
    <w:rsid w:val="008E62C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1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C521-A046-47C6-AE46-2634CBD7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Molina</dc:creator>
  <cp:keywords/>
  <dc:description/>
  <cp:lastModifiedBy>William Molina</cp:lastModifiedBy>
  <cp:revision>28</cp:revision>
  <dcterms:created xsi:type="dcterms:W3CDTF">2022-03-01T11:52:00Z</dcterms:created>
  <dcterms:modified xsi:type="dcterms:W3CDTF">2022-03-06T14:05:00Z</dcterms:modified>
</cp:coreProperties>
</file>