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Odtwarzacz muzyki</w:t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/>
      </w:pPr>
      <w:r w:rsidDel="00000000" w:rsidR="00000000" w:rsidRPr="00000000">
        <w:rPr>
          <w:rtl w:val="0"/>
        </w:rPr>
        <w:t xml:space="preserve">Adrian Socha</w:t>
      </w:r>
    </w:p>
    <w:p w:rsidR="00000000" w:rsidDel="00000000" w:rsidP="00000000" w:rsidRDefault="00000000" w:rsidRPr="00000000" w14:paraId="00000029">
      <w:pPr>
        <w:jc w:val="right"/>
        <w:rPr/>
      </w:pPr>
      <w:r w:rsidDel="00000000" w:rsidR="00000000" w:rsidRPr="00000000">
        <w:rPr>
          <w:rtl w:val="0"/>
        </w:rPr>
        <w:t xml:space="preserve">Aleksandra Flis</w:t>
      </w:r>
    </w:p>
    <w:p w:rsidR="00000000" w:rsidDel="00000000" w:rsidP="00000000" w:rsidRDefault="00000000" w:rsidRPr="00000000" w14:paraId="0000002A">
      <w:pPr>
        <w:jc w:val="right"/>
        <w:rPr/>
      </w:pPr>
      <w:r w:rsidDel="00000000" w:rsidR="00000000" w:rsidRPr="00000000">
        <w:rPr>
          <w:rtl w:val="0"/>
        </w:rPr>
        <w:t xml:space="preserve">Adrian Chlebda</w:t>
      </w:r>
    </w:p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0"/>
        </w:rPr>
        <w:t xml:space="preserve">Wojciech Bać</w:t>
      </w:r>
    </w:p>
    <w:p w:rsidR="00000000" w:rsidDel="00000000" w:rsidP="00000000" w:rsidRDefault="00000000" w:rsidRPr="00000000" w14:paraId="0000002C">
      <w:pPr>
        <w:jc w:val="right"/>
        <w:rPr/>
      </w:pPr>
      <w:r w:rsidDel="00000000" w:rsidR="00000000" w:rsidRPr="00000000">
        <w:rPr>
          <w:rtl w:val="0"/>
        </w:rPr>
        <w:t xml:space="preserve">IV Rok informatyka niestacjonarna</w:t>
      </w:r>
    </w:p>
    <w:p w:rsidR="00000000" w:rsidDel="00000000" w:rsidP="00000000" w:rsidRDefault="00000000" w:rsidRPr="00000000" w14:paraId="0000002D">
      <w:pPr>
        <w:pStyle w:val="Title"/>
        <w:rPr/>
      </w:pPr>
      <w:bookmarkStart w:colFirst="0" w:colLast="0" w:name="_8od205v1ymyh" w:id="0"/>
      <w:bookmarkEnd w:id="0"/>
      <w:r w:rsidDel="00000000" w:rsidR="00000000" w:rsidRPr="00000000">
        <w:rPr>
          <w:sz w:val="36"/>
          <w:szCs w:val="36"/>
          <w:rtl w:val="0"/>
        </w:rPr>
        <w:t xml:space="preserve">Spis Treści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tabs>
              <w:tab w:val="right" w:pos="9030"/>
            </w:tabs>
            <w:spacing w:after="80"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tabs>
              <w:tab w:val="right" w:pos="903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pvpg2ycyjcp2">
            <w:r w:rsidDel="00000000" w:rsidR="00000000" w:rsidRPr="00000000">
              <w:rPr>
                <w:b w:val="1"/>
                <w:rtl w:val="0"/>
              </w:rPr>
              <w:t xml:space="preserve">1.Opis aplikacji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_pvpg2ycyjcp2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v8z3fi70tetu">
            <w:r w:rsidDel="00000000" w:rsidR="00000000" w:rsidRPr="00000000">
              <w:rPr>
                <w:b w:val="1"/>
                <w:rtl w:val="0"/>
              </w:rPr>
              <w:t xml:space="preserve">2.Narzędzia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_v8z3fi70tetu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h4t1sniyzgam">
            <w:r w:rsidDel="00000000" w:rsidR="00000000" w:rsidRPr="00000000">
              <w:rPr>
                <w:b w:val="1"/>
                <w:rtl w:val="0"/>
              </w:rPr>
              <w:t xml:space="preserve">3.Ciekawsze środki użyte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_h4t1sniyzgam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30"/>
            </w:tabs>
            <w:spacing w:after="80" w:before="200" w:line="240" w:lineRule="auto"/>
            <w:ind w:left="0" w:firstLine="0"/>
            <w:rPr/>
          </w:pPr>
          <w:hyperlink w:anchor="_cioumn5akiic">
            <w:r w:rsidDel="00000000" w:rsidR="00000000" w:rsidRPr="00000000">
              <w:rPr>
                <w:b w:val="1"/>
                <w:rtl w:val="0"/>
              </w:rPr>
              <w:t xml:space="preserve">4.Funkcjonalność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_cioumn5akiic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pvpg2ycyjcp2" w:id="1"/>
      <w:bookmarkEnd w:id="1"/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Opis aplikacji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Aplikacja pobiera listę utworów z pamięci telefonu użytkownika oraz pozwala na wybór piosenki. Użytkownik może wybrać czy piosenki mają być odtwarzane w kolejności alfabetycznej czy też losowej.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v8z3fi70tetu" w:id="2"/>
      <w:bookmarkEnd w:id="2"/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  <w:t xml:space="preserve">Narzędzia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Android studio jest oficjalnym zintegrowanym IDE do tworzenia aplikacji na Androida, zbudowany na silniku </w:t>
      </w:r>
      <w:r w:rsidDel="00000000" w:rsidR="00000000" w:rsidRPr="00000000">
        <w:rPr>
          <w:color w:val="212121"/>
          <w:rtl w:val="0"/>
        </w:rPr>
        <w:t xml:space="preserve">IntelliJ</w:t>
      </w:r>
      <w:r w:rsidDel="00000000" w:rsidR="00000000" w:rsidRPr="00000000">
        <w:rPr>
          <w:rtl w:val="0"/>
        </w:rPr>
        <w:t xml:space="preserve"> IDEA firmy JetBrains. Oprócz potężnego edytora kodu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oferuje wiele dodatków ulepszają produktywność podczas tworzenia aplikacji.</w:t>
      </w:r>
    </w:p>
    <w:p w:rsidR="00000000" w:rsidDel="00000000" w:rsidP="00000000" w:rsidRDefault="00000000" w:rsidRPr="00000000" w14:paraId="00000059">
      <w:pPr>
        <w:pStyle w:val="Heading1"/>
        <w:rPr>
          <w:rFonts w:ascii="Roboto" w:cs="Roboto" w:eastAsia="Roboto" w:hAnsi="Roboto"/>
          <w:color w:val="757575"/>
        </w:rPr>
      </w:pPr>
      <w:bookmarkStart w:colFirst="0" w:colLast="0" w:name="_h4t1sniyzgam" w:id="3"/>
      <w:bookmarkEnd w:id="3"/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tl w:val="0"/>
        </w:rPr>
        <w:t xml:space="preserve">Ciekawsze środki użyte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82.3529411764706" w:lineRule="auto"/>
        <w:rPr>
          <w:color w:val="7575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82.3529411764706" w:lineRule="auto"/>
        <w:rPr/>
      </w:pPr>
      <w:r w:rsidDel="00000000" w:rsidR="00000000" w:rsidRPr="00000000">
        <w:rPr>
          <w:color w:val="a9b7c6"/>
          <w:shd w:fill="2b2b2b" w:val="clear"/>
          <w:rtl w:val="0"/>
        </w:rPr>
        <w:t xml:space="preserve">android.media.MediaPlayer</w:t>
      </w:r>
      <w:r w:rsidDel="00000000" w:rsidR="00000000" w:rsidRPr="00000000">
        <w:rPr>
          <w:color w:val="cc7832"/>
          <w:rtl w:val="0"/>
        </w:rPr>
        <w:t xml:space="preserve"> </w:t>
      </w:r>
      <w:r w:rsidDel="00000000" w:rsidR="00000000" w:rsidRPr="00000000">
        <w:rPr>
          <w:rtl w:val="0"/>
        </w:rPr>
        <w:t xml:space="preserve">- klasa używana do kontroli odtwarzania muzyki/filmów</w:t>
      </w:r>
    </w:p>
    <w:p w:rsidR="00000000" w:rsidDel="00000000" w:rsidP="00000000" w:rsidRDefault="00000000" w:rsidRPr="00000000" w14:paraId="0000005C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82.35294117647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color w:val="a9b7c6"/>
          <w:shd w:fill="2b2b2b" w:val="clear"/>
          <w:rtl w:val="0"/>
        </w:rPr>
        <w:t xml:space="preserve">android.app.Notification</w:t>
      </w:r>
      <w:r w:rsidDel="00000000" w:rsidR="00000000" w:rsidRPr="00000000">
        <w:rPr>
          <w:color w:val="cc7832"/>
          <w:rtl w:val="0"/>
        </w:rPr>
        <w:t xml:space="preserve"> - </w:t>
      </w:r>
      <w:r w:rsidDel="00000000" w:rsidR="00000000" w:rsidRPr="00000000">
        <w:rPr>
          <w:rtl w:val="0"/>
        </w:rPr>
        <w:t xml:space="preserve">odpowiada za powiadomienia.</w:t>
      </w:r>
    </w:p>
    <w:p w:rsidR="00000000" w:rsidDel="00000000" w:rsidP="00000000" w:rsidRDefault="00000000" w:rsidRPr="00000000" w14:paraId="0000005E">
      <w:pPr>
        <w:rPr>
          <w:color w:val="757575"/>
        </w:rPr>
      </w:pPr>
      <w:r w:rsidDel="00000000" w:rsidR="00000000" w:rsidRPr="00000000">
        <w:rPr>
          <w:color w:val="a9b7c6"/>
          <w:shd w:fill="2b2b2b" w:val="clear"/>
          <w:rtl w:val="0"/>
        </w:rPr>
        <w:t xml:space="preserve">android.app.PendingIntent</w:t>
      </w:r>
      <w:r w:rsidDel="00000000" w:rsidR="00000000" w:rsidRPr="00000000">
        <w:rPr>
          <w:color w:val="cc7832"/>
          <w:rtl w:val="0"/>
        </w:rPr>
        <w:t xml:space="preserve"> </w:t>
      </w:r>
      <w:r w:rsidDel="00000000" w:rsidR="00000000" w:rsidRPr="00000000">
        <w:rPr>
          <w:rtl w:val="0"/>
        </w:rPr>
        <w:t xml:space="preserve">- użyta do przekazania następnej akcji.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e8bf6a"/>
        </w:rPr>
      </w:pPr>
      <w:r w:rsidDel="00000000" w:rsidR="00000000" w:rsidRPr="00000000">
        <w:rPr>
          <w:color w:val="e8bf6a"/>
          <w:shd w:fill="2b2b2b" w:val="clear"/>
          <w:rtl w:val="0"/>
        </w:rPr>
        <w:t xml:space="preserve">&lt;uses-permission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e8bf6a"/>
          <w:shd w:fill="2b2b2b" w:val="clear"/>
        </w:rPr>
      </w:pPr>
      <w:r w:rsidDel="00000000" w:rsidR="00000000" w:rsidRPr="00000000">
        <w:rPr>
          <w:color w:val="9876aa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hd w:fill="2b2b2b" w:val="clear"/>
          <w:rtl w:val="0"/>
        </w:rPr>
        <w:t xml:space="preserve">:name=</w:t>
      </w:r>
      <w:r w:rsidDel="00000000" w:rsidR="00000000" w:rsidRPr="00000000">
        <w:rPr>
          <w:color w:val="6a8759"/>
          <w:shd w:fill="2b2b2b" w:val="clear"/>
          <w:rtl w:val="0"/>
        </w:rPr>
        <w:t xml:space="preserve">"android.permission.READ_EXTERNAL_STORAGE"</w:t>
      </w:r>
      <w:r w:rsidDel="00000000" w:rsidR="00000000" w:rsidRPr="00000000">
        <w:rPr>
          <w:color w:val="e8bf6a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Zezwolenie na odczyt z pamięci telefonu.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Fragment kodu odpowiadający za “losowanie” następnej piosenki.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2686050" cy="8191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 klasie </w:t>
      </w:r>
      <w:r w:rsidDel="00000000" w:rsidR="00000000" w:rsidRPr="00000000">
        <w:rPr>
          <w:color w:val="a9b7c6"/>
          <w:shd w:fill="2b2b2b" w:val="clear"/>
          <w:rtl w:val="0"/>
        </w:rPr>
        <w:t xml:space="preserve">MusicService</w:t>
      </w:r>
      <w:r w:rsidDel="00000000" w:rsidR="00000000" w:rsidRPr="00000000">
        <w:rPr>
          <w:color w:val="a9b7c6"/>
          <w:rtl w:val="0"/>
        </w:rPr>
        <w:t xml:space="preserve"> </w:t>
      </w:r>
      <w:r w:rsidDel="00000000" w:rsidR="00000000" w:rsidRPr="00000000">
        <w:rPr>
          <w:rtl w:val="0"/>
        </w:rPr>
        <w:t xml:space="preserve">zawarte są wszystkie kontrolery takie jak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start/pauza, przewijanie do przodu/tyłu oraz zmiana na następną/poprzednią piosenkę.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color w:val="a9b7c6"/>
          <w:shd w:fill="2b2b2b" w:val="clear"/>
          <w:rtl w:val="0"/>
        </w:rPr>
        <w:t xml:space="preserve">android.content.pm.PackageManager</w:t>
      </w:r>
      <w:r w:rsidDel="00000000" w:rsidR="00000000" w:rsidRPr="00000000">
        <w:rPr>
          <w:color w:val="a9b7c6"/>
          <w:rtl w:val="0"/>
        </w:rPr>
        <w:t xml:space="preserve"> </w:t>
      </w:r>
      <w:r w:rsidDel="00000000" w:rsidR="00000000" w:rsidRPr="00000000">
        <w:rPr>
          <w:rtl w:val="0"/>
        </w:rPr>
        <w:t xml:space="preserve">wykorzystany został przy sprawdzeniu czy aplikacja ma dostęp do odczytywania z pamięci, jeśli zezwolenie nie zostało udzielone, to zostanie nadane przez aplikacje.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color w:val="a9b7c6"/>
          <w:shd w:fill="2b2b2b" w:val="clear"/>
          <w:rtl w:val="0"/>
        </w:rPr>
        <w:t xml:space="preserve">android.view.MenuInflater</w:t>
      </w:r>
      <w:r w:rsidDel="00000000" w:rsidR="00000000" w:rsidRPr="00000000">
        <w:rPr>
          <w:color w:val="cc7832"/>
          <w:rtl w:val="0"/>
        </w:rPr>
        <w:t xml:space="preserve"> </w:t>
      </w:r>
      <w:r w:rsidDel="00000000" w:rsidR="00000000" w:rsidRPr="00000000">
        <w:rPr>
          <w:rtl w:val="0"/>
        </w:rPr>
        <w:t xml:space="preserve">zamienia xml’e menu na obiekty menu.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color w:val="a9b7c6"/>
          <w:shd w:fill="2b2b2b" w:val="clear"/>
          <w:rtl w:val="0"/>
        </w:rPr>
        <w:t xml:space="preserve">android.widget.ListView</w:t>
      </w:r>
      <w:r w:rsidDel="00000000" w:rsidR="00000000" w:rsidRPr="00000000">
        <w:rPr>
          <w:color w:val="cc7832"/>
          <w:rtl w:val="0"/>
        </w:rPr>
        <w:t xml:space="preserve"> </w:t>
      </w:r>
      <w:r w:rsidDel="00000000" w:rsidR="00000000" w:rsidRPr="00000000">
        <w:rPr>
          <w:rtl w:val="0"/>
        </w:rPr>
        <w:t xml:space="preserve">umożliwia pionowe przewijanie pionowych widoków.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color w:val="a9b7c6"/>
          <w:shd w:fill="2b2b2b" w:val="clear"/>
          <w:rtl w:val="0"/>
        </w:rPr>
        <w:t xml:space="preserve">android.content.ServiceConnection</w:t>
      </w:r>
      <w:r w:rsidDel="00000000" w:rsidR="00000000" w:rsidRPr="00000000">
        <w:rPr>
          <w:color w:val="cc7832"/>
          <w:rtl w:val="0"/>
        </w:rPr>
        <w:t xml:space="preserve"> </w:t>
      </w:r>
      <w:r w:rsidDel="00000000" w:rsidR="00000000" w:rsidRPr="00000000">
        <w:rPr>
          <w:rtl w:val="0"/>
        </w:rPr>
        <w:t xml:space="preserve">interfejs sprawdzający stan serwisu aplikacji.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color w:val="a9b7c6"/>
          <w:shd w:fill="2b2b2b" w:val="clear"/>
          <w:rtl w:val="0"/>
        </w:rPr>
        <w:t xml:space="preserve">android.view.View</w:t>
      </w:r>
      <w:r w:rsidDel="00000000" w:rsidR="00000000" w:rsidRPr="00000000">
        <w:rPr>
          <w:color w:val="cc7832"/>
          <w:rtl w:val="0"/>
        </w:rPr>
        <w:t xml:space="preserve"> </w:t>
      </w:r>
      <w:r w:rsidDel="00000000" w:rsidR="00000000" w:rsidRPr="00000000">
        <w:rPr>
          <w:rtl w:val="0"/>
        </w:rPr>
        <w:t xml:space="preserve">klasa do budowania interfejsu użytkownika. Jest odpowiedzialna za rysowanie i obsługę zdarzeń. Podstawowa klasa do tworzenia widgetów, które są używane do interaktywnych części interfejsu użytkownika.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cioumn5akiic" w:id="4"/>
      <w:bookmarkEnd w:id="4"/>
      <w:r w:rsidDel="00000000" w:rsidR="00000000" w:rsidRPr="00000000">
        <w:rPr>
          <w:rtl w:val="0"/>
        </w:rPr>
        <w:t xml:space="preserve">4.Funkcjonalność</w:t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/>
        <w:drawing>
          <wp:inline distB="114300" distT="114300" distL="114300" distR="114300">
            <wp:extent cx="1928617" cy="34432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617" cy="3443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Lista utworów z możliwością zatrzymywania, przewijania i zmiany utworu, użytkownik może też odtwarzać piosenki w kolejności losowe</w:t>
      </w:r>
      <w:r w:rsidDel="00000000" w:rsidR="00000000" w:rsidRPr="00000000">
        <w:rPr>
          <w:rtl w:val="0"/>
        </w:rPr>
        <w:t xml:space="preserve">j.</w:t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55228" cy="34909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5228" cy="349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highlight w:val="white"/>
          <w:rtl w:val="0"/>
        </w:rPr>
        <w:t xml:space="preserve">Powiadomienie</w:t>
      </w:r>
      <w:r w:rsidDel="00000000" w:rsidR="00000000" w:rsidRPr="00000000">
        <w:rPr>
          <w:rtl w:val="0"/>
        </w:rPr>
        <w:t xml:space="preserve"> pokazuje jaki utwór aktualnie jest grany.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