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15" w:rsidRDefault="009D2B15" w:rsidP="00C34932">
      <w:pPr>
        <w:jc w:val="center"/>
        <w:rPr>
          <w:sz w:val="48"/>
          <w:szCs w:val="48"/>
        </w:rPr>
      </w:pPr>
      <w:bookmarkStart w:id="0" w:name="_GoBack"/>
      <w:bookmarkEnd w:id="0"/>
    </w:p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9D2B15" w:rsidRDefault="009D2B15" w:rsidP="00C34932">
      <w:pPr>
        <w:jc w:val="center"/>
        <w:rPr>
          <w:sz w:val="48"/>
          <w:szCs w:val="48"/>
        </w:rPr>
      </w:pPr>
    </w:p>
    <w:p w:rsidR="00DA5761" w:rsidRPr="009D2B15" w:rsidRDefault="00C34932" w:rsidP="00C34932">
      <w:pPr>
        <w:jc w:val="center"/>
        <w:rPr>
          <w:b/>
          <w:sz w:val="48"/>
          <w:szCs w:val="48"/>
        </w:rPr>
      </w:pPr>
      <w:r w:rsidRPr="009D2B15">
        <w:rPr>
          <w:b/>
          <w:sz w:val="48"/>
          <w:szCs w:val="48"/>
        </w:rPr>
        <w:t>Dokumentacja projektu</w:t>
      </w:r>
    </w:p>
    <w:p w:rsidR="00C34932" w:rsidRPr="009D2B15" w:rsidRDefault="00C34932" w:rsidP="00C34932">
      <w:pPr>
        <w:jc w:val="center"/>
        <w:rPr>
          <w:b/>
          <w:sz w:val="48"/>
          <w:szCs w:val="48"/>
        </w:rPr>
      </w:pPr>
      <w:r w:rsidRPr="009D2B15">
        <w:rPr>
          <w:b/>
          <w:sz w:val="48"/>
          <w:szCs w:val="48"/>
        </w:rPr>
        <w:t>Aplikacja – Obsługa magazynu</w:t>
      </w: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center"/>
        <w:rPr>
          <w:sz w:val="48"/>
          <w:szCs w:val="48"/>
        </w:rPr>
      </w:pP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Autorzy:</w:t>
      </w: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Jakub Grzybowski</w:t>
      </w: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Roman </w:t>
      </w:r>
      <w:proofErr w:type="spellStart"/>
      <w:r>
        <w:rPr>
          <w:sz w:val="36"/>
          <w:szCs w:val="36"/>
        </w:rPr>
        <w:t>Kushla</w:t>
      </w:r>
      <w:proofErr w:type="spellEnd"/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Informatyka II I st.</w:t>
      </w:r>
    </w:p>
    <w:p w:rsidR="00C34932" w:rsidRDefault="00C34932" w:rsidP="00C34932">
      <w:pPr>
        <w:jc w:val="right"/>
        <w:rPr>
          <w:sz w:val="36"/>
          <w:szCs w:val="36"/>
        </w:rPr>
      </w:pPr>
      <w:r>
        <w:rPr>
          <w:sz w:val="36"/>
          <w:szCs w:val="36"/>
        </w:rPr>
        <w:t>Gr. Lab II</w:t>
      </w:r>
    </w:p>
    <w:p w:rsidR="00C34932" w:rsidRDefault="00C34932" w:rsidP="00C34932">
      <w:pPr>
        <w:jc w:val="right"/>
        <w:rPr>
          <w:sz w:val="36"/>
          <w:szCs w:val="36"/>
        </w:rPr>
      </w:pPr>
    </w:p>
    <w:p w:rsidR="00C34932" w:rsidRPr="00C34932" w:rsidRDefault="00C34932" w:rsidP="00C3493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Cele projektu</w:t>
      </w:r>
    </w:p>
    <w:p w:rsidR="00C34932" w:rsidRDefault="00C34932" w:rsidP="00C3493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projektu było zaprojektowanie aplikacji do obsługi magazynu.</w:t>
      </w:r>
    </w:p>
    <w:p w:rsidR="00C34932" w:rsidRDefault="00C34932" w:rsidP="00C34932">
      <w:pPr>
        <w:ind w:left="360"/>
        <w:rPr>
          <w:sz w:val="36"/>
          <w:szCs w:val="36"/>
        </w:rPr>
      </w:pPr>
    </w:p>
    <w:p w:rsidR="00C34932" w:rsidRDefault="00C34932" w:rsidP="00C3493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Wykorzystane technologie</w:t>
      </w:r>
    </w:p>
    <w:p w:rsidR="00C34932" w:rsidRDefault="00C34932" w:rsidP="00C3493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Aplikację do obsługi magazynu napisaliśmy w programie </w:t>
      </w:r>
      <w:proofErr w:type="spellStart"/>
      <w:r>
        <w:rPr>
          <w:sz w:val="24"/>
          <w:szCs w:val="24"/>
        </w:rPr>
        <w:t>InteliJ</w:t>
      </w:r>
      <w:proofErr w:type="spellEnd"/>
      <w:r>
        <w:rPr>
          <w:sz w:val="24"/>
          <w:szCs w:val="24"/>
        </w:rPr>
        <w:t xml:space="preserve"> wraz z dodatkiem </w:t>
      </w: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Buider’a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. Warstwę logiczną zaprogramowaliśmy w języku Java, natomiast interfejs graficzny został zaimplementowany w plikach FXML. Aplikacja łączy się z zewnętrzną bazą danych na serwisie db4free.net, z której pobiera listę pracowników</w:t>
      </w:r>
      <w:r w:rsidR="00125E9E">
        <w:rPr>
          <w:sz w:val="24"/>
          <w:szCs w:val="24"/>
        </w:rPr>
        <w:t xml:space="preserve"> i listę towarów.</w:t>
      </w:r>
    </w:p>
    <w:p w:rsidR="00125E9E" w:rsidRDefault="00125E9E" w:rsidP="00C34932">
      <w:pPr>
        <w:pStyle w:val="Akapitzlist"/>
        <w:rPr>
          <w:sz w:val="24"/>
          <w:szCs w:val="24"/>
        </w:rPr>
      </w:pPr>
    </w:p>
    <w:p w:rsidR="00125E9E" w:rsidRDefault="00125E9E" w:rsidP="00125E9E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Opis projektu</w:t>
      </w:r>
    </w:p>
    <w:p w:rsidR="00125E9E" w:rsidRDefault="00125E9E" w:rsidP="00125E9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Aplikacja składa się z trzech głównych scen i czterech pobocznych.</w:t>
      </w:r>
    </w:p>
    <w:p w:rsidR="00125E9E" w:rsidRDefault="00125E9E" w:rsidP="00125E9E">
      <w:pPr>
        <w:pStyle w:val="Akapitzlist"/>
        <w:rPr>
          <w:sz w:val="24"/>
          <w:szCs w:val="24"/>
        </w:rPr>
      </w:pPr>
    </w:p>
    <w:p w:rsidR="00125E9E" w:rsidRDefault="00125E9E" w:rsidP="00125E9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Sceny główne:</w:t>
      </w:r>
    </w:p>
    <w:p w:rsidR="00125E9E" w:rsidRDefault="00125E9E" w:rsidP="00125E9E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353050" cy="3781425"/>
            <wp:effectExtent l="0" t="0" r="0" b="9525"/>
            <wp:docPr id="1" name="Obraz 1" descr="C:\Users\student\Desktop\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Logowan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9E" w:rsidRPr="00125E9E" w:rsidRDefault="00125E9E" w:rsidP="00125E9E">
      <w:pPr>
        <w:pStyle w:val="Akapitzlist"/>
        <w:ind w:firstLine="696"/>
        <w:jc w:val="center"/>
        <w:rPr>
          <w:sz w:val="28"/>
          <w:szCs w:val="28"/>
        </w:rPr>
      </w:pPr>
      <w:r w:rsidRPr="00E54790">
        <w:rPr>
          <w:sz w:val="36"/>
          <w:szCs w:val="36"/>
        </w:rPr>
        <w:t>Logowanie</w:t>
      </w:r>
      <w:r w:rsidR="00E54790">
        <w:rPr>
          <w:sz w:val="36"/>
          <w:szCs w:val="36"/>
        </w:rPr>
        <w:t xml:space="preserve"> -</w:t>
      </w:r>
      <w:r>
        <w:rPr>
          <w:sz w:val="32"/>
          <w:szCs w:val="32"/>
        </w:rPr>
        <w:t xml:space="preserve"> </w:t>
      </w:r>
      <w:r w:rsidRPr="00E54790">
        <w:rPr>
          <w:sz w:val="36"/>
          <w:szCs w:val="36"/>
        </w:rPr>
        <w:t>umożliwia zalogowanie się do aplikacji z uwzględnieniem stanowiska.</w:t>
      </w:r>
      <w:r w:rsidR="00B078DA">
        <w:rPr>
          <w:sz w:val="36"/>
          <w:szCs w:val="36"/>
        </w:rPr>
        <w:t xml:space="preserve"> Login i hasło jest pobierany z bazy danych. Przy braku loginu lub złym haśle zostanie wyświetlone okienko z błędem.</w:t>
      </w:r>
    </w:p>
    <w:p w:rsidR="00125E9E" w:rsidRDefault="00125E9E" w:rsidP="00125E9E">
      <w:pPr>
        <w:pStyle w:val="Akapitzlist"/>
        <w:ind w:firstLine="696"/>
        <w:jc w:val="center"/>
        <w:rPr>
          <w:sz w:val="32"/>
          <w:szCs w:val="32"/>
        </w:rPr>
      </w:pPr>
    </w:p>
    <w:p w:rsidR="00125E9E" w:rsidRDefault="00125E9E" w:rsidP="00125E9E">
      <w:pPr>
        <w:tabs>
          <w:tab w:val="left" w:pos="4590"/>
          <w:tab w:val="center" w:pos="5244"/>
        </w:tabs>
        <w:jc w:val="center"/>
        <w:rPr>
          <w:sz w:val="36"/>
          <w:szCs w:val="36"/>
        </w:rPr>
      </w:pPr>
      <w:r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2D7C7D58" wp14:editId="1BE155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8175" cy="2957830"/>
            <wp:effectExtent l="0" t="0" r="9525" b="0"/>
            <wp:wrapTight wrapText="bothSides">
              <wp:wrapPolygon edited="0">
                <wp:start x="0" y="0"/>
                <wp:lineTo x="0" y="21424"/>
                <wp:lineTo x="21554" y="21424"/>
                <wp:lineTo x="21554" y="0"/>
                <wp:lineTo x="0" y="0"/>
              </wp:wrapPolygon>
            </wp:wrapTight>
            <wp:docPr id="3" name="Obraz 3" descr="C:\Users\student\Desktop\GlownaK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lownaK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E9E">
        <w:rPr>
          <w:sz w:val="36"/>
          <w:szCs w:val="36"/>
        </w:rPr>
        <w:t>Strona główna</w:t>
      </w:r>
      <w:r w:rsidR="00E54790">
        <w:rPr>
          <w:sz w:val="36"/>
          <w:szCs w:val="36"/>
        </w:rPr>
        <w:t xml:space="preserve"> -</w:t>
      </w:r>
      <w:r w:rsidRPr="00125E9E">
        <w:rPr>
          <w:sz w:val="36"/>
          <w:szCs w:val="36"/>
        </w:rPr>
        <w:t xml:space="preserve"> przy</w:t>
      </w:r>
      <w:r>
        <w:rPr>
          <w:sz w:val="36"/>
          <w:szCs w:val="36"/>
        </w:rPr>
        <w:t xml:space="preserve"> zalogowaniu się użytkownika ze stanowiskiem Kierownika.</w:t>
      </w:r>
      <w:r w:rsidR="00B078DA">
        <w:rPr>
          <w:sz w:val="36"/>
          <w:szCs w:val="36"/>
        </w:rPr>
        <w:t xml:space="preserve"> Umożliwia otwarcie okienka ze stanem magazynowym i rejestracją. Przycisk wyloguj wraca do okna logowania.</w:t>
      </w:r>
    </w:p>
    <w:p w:rsidR="00125E9E" w:rsidRDefault="00125E9E" w:rsidP="00125E9E">
      <w:pPr>
        <w:tabs>
          <w:tab w:val="left" w:pos="4590"/>
          <w:tab w:val="center" w:pos="5244"/>
        </w:tabs>
        <w:jc w:val="center"/>
        <w:rPr>
          <w:sz w:val="36"/>
          <w:szCs w:val="36"/>
        </w:rPr>
      </w:pPr>
    </w:p>
    <w:p w:rsidR="00125E9E" w:rsidRDefault="00125E9E" w:rsidP="00125E9E">
      <w:pPr>
        <w:tabs>
          <w:tab w:val="left" w:pos="4590"/>
          <w:tab w:val="center" w:pos="5244"/>
        </w:tabs>
        <w:jc w:val="center"/>
        <w:rPr>
          <w:sz w:val="32"/>
          <w:szCs w:val="32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4409484" cy="2917043"/>
            <wp:effectExtent l="0" t="0" r="0" b="0"/>
            <wp:docPr id="4" name="Obraz 4" descr="C:\Users\student\Desktop\Glowna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GlownaM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84" cy="291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0" w:rsidRDefault="00E54790" w:rsidP="00B078DA">
      <w:pPr>
        <w:pStyle w:val="Akapitzlist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Strona główna - przy zalogowaniu się użytkownika ze stanowiskiem Magazyniera</w:t>
      </w:r>
      <w:r w:rsidR="00B078DA">
        <w:rPr>
          <w:sz w:val="36"/>
          <w:szCs w:val="36"/>
        </w:rPr>
        <w:t>. Umożliwia otwarcie okienka ze stanem magazynowym. Przycisk wyloguj wraca do okna logowania.</w:t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425" cy="3228340"/>
            <wp:effectExtent l="0" t="0" r="9525" b="0"/>
            <wp:wrapSquare wrapText="bothSides"/>
            <wp:docPr id="5" name="Obraz 5" descr="C:\Users\student\Desktop\st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stM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Stan magazynowy - wyświetla towary pobrane z bazy danych. Umożliwia ich dodawanie, edytowanie, kasowanie i filtrowanie.</w:t>
      </w:r>
      <w:r w:rsidR="00B078DA">
        <w:rPr>
          <w:sz w:val="36"/>
          <w:szCs w:val="36"/>
        </w:rPr>
        <w:t xml:space="preserve"> Przycisk wróć zamyka okno.</w:t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 wp14:anchorId="4261C1F7" wp14:editId="3B5B01C3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571875" cy="2819400"/>
            <wp:effectExtent l="0" t="0" r="9525" b="0"/>
            <wp:wrapSquare wrapText="bothSides"/>
            <wp:docPr id="6" name="Obraz 6" descr="C:\Users\student\Desktop\doda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dodawan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</w:p>
    <w:p w:rsidR="00B078DA" w:rsidRDefault="00E54790" w:rsidP="00B078DA">
      <w:pPr>
        <w:jc w:val="center"/>
        <w:rPr>
          <w:sz w:val="36"/>
          <w:szCs w:val="36"/>
        </w:rPr>
      </w:pPr>
      <w:r>
        <w:rPr>
          <w:sz w:val="36"/>
          <w:szCs w:val="36"/>
        </w:rPr>
        <w:t>Dodaj - umożliwia dodanie towaru przy podaniu Kodu towaru, nazwy towaru i miejsca, który znajduję się w bazie danych zwiększa się ilość istniejącego towaru o podaną ilość.</w:t>
      </w:r>
      <w:r w:rsidR="00B078DA">
        <w:rPr>
          <w:sz w:val="36"/>
          <w:szCs w:val="36"/>
        </w:rPr>
        <w:t xml:space="preserve"> Przycisk wróć zamyka okno.</w:t>
      </w: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62625" cy="2428875"/>
            <wp:effectExtent l="0" t="0" r="9525" b="9525"/>
            <wp:docPr id="7" name="Obraz 7" descr="C:\Users\student\Desktop\edy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edycj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sz w:val="36"/>
          <w:szCs w:val="36"/>
        </w:rPr>
        <w:t>Edycja – umożliwia edycje istniejącego towaru wraz z dołączonym filtrem.</w:t>
      </w:r>
      <w:r w:rsidR="00B078DA">
        <w:rPr>
          <w:sz w:val="36"/>
          <w:szCs w:val="36"/>
        </w:rPr>
        <w:t xml:space="preserve"> </w:t>
      </w:r>
      <w:r w:rsidR="00B078DA">
        <w:rPr>
          <w:sz w:val="36"/>
          <w:szCs w:val="36"/>
        </w:rPr>
        <w:t>Przycisk wróć zamyka okno.</w:t>
      </w:r>
    </w:p>
    <w:p w:rsidR="00E54790" w:rsidRDefault="00E54790" w:rsidP="00125E9E">
      <w:pPr>
        <w:jc w:val="center"/>
        <w:rPr>
          <w:sz w:val="36"/>
          <w:szCs w:val="36"/>
        </w:rPr>
      </w:pP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257800" cy="3464169"/>
            <wp:effectExtent l="0" t="0" r="0" b="3175"/>
            <wp:docPr id="8" name="Obraz 8" descr="C:\Users\student\Desktop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rejestrac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43" cy="34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0" w:rsidRDefault="00E54790" w:rsidP="00125E9E">
      <w:pPr>
        <w:jc w:val="center"/>
        <w:rPr>
          <w:sz w:val="36"/>
          <w:szCs w:val="36"/>
        </w:rPr>
      </w:pPr>
      <w:r>
        <w:rPr>
          <w:sz w:val="36"/>
          <w:szCs w:val="36"/>
        </w:rPr>
        <w:t>Rejestracja – umożliwia dodawanie nowych pracowników</w:t>
      </w:r>
      <w:r w:rsidR="00351AFA">
        <w:rPr>
          <w:sz w:val="36"/>
          <w:szCs w:val="36"/>
        </w:rPr>
        <w:t>. Przy wpisaniu błędnej lub przy zostawieniu pola pustego aplikacja wyświetli okienko z błędem. Suma kontrola numeru PESEL jest sprawdzana, przy czym zablokowany jest PESEL 00000000000.</w:t>
      </w:r>
      <w:r w:rsidR="00B078DA">
        <w:rPr>
          <w:sz w:val="36"/>
          <w:szCs w:val="36"/>
        </w:rPr>
        <w:t xml:space="preserve"> </w:t>
      </w:r>
      <w:r w:rsidR="00B078DA">
        <w:rPr>
          <w:sz w:val="36"/>
          <w:szCs w:val="36"/>
        </w:rPr>
        <w:t>Przycisk wróć zamyka okno.</w:t>
      </w:r>
    </w:p>
    <w:p w:rsidR="00E54790" w:rsidRPr="00C34932" w:rsidRDefault="00E54790" w:rsidP="00125E9E">
      <w:pPr>
        <w:jc w:val="center"/>
        <w:rPr>
          <w:sz w:val="36"/>
          <w:szCs w:val="36"/>
        </w:rPr>
      </w:pPr>
    </w:p>
    <w:sectPr w:rsidR="00E54790" w:rsidRPr="00C34932" w:rsidSect="00B078DA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D0F97"/>
    <w:multiLevelType w:val="hybridMultilevel"/>
    <w:tmpl w:val="9CDC11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32"/>
    <w:rsid w:val="00125E9E"/>
    <w:rsid w:val="00351AFA"/>
    <w:rsid w:val="009D2B15"/>
    <w:rsid w:val="00B078DA"/>
    <w:rsid w:val="00C34932"/>
    <w:rsid w:val="00DA5761"/>
    <w:rsid w:val="00E5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52DD6-1CEC-4384-A68F-F4A33E9E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2019-01-17T15:59:00Z</cp:lastPrinted>
  <dcterms:created xsi:type="dcterms:W3CDTF">2019-01-17T15:16:00Z</dcterms:created>
  <dcterms:modified xsi:type="dcterms:W3CDTF">2019-01-17T16:00:00Z</dcterms:modified>
</cp:coreProperties>
</file>