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DCED" w14:textId="7B51B00B" w:rsidR="006E15AF" w:rsidRDefault="00387BEC" w:rsidP="00403744">
      <w:pPr>
        <w:pStyle w:val="Heading2"/>
      </w:pPr>
      <w:bookmarkStart w:id="0" w:name="_Hlk145575567"/>
      <w:r w:rsidRPr="00387BEC">
        <w:t xml:space="preserve">NSHCS </w:t>
      </w:r>
      <w:r w:rsidR="00947572">
        <w:t>CBD</w:t>
      </w:r>
      <w:r w:rsidRPr="00387BEC">
        <w:t xml:space="preserve"> Mark Form</w:t>
      </w:r>
      <w:r w:rsidR="00426376">
        <w:t xml:space="preserve"> </w:t>
      </w:r>
      <w:r w:rsidRPr="00387BEC">
        <w:t>- Rotation</w:t>
      </w:r>
      <w:r w:rsidR="00995551">
        <w:t xml:space="preserve"> modules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2630"/>
        <w:gridCol w:w="2195"/>
        <w:gridCol w:w="1603"/>
        <w:gridCol w:w="3773"/>
      </w:tblGrid>
      <w:tr w:rsidR="00D4061A" w:rsidRPr="00A70D74" w14:paraId="5501015F" w14:textId="77777777" w:rsidTr="00735961">
        <w:trPr>
          <w:trHeight w:val="510"/>
          <w:jc w:val="center"/>
        </w:trPr>
        <w:tc>
          <w:tcPr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9E5" w14:textId="50DA3C67" w:rsidR="00D4061A" w:rsidRPr="00A70D74" w:rsidRDefault="00D4061A" w:rsidP="00D4061A">
            <w:pPr>
              <w:pStyle w:val="Heading3"/>
            </w:pPr>
            <w:r>
              <w:t xml:space="preserve">Assessment </w:t>
            </w:r>
            <w:r w:rsidR="00651187">
              <w:t>d</w:t>
            </w:r>
            <w:r>
              <w:t xml:space="preserve">etails </w:t>
            </w:r>
          </w:p>
        </w:tc>
      </w:tr>
      <w:tr w:rsidR="00D4061A" w:rsidRPr="00A70D74" w14:paraId="2BE76A07" w14:textId="77777777" w:rsidTr="00735961">
        <w:trPr>
          <w:trHeight w:val="51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7CC7" w14:textId="149B1633" w:rsidR="00D4061A" w:rsidRPr="00A70D74" w:rsidRDefault="00D4061A" w:rsidP="00B50DF6">
            <w:r>
              <w:t xml:space="preserve">Trainee’s </w:t>
            </w:r>
            <w:r w:rsidR="00EC5B2D">
              <w:t>n</w:t>
            </w:r>
            <w:r>
              <w:t>ame</w:t>
            </w:r>
          </w:p>
        </w:tc>
        <w:sdt>
          <w:sdtPr>
            <w:id w:val="-1416085864"/>
            <w:placeholder>
              <w:docPart w:val="94892A73122B456D88BE4E21B6C3353F"/>
            </w:placeholder>
            <w:showingPlcHdr/>
            <w:text/>
          </w:sdtPr>
          <w:sdtContent>
            <w:tc>
              <w:tcPr>
                <w:tcW w:w="757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9ED894" w14:textId="4DD90E88" w:rsidR="00D4061A" w:rsidRPr="00A70D74" w:rsidRDefault="00D87BDF" w:rsidP="00B50DF6">
                <w:r w:rsidRPr="000D6D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6072" w:rsidRPr="00A70D74" w14:paraId="49F0C726" w14:textId="77777777" w:rsidTr="00735961">
        <w:trPr>
          <w:trHeight w:val="51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BF7B7" w14:textId="0C5E033B" w:rsidR="00746072" w:rsidRPr="00A70D74" w:rsidRDefault="00746072" w:rsidP="00B50DF6">
            <w:r w:rsidRPr="00A70D74">
              <w:t xml:space="preserve">Assessor’s </w:t>
            </w:r>
            <w:r w:rsidR="00EC5B2D">
              <w:t>n</w:t>
            </w:r>
            <w:r w:rsidRPr="00A70D74">
              <w:t>ame</w:t>
            </w:r>
          </w:p>
        </w:tc>
        <w:sdt>
          <w:sdtPr>
            <w:id w:val="-1854410342"/>
            <w:placeholder>
              <w:docPart w:val="E9D1071737C44A3282CBB186825057F0"/>
            </w:placeholder>
            <w:showingPlcHdr/>
            <w:text/>
          </w:sdtPr>
          <w:sdtContent>
            <w:tc>
              <w:tcPr>
                <w:tcW w:w="757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CAE644" w14:textId="0EBBDEC0" w:rsidR="00746072" w:rsidRPr="00A70D74" w:rsidRDefault="00841CD5" w:rsidP="00B50DF6">
                <w:r w:rsidRPr="000D6D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6072" w:rsidRPr="00A70D74" w14:paraId="13D32854" w14:textId="77777777" w:rsidTr="00735961">
        <w:trPr>
          <w:trHeight w:val="510"/>
          <w:jc w:val="center"/>
        </w:trPr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3639" w14:textId="3CDFF238" w:rsidR="00746072" w:rsidRPr="00A70D74" w:rsidRDefault="00746072" w:rsidP="00B50DF6">
            <w:r w:rsidRPr="00A70D74">
              <w:t xml:space="preserve">Module </w:t>
            </w:r>
            <w:r w:rsidR="00EC5B2D">
              <w:t>t</w:t>
            </w:r>
            <w:r w:rsidRPr="00A70D74">
              <w:t>itle</w:t>
            </w:r>
            <w:r>
              <w:t>/</w:t>
            </w:r>
            <w:r w:rsidR="00EC5B2D">
              <w:t>c</w:t>
            </w:r>
            <w:r>
              <w:t>ode</w:t>
            </w:r>
            <w:r w:rsidRPr="00A70D74">
              <w:t xml:space="preserve"> </w:t>
            </w:r>
          </w:p>
        </w:tc>
        <w:sdt>
          <w:sdtPr>
            <w:id w:val="-1351716279"/>
            <w:placeholder>
              <w:docPart w:val="D502A107A2EC4AFB84A165906336FEBD"/>
            </w:placeholder>
            <w:showingPlcHdr/>
            <w:text/>
          </w:sdtPr>
          <w:sdtContent>
            <w:tc>
              <w:tcPr>
                <w:tcW w:w="7571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3162696" w14:textId="561AF182" w:rsidR="00746072" w:rsidRPr="00A70D74" w:rsidRDefault="00841CD5" w:rsidP="00B50DF6">
                <w:r w:rsidRPr="000D6D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6072" w:rsidRPr="00A70D74" w14:paraId="7C075F7A" w14:textId="77777777" w:rsidTr="00735961">
        <w:tblPrEx>
          <w:jc w:val="left"/>
        </w:tblPrEx>
        <w:trPr>
          <w:trHeight w:val="510"/>
        </w:trPr>
        <w:tc>
          <w:tcPr>
            <w:tcW w:w="2630" w:type="dxa"/>
            <w:tcBorders>
              <w:bottom w:val="single" w:sz="4" w:space="0" w:color="auto"/>
            </w:tcBorders>
          </w:tcPr>
          <w:p w14:paraId="26BEDE35" w14:textId="581C3AF1" w:rsidR="00746072" w:rsidRPr="00A70D74" w:rsidRDefault="00774E17" w:rsidP="00B50DF6">
            <w:r>
              <w:t>Case</w:t>
            </w:r>
            <w:r w:rsidR="007C6D9D">
              <w:t xml:space="preserve"> </w:t>
            </w:r>
            <w:r w:rsidR="00EC5B2D">
              <w:t>t</w:t>
            </w:r>
            <w:r w:rsidR="00746072">
              <w:t>itle</w:t>
            </w:r>
          </w:p>
        </w:tc>
        <w:sdt>
          <w:sdtPr>
            <w:id w:val="-1075207929"/>
            <w:placeholder>
              <w:docPart w:val="F2049DA68B9148A3B37E009EEFD18C13"/>
            </w:placeholder>
            <w:showingPlcHdr/>
            <w:text/>
          </w:sdtPr>
          <w:sdtContent>
            <w:tc>
              <w:tcPr>
                <w:tcW w:w="7571" w:type="dxa"/>
                <w:gridSpan w:val="3"/>
                <w:tcBorders>
                  <w:bottom w:val="single" w:sz="4" w:space="0" w:color="auto"/>
                </w:tcBorders>
              </w:tcPr>
              <w:p w14:paraId="035F59DF" w14:textId="6FCE7D02" w:rsidR="00746072" w:rsidRPr="00A70D74" w:rsidRDefault="00841CD5" w:rsidP="00B50DF6">
                <w:r w:rsidRPr="000D6DE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746072" w:rsidRPr="00A70D74" w14:paraId="2FFE5EC6" w14:textId="77777777" w:rsidTr="00735961">
        <w:tblPrEx>
          <w:jc w:val="left"/>
        </w:tblPrEx>
        <w:trPr>
          <w:trHeight w:val="510"/>
        </w:trPr>
        <w:tc>
          <w:tcPr>
            <w:tcW w:w="2630" w:type="dxa"/>
            <w:tcBorders>
              <w:bottom w:val="single" w:sz="4" w:space="0" w:color="auto"/>
            </w:tcBorders>
          </w:tcPr>
          <w:p w14:paraId="41E6D69D" w14:textId="198888CC" w:rsidR="00746072" w:rsidRPr="00A70D74" w:rsidRDefault="00746072" w:rsidP="00B50DF6">
            <w:r w:rsidRPr="00A70D74">
              <w:t xml:space="preserve">Date of </w:t>
            </w:r>
            <w:r w:rsidR="00EC5B2D">
              <w:t>a</w:t>
            </w:r>
            <w:r w:rsidRPr="00A70D74">
              <w:t>ssessment</w:t>
            </w:r>
          </w:p>
        </w:tc>
        <w:sdt>
          <w:sdtPr>
            <w:id w:val="-1058631034"/>
            <w:placeholder>
              <w:docPart w:val="75C76FE4E06D44DC8D84630ED634BFCA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7571" w:type="dxa"/>
                <w:gridSpan w:val="3"/>
                <w:tcBorders>
                  <w:bottom w:val="single" w:sz="4" w:space="0" w:color="auto"/>
                </w:tcBorders>
              </w:tcPr>
              <w:p w14:paraId="4FC41249" w14:textId="380A46E4" w:rsidR="00746072" w:rsidRPr="00A70D74" w:rsidRDefault="0067264D" w:rsidP="00B50DF6">
                <w:r w:rsidRPr="000D6DE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447C62" w:rsidRPr="00A70D74" w14:paraId="1A504D96" w14:textId="77777777" w:rsidTr="00735961">
        <w:tblPrEx>
          <w:jc w:val="left"/>
        </w:tblPrEx>
        <w:trPr>
          <w:trHeight w:val="510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AC33E9" w14:textId="77777777" w:rsidR="00447C62" w:rsidRPr="00447C62" w:rsidRDefault="00447C62" w:rsidP="00B50DF6">
            <w:pPr>
              <w:rPr>
                <w:rFonts w:cs="Arial"/>
                <w:sz w:val="16"/>
                <w:szCs w:val="16"/>
              </w:rPr>
            </w:pPr>
          </w:p>
        </w:tc>
      </w:tr>
      <w:tr w:rsidR="00746072" w14:paraId="13D1F22D" w14:textId="77777777" w:rsidTr="00735961">
        <w:tblPrEx>
          <w:jc w:val="left"/>
        </w:tblPrEx>
        <w:trPr>
          <w:trHeight w:val="340"/>
        </w:trPr>
        <w:tc>
          <w:tcPr>
            <w:tcW w:w="10201" w:type="dxa"/>
            <w:gridSpan w:val="4"/>
          </w:tcPr>
          <w:p w14:paraId="15BD221A" w14:textId="0400C05A" w:rsidR="00746072" w:rsidRPr="008737A7" w:rsidRDefault="00D20C02" w:rsidP="00D20C02">
            <w:pPr>
              <w:pStyle w:val="Heading3"/>
            </w:pPr>
            <w:r>
              <w:t xml:space="preserve">Marking </w:t>
            </w:r>
            <w:r w:rsidR="00651187">
              <w:t>c</w:t>
            </w:r>
            <w:r>
              <w:t>riteria</w:t>
            </w:r>
          </w:p>
        </w:tc>
      </w:tr>
      <w:tr w:rsidR="00D20C02" w14:paraId="589D15D0" w14:textId="77777777" w:rsidTr="00735961">
        <w:tblPrEx>
          <w:jc w:val="left"/>
        </w:tblPrEx>
        <w:trPr>
          <w:trHeight w:val="340"/>
        </w:trPr>
        <w:tc>
          <w:tcPr>
            <w:tcW w:w="10201" w:type="dxa"/>
            <w:gridSpan w:val="4"/>
          </w:tcPr>
          <w:p w14:paraId="1D5AC20D" w14:textId="4753FD7C" w:rsidR="00D20C02" w:rsidRDefault="00D20C02" w:rsidP="00D20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ontextualSpacing/>
              <w:textboxTightWrap w:val="none"/>
            </w:pPr>
            <w:r>
              <w:t>A</w:t>
            </w:r>
            <w:r w:rsidRPr="004E6F7F">
              <w:t xml:space="preserve">ssessors </w:t>
            </w:r>
            <w:r>
              <w:t>must guide the discussion to make</w:t>
            </w:r>
            <w:r w:rsidRPr="004E6F7F">
              <w:t xml:space="preserve"> </w:t>
            </w:r>
            <w:r w:rsidR="005F4B60">
              <w:t xml:space="preserve">an </w:t>
            </w:r>
            <w:r w:rsidRPr="004E6F7F">
              <w:t xml:space="preserve">informed decision on all the elements of practice </w:t>
            </w:r>
            <w:r>
              <w:t xml:space="preserve">in this form. </w:t>
            </w:r>
          </w:p>
          <w:p w14:paraId="3DD33F5E" w14:textId="63155764" w:rsidR="00D20C02" w:rsidRDefault="00D20C02" w:rsidP="00D20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ontextualSpacing/>
              <w:textboxTightWrap w:val="none"/>
            </w:pPr>
            <w:r w:rsidRPr="004E6F7F">
              <w:t xml:space="preserve">Within the discussion, the trainee must be allowed, or can be prompted, to identify if and how they have drawn on </w:t>
            </w:r>
            <w:r w:rsidR="005F4B60">
              <w:t>a specific</w:t>
            </w:r>
            <w:r w:rsidRPr="004E6F7F">
              <w:t xml:space="preserve"> element of practice</w:t>
            </w:r>
            <w:r>
              <w:t>.</w:t>
            </w:r>
          </w:p>
          <w:p w14:paraId="07F83886" w14:textId="77A80742" w:rsidR="00D20C02" w:rsidRPr="008737A7" w:rsidRDefault="00D20C02" w:rsidP="00D20C02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contextualSpacing/>
              <w:textboxTightWrap w:val="none"/>
            </w:pPr>
            <w:r w:rsidRPr="004E6F7F">
              <w:t xml:space="preserve">If the trainee correctly identifies that they have not drawn on </w:t>
            </w:r>
            <w:r w:rsidR="005F4B60">
              <w:t>a specific</w:t>
            </w:r>
            <w:r w:rsidRPr="004E6F7F">
              <w:t xml:space="preserve"> element because it is not relevant to this case, this should be marked as a pass for that element of practice</w:t>
            </w:r>
            <w:r>
              <w:t xml:space="preserve">. </w:t>
            </w:r>
          </w:p>
        </w:tc>
      </w:tr>
      <w:tr w:rsidR="00611831" w14:paraId="64E15BB6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5A5F4E45" w14:textId="47E86340" w:rsidR="00611831" w:rsidRPr="00AD16B4" w:rsidRDefault="00611831" w:rsidP="00735961">
            <w:pPr>
              <w:pStyle w:val="Standfirst"/>
            </w:pPr>
            <w:r>
              <w:t xml:space="preserve">Outcome </w:t>
            </w:r>
            <w:r w:rsidR="003D4562">
              <w:t>D</w:t>
            </w:r>
            <w:r>
              <w:t xml:space="preserve">escriptor </w:t>
            </w:r>
          </w:p>
        </w:tc>
        <w:tc>
          <w:tcPr>
            <w:tcW w:w="3798" w:type="dxa"/>
            <w:gridSpan w:val="2"/>
          </w:tcPr>
          <w:p w14:paraId="154A9F1C" w14:textId="31953221" w:rsidR="00611831" w:rsidRPr="00AD16B4" w:rsidRDefault="00173D87" w:rsidP="00735961">
            <w:pPr>
              <w:pStyle w:val="Standfirst"/>
              <w:jc w:val="center"/>
            </w:pPr>
            <w:r>
              <w:t>Fail</w:t>
            </w:r>
          </w:p>
        </w:tc>
        <w:tc>
          <w:tcPr>
            <w:tcW w:w="3773" w:type="dxa"/>
          </w:tcPr>
          <w:p w14:paraId="6AC6BA2E" w14:textId="6E2F8F31" w:rsidR="00611831" w:rsidRPr="00AD16B4" w:rsidRDefault="00173D87" w:rsidP="00735961">
            <w:pPr>
              <w:pStyle w:val="Standfirst"/>
              <w:jc w:val="center"/>
            </w:pPr>
            <w:r>
              <w:t>Pass</w:t>
            </w:r>
          </w:p>
        </w:tc>
      </w:tr>
      <w:tr w:rsidR="00611831" w14:paraId="79533464" w14:textId="77777777" w:rsidTr="00735961">
        <w:tblPrEx>
          <w:jc w:val="left"/>
        </w:tblPrEx>
        <w:trPr>
          <w:trHeight w:val="1984"/>
        </w:trPr>
        <w:tc>
          <w:tcPr>
            <w:tcW w:w="2630" w:type="dxa"/>
            <w:vMerge/>
          </w:tcPr>
          <w:p w14:paraId="59D48ED7" w14:textId="77777777" w:rsidR="00611831" w:rsidRDefault="00611831" w:rsidP="00735961">
            <w:pPr>
              <w:pStyle w:val="Standfirst"/>
            </w:pPr>
          </w:p>
        </w:tc>
        <w:tc>
          <w:tcPr>
            <w:tcW w:w="3798" w:type="dxa"/>
            <w:gridSpan w:val="2"/>
          </w:tcPr>
          <w:p w14:paraId="4A78BD86" w14:textId="042B582E" w:rsidR="00611831" w:rsidRPr="001809DD" w:rsidRDefault="00611831" w:rsidP="00611831">
            <w:pPr>
              <w:rPr>
                <w:color w:val="231F20"/>
              </w:rPr>
            </w:pPr>
            <w:r w:rsidRPr="001809DD">
              <w:t>The trainee cannot identify</w:t>
            </w:r>
            <w:r w:rsidR="00B32E66" w:rsidRPr="001809DD">
              <w:t xml:space="preserve"> essential elements of practice</w:t>
            </w:r>
            <w:r w:rsidRPr="001809DD">
              <w:t xml:space="preserve"> </w:t>
            </w:r>
            <w:r w:rsidR="00B32E66" w:rsidRPr="001809DD">
              <w:t xml:space="preserve">and/or </w:t>
            </w:r>
            <w:r w:rsidRPr="001809DD">
              <w:t>the rational</w:t>
            </w:r>
            <w:r w:rsidR="005F4B60">
              <w:t>e</w:t>
            </w:r>
            <w:r w:rsidRPr="001809DD">
              <w:t xml:space="preserve"> for the clinical decisions made and/or cannot apply their own knowledge and understanding to </w:t>
            </w:r>
            <w:r w:rsidR="003D4562" w:rsidRPr="001809DD">
              <w:t xml:space="preserve">the </w:t>
            </w:r>
            <w:r w:rsidRPr="001809DD">
              <w:t xml:space="preserve">case. </w:t>
            </w:r>
          </w:p>
        </w:tc>
        <w:tc>
          <w:tcPr>
            <w:tcW w:w="3773" w:type="dxa"/>
          </w:tcPr>
          <w:p w14:paraId="150B9B58" w14:textId="0DE29117" w:rsidR="00611831" w:rsidRPr="001809DD" w:rsidRDefault="00611831" w:rsidP="00276BB3">
            <w:pPr>
              <w:rPr>
                <w:color w:val="231F20"/>
              </w:rPr>
            </w:pPr>
            <w:r w:rsidRPr="001809DD">
              <w:t>The trainee can identify</w:t>
            </w:r>
            <w:r w:rsidR="00B32E66" w:rsidRPr="001809DD">
              <w:t xml:space="preserve"> essential elements of practice and</w:t>
            </w:r>
            <w:r w:rsidRPr="001809DD">
              <w:t xml:space="preserve"> the rational</w:t>
            </w:r>
            <w:r w:rsidR="005F4B60">
              <w:t>e</w:t>
            </w:r>
            <w:r w:rsidRPr="001809DD">
              <w:t xml:space="preserve"> for the clinical decisions made by applying their own knowledge and understanding to</w:t>
            </w:r>
            <w:r w:rsidR="003D4562" w:rsidRPr="001809DD">
              <w:t xml:space="preserve"> </w:t>
            </w:r>
            <w:r w:rsidRPr="001809DD">
              <w:t xml:space="preserve">the case. </w:t>
            </w:r>
          </w:p>
        </w:tc>
      </w:tr>
      <w:tr w:rsidR="00611831" w14:paraId="540E0BF5" w14:textId="77777777" w:rsidTr="00735961">
        <w:tblPrEx>
          <w:jc w:val="left"/>
        </w:tblPrEx>
        <w:trPr>
          <w:trHeight w:val="340"/>
        </w:trPr>
        <w:tc>
          <w:tcPr>
            <w:tcW w:w="2630" w:type="dxa"/>
            <w:vMerge w:val="restart"/>
          </w:tcPr>
          <w:p w14:paraId="3E58C713" w14:textId="4F392BA3" w:rsidR="00611831" w:rsidRPr="00B32E66" w:rsidRDefault="00B32E66" w:rsidP="00735961">
            <w:pPr>
              <w:pStyle w:val="Standfirst"/>
            </w:pPr>
            <w:r w:rsidRPr="00B32E66">
              <w:t>S</w:t>
            </w:r>
            <w:r w:rsidR="00883393" w:rsidRPr="00B32E66">
              <w:t>afe and effective practice</w:t>
            </w:r>
          </w:p>
        </w:tc>
        <w:tc>
          <w:tcPr>
            <w:tcW w:w="3798" w:type="dxa"/>
            <w:gridSpan w:val="2"/>
          </w:tcPr>
          <w:p w14:paraId="6ED9FFE9" w14:textId="4F2F480A" w:rsidR="00611831" w:rsidRPr="00AD16B4" w:rsidRDefault="00000000" w:rsidP="00276BB3">
            <w:pPr>
              <w:ind w:left="204" w:hanging="284"/>
              <w:jc w:val="center"/>
            </w:pPr>
            <w:sdt>
              <w:sdtPr>
                <w:id w:val="-1468965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D456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1831">
              <w:t xml:space="preserve"> Fail</w:t>
            </w:r>
          </w:p>
        </w:tc>
        <w:tc>
          <w:tcPr>
            <w:tcW w:w="3773" w:type="dxa"/>
          </w:tcPr>
          <w:p w14:paraId="3C3B8FF2" w14:textId="77777777" w:rsidR="00611831" w:rsidRPr="00AD16B4" w:rsidRDefault="00000000" w:rsidP="00276BB3">
            <w:pPr>
              <w:jc w:val="center"/>
            </w:pPr>
            <w:sdt>
              <w:sdtPr>
                <w:id w:val="1258015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Pass</w:t>
            </w:r>
          </w:p>
        </w:tc>
      </w:tr>
      <w:tr w:rsidR="00611831" w14:paraId="7F894A64" w14:textId="77777777" w:rsidTr="008226E8">
        <w:tblPrEx>
          <w:jc w:val="left"/>
        </w:tblPrEx>
        <w:trPr>
          <w:trHeight w:val="1417"/>
        </w:trPr>
        <w:tc>
          <w:tcPr>
            <w:tcW w:w="2630" w:type="dxa"/>
            <w:vMerge/>
          </w:tcPr>
          <w:p w14:paraId="39ED9610" w14:textId="77777777" w:rsidR="00611831" w:rsidRPr="00B32E66" w:rsidRDefault="00611831" w:rsidP="00735961">
            <w:pPr>
              <w:pStyle w:val="Standfirst"/>
            </w:pPr>
          </w:p>
        </w:tc>
        <w:tc>
          <w:tcPr>
            <w:tcW w:w="7571" w:type="dxa"/>
            <w:gridSpan w:val="3"/>
          </w:tcPr>
          <w:p w14:paraId="6AA2B867" w14:textId="77777777" w:rsidR="00611831" w:rsidRPr="00AD16B4" w:rsidRDefault="00611831" w:rsidP="00276BB3">
            <w:r w:rsidRPr="00AD16B4">
              <w:t xml:space="preserve">Feedback: </w:t>
            </w:r>
            <w:sdt>
              <w:sdtPr>
                <w:id w:val="-1010599012"/>
                <w:placeholder>
                  <w:docPart w:val="FF19A1F4392A4E5AB97C2E726E45A9BD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11831" w14:paraId="492B5DAC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4291E236" w14:textId="27C98C67" w:rsidR="00611831" w:rsidRPr="00B32E66" w:rsidRDefault="00B32E66" w:rsidP="00735961">
            <w:pPr>
              <w:pStyle w:val="Standfirst"/>
            </w:pPr>
            <w:r w:rsidRPr="00B32E66">
              <w:lastRenderedPageBreak/>
              <w:t>T</w:t>
            </w:r>
            <w:r w:rsidR="00883393" w:rsidRPr="00B32E66">
              <w:t>he legal and ethical boundaries of their profession</w:t>
            </w:r>
          </w:p>
        </w:tc>
        <w:tc>
          <w:tcPr>
            <w:tcW w:w="3798" w:type="dxa"/>
            <w:gridSpan w:val="2"/>
          </w:tcPr>
          <w:p w14:paraId="71A00EFA" w14:textId="77777777" w:rsidR="00611831" w:rsidRPr="00AD16B4" w:rsidRDefault="00000000" w:rsidP="00276BB3">
            <w:pPr>
              <w:ind w:left="204" w:hanging="284"/>
              <w:jc w:val="center"/>
            </w:pPr>
            <w:sdt>
              <w:sdtPr>
                <w:id w:val="-917624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Fail</w:t>
            </w:r>
          </w:p>
        </w:tc>
        <w:tc>
          <w:tcPr>
            <w:tcW w:w="3773" w:type="dxa"/>
          </w:tcPr>
          <w:p w14:paraId="246B7319" w14:textId="77777777" w:rsidR="00611831" w:rsidRPr="00AD16B4" w:rsidRDefault="00000000" w:rsidP="00276BB3">
            <w:pPr>
              <w:jc w:val="center"/>
            </w:pPr>
            <w:sdt>
              <w:sdtPr>
                <w:id w:val="1060062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Pass</w:t>
            </w:r>
          </w:p>
        </w:tc>
      </w:tr>
      <w:tr w:rsidR="00611831" w14:paraId="63891520" w14:textId="77777777" w:rsidTr="00735961">
        <w:tblPrEx>
          <w:jc w:val="left"/>
        </w:tblPrEx>
        <w:trPr>
          <w:trHeight w:val="794"/>
        </w:trPr>
        <w:tc>
          <w:tcPr>
            <w:tcW w:w="2630" w:type="dxa"/>
            <w:vMerge/>
          </w:tcPr>
          <w:p w14:paraId="1FB5764A" w14:textId="77777777" w:rsidR="00611831" w:rsidRPr="00B32E66" w:rsidRDefault="00611831" w:rsidP="00735961">
            <w:pPr>
              <w:pStyle w:val="Standfirst"/>
            </w:pPr>
          </w:p>
        </w:tc>
        <w:tc>
          <w:tcPr>
            <w:tcW w:w="7571" w:type="dxa"/>
            <w:gridSpan w:val="3"/>
          </w:tcPr>
          <w:p w14:paraId="0F87B074" w14:textId="77777777" w:rsidR="00611831" w:rsidRPr="00AD16B4" w:rsidRDefault="00611831" w:rsidP="00276BB3">
            <w:r w:rsidRPr="00AD16B4">
              <w:t xml:space="preserve">Feedback: </w:t>
            </w:r>
            <w:sdt>
              <w:sdtPr>
                <w:id w:val="-633634511"/>
                <w:placeholder>
                  <w:docPart w:val="C04168ABBED44E1FBC0298C64BF71912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11831" w14:paraId="1CEC85DC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4F273642" w14:textId="47E4D18F" w:rsidR="00611831" w:rsidRPr="00B32E66" w:rsidRDefault="00B32E66" w:rsidP="00735961">
            <w:pPr>
              <w:pStyle w:val="Standfirst"/>
            </w:pPr>
            <w:r w:rsidRPr="00B32E66">
              <w:t>The rational</w:t>
            </w:r>
            <w:r w:rsidR="005F4B60">
              <w:t>e</w:t>
            </w:r>
            <w:r w:rsidRPr="00B32E66">
              <w:t xml:space="preserve"> for</w:t>
            </w:r>
            <w:r w:rsidR="00883393" w:rsidRPr="00B32E66">
              <w:t xml:space="preserve"> clinical judgement</w:t>
            </w:r>
            <w:r w:rsidRPr="00B32E66">
              <w:t>s</w:t>
            </w:r>
            <w:r w:rsidR="00883393" w:rsidRPr="00B32E66">
              <w:t xml:space="preserve"> </w:t>
            </w:r>
          </w:p>
        </w:tc>
        <w:tc>
          <w:tcPr>
            <w:tcW w:w="3798" w:type="dxa"/>
            <w:gridSpan w:val="2"/>
          </w:tcPr>
          <w:p w14:paraId="2E596E66" w14:textId="783DD175" w:rsidR="003D4562" w:rsidRPr="003D4562" w:rsidRDefault="00000000" w:rsidP="00B32E66">
            <w:pPr>
              <w:ind w:left="204" w:hanging="284"/>
              <w:jc w:val="center"/>
            </w:pPr>
            <w:sdt>
              <w:sdtPr>
                <w:id w:val="591673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967F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11831">
              <w:t xml:space="preserve"> Fail</w:t>
            </w:r>
          </w:p>
        </w:tc>
        <w:tc>
          <w:tcPr>
            <w:tcW w:w="3773" w:type="dxa"/>
          </w:tcPr>
          <w:p w14:paraId="37ED1287" w14:textId="77777777" w:rsidR="00611831" w:rsidRPr="00AD16B4" w:rsidRDefault="00000000" w:rsidP="00276BB3">
            <w:pPr>
              <w:jc w:val="center"/>
            </w:pPr>
            <w:sdt>
              <w:sdtPr>
                <w:id w:val="-637564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Pass</w:t>
            </w:r>
          </w:p>
        </w:tc>
      </w:tr>
      <w:tr w:rsidR="00611831" w14:paraId="01A2424B" w14:textId="77777777" w:rsidTr="00735961">
        <w:tblPrEx>
          <w:jc w:val="left"/>
        </w:tblPrEx>
        <w:trPr>
          <w:trHeight w:val="794"/>
        </w:trPr>
        <w:tc>
          <w:tcPr>
            <w:tcW w:w="2630" w:type="dxa"/>
            <w:vMerge/>
          </w:tcPr>
          <w:p w14:paraId="38D800F8" w14:textId="77777777" w:rsidR="00611831" w:rsidRPr="00B32E66" w:rsidRDefault="00611831" w:rsidP="00735961">
            <w:pPr>
              <w:pStyle w:val="Standfirst"/>
            </w:pPr>
          </w:p>
        </w:tc>
        <w:tc>
          <w:tcPr>
            <w:tcW w:w="7571" w:type="dxa"/>
            <w:gridSpan w:val="3"/>
          </w:tcPr>
          <w:p w14:paraId="51A9FED6" w14:textId="77777777" w:rsidR="00611831" w:rsidRPr="00AD16B4" w:rsidRDefault="00611831" w:rsidP="00276BB3">
            <w:r w:rsidRPr="00AD16B4">
              <w:t xml:space="preserve">Feedback: </w:t>
            </w:r>
            <w:sdt>
              <w:sdtPr>
                <w:id w:val="1962991808"/>
                <w:placeholder>
                  <w:docPart w:val="5DF9FBC2EBF446F58CEDF34AF3CFE7A9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11831" w14:paraId="428D11D6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77CE7285" w14:textId="34961A3C" w:rsidR="00611831" w:rsidRPr="00B32E66" w:rsidRDefault="00B32E66" w:rsidP="00735961">
            <w:pPr>
              <w:pStyle w:val="Standfirst"/>
            </w:pPr>
            <w:r>
              <w:t>T</w:t>
            </w:r>
            <w:r w:rsidR="00883393" w:rsidRPr="00B32E66">
              <w:t>he impact of culture, equality and diversity on practice</w:t>
            </w:r>
          </w:p>
        </w:tc>
        <w:tc>
          <w:tcPr>
            <w:tcW w:w="3798" w:type="dxa"/>
            <w:gridSpan w:val="2"/>
          </w:tcPr>
          <w:p w14:paraId="460C548C" w14:textId="77777777" w:rsidR="00611831" w:rsidRPr="00AD16B4" w:rsidRDefault="00000000" w:rsidP="00276BB3">
            <w:pPr>
              <w:ind w:left="204" w:hanging="284"/>
              <w:jc w:val="center"/>
            </w:pPr>
            <w:sdt>
              <w:sdtPr>
                <w:id w:val="-1777003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Fail</w:t>
            </w:r>
          </w:p>
        </w:tc>
        <w:tc>
          <w:tcPr>
            <w:tcW w:w="3773" w:type="dxa"/>
          </w:tcPr>
          <w:p w14:paraId="62145EFE" w14:textId="77777777" w:rsidR="00611831" w:rsidRPr="00AD16B4" w:rsidRDefault="00000000" w:rsidP="00276BB3">
            <w:pPr>
              <w:jc w:val="center"/>
            </w:pPr>
            <w:sdt>
              <w:sdtPr>
                <w:id w:val="-493875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Pass</w:t>
            </w:r>
          </w:p>
        </w:tc>
      </w:tr>
      <w:tr w:rsidR="00611831" w14:paraId="474768D4" w14:textId="77777777" w:rsidTr="00735961">
        <w:tblPrEx>
          <w:jc w:val="left"/>
        </w:tblPrEx>
        <w:trPr>
          <w:trHeight w:val="794"/>
        </w:trPr>
        <w:tc>
          <w:tcPr>
            <w:tcW w:w="2630" w:type="dxa"/>
            <w:vMerge/>
          </w:tcPr>
          <w:p w14:paraId="38F2173C" w14:textId="77777777" w:rsidR="00611831" w:rsidRPr="00B32E66" w:rsidRDefault="00611831" w:rsidP="00735961">
            <w:pPr>
              <w:pStyle w:val="Standfirst"/>
            </w:pPr>
          </w:p>
        </w:tc>
        <w:tc>
          <w:tcPr>
            <w:tcW w:w="7571" w:type="dxa"/>
            <w:gridSpan w:val="3"/>
          </w:tcPr>
          <w:p w14:paraId="3A722021" w14:textId="77777777" w:rsidR="00611831" w:rsidRPr="00AD16B4" w:rsidRDefault="00611831" w:rsidP="00276BB3">
            <w:r w:rsidRPr="00AD16B4">
              <w:t xml:space="preserve">Feedback: </w:t>
            </w:r>
            <w:sdt>
              <w:sdtPr>
                <w:id w:val="112266275"/>
                <w:placeholder>
                  <w:docPart w:val="5BA3E11129FA46F79C0A27CB3E86199E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611831" w14:paraId="76CDD039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7A7EB195" w14:textId="7B2F2896" w:rsidR="00611831" w:rsidRPr="00B32E66" w:rsidRDefault="00B32E66" w:rsidP="00735961">
            <w:pPr>
              <w:pStyle w:val="Standfirst"/>
            </w:pPr>
            <w:r>
              <w:t>Q</w:t>
            </w:r>
            <w:r w:rsidR="00883393" w:rsidRPr="00B32E66">
              <w:t>uality</w:t>
            </w:r>
            <w:r>
              <w:t xml:space="preserve"> of</w:t>
            </w:r>
            <w:r w:rsidR="00883393" w:rsidRPr="00B32E66">
              <w:t xml:space="preserve"> practice</w:t>
            </w:r>
          </w:p>
        </w:tc>
        <w:tc>
          <w:tcPr>
            <w:tcW w:w="3798" w:type="dxa"/>
            <w:gridSpan w:val="2"/>
          </w:tcPr>
          <w:p w14:paraId="696F91BE" w14:textId="77777777" w:rsidR="00611831" w:rsidRPr="00AD16B4" w:rsidRDefault="00000000" w:rsidP="00276BB3">
            <w:pPr>
              <w:ind w:left="204" w:hanging="284"/>
              <w:jc w:val="center"/>
            </w:pPr>
            <w:sdt>
              <w:sdtPr>
                <w:id w:val="-962805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Fail</w:t>
            </w:r>
          </w:p>
        </w:tc>
        <w:tc>
          <w:tcPr>
            <w:tcW w:w="3773" w:type="dxa"/>
          </w:tcPr>
          <w:p w14:paraId="78372686" w14:textId="77777777" w:rsidR="00611831" w:rsidRPr="00AD16B4" w:rsidRDefault="00000000" w:rsidP="00276BB3">
            <w:pPr>
              <w:jc w:val="center"/>
            </w:pPr>
            <w:sdt>
              <w:sdtPr>
                <w:id w:val="-1103037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11831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611831">
              <w:t xml:space="preserve"> Pass</w:t>
            </w:r>
          </w:p>
        </w:tc>
      </w:tr>
      <w:tr w:rsidR="009C2FA1" w14:paraId="410EEB2D" w14:textId="77777777" w:rsidTr="00735961">
        <w:tblPrEx>
          <w:jc w:val="left"/>
        </w:tblPrEx>
        <w:trPr>
          <w:trHeight w:val="794"/>
        </w:trPr>
        <w:tc>
          <w:tcPr>
            <w:tcW w:w="2630" w:type="dxa"/>
            <w:vMerge/>
          </w:tcPr>
          <w:p w14:paraId="50BA0A20" w14:textId="77777777" w:rsidR="009C2FA1" w:rsidRPr="00B32E66" w:rsidRDefault="009C2FA1" w:rsidP="009C2FA1">
            <w:pPr>
              <w:pStyle w:val="Standfirst"/>
            </w:pPr>
          </w:p>
        </w:tc>
        <w:tc>
          <w:tcPr>
            <w:tcW w:w="7571" w:type="dxa"/>
            <w:gridSpan w:val="3"/>
          </w:tcPr>
          <w:p w14:paraId="0C234B5D" w14:textId="10A41047" w:rsidR="009C2FA1" w:rsidRPr="00AD16B4" w:rsidRDefault="009C2FA1" w:rsidP="009C2FA1">
            <w:r w:rsidRPr="00AD16B4">
              <w:t xml:space="preserve">Feedback: </w:t>
            </w:r>
            <w:sdt>
              <w:sdtPr>
                <w:id w:val="1759333769"/>
                <w:placeholder>
                  <w:docPart w:val="B76B1E81DCF64F60B5E9C0479CDADB5E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C2FA1" w14:paraId="2389289D" w14:textId="77777777" w:rsidTr="00735961">
        <w:tblPrEx>
          <w:jc w:val="left"/>
        </w:tblPrEx>
        <w:trPr>
          <w:trHeight w:val="397"/>
        </w:trPr>
        <w:tc>
          <w:tcPr>
            <w:tcW w:w="2630" w:type="dxa"/>
            <w:vMerge w:val="restart"/>
          </w:tcPr>
          <w:p w14:paraId="7BEFBE6F" w14:textId="2107880F" w:rsidR="009C2FA1" w:rsidRDefault="009C2FA1" w:rsidP="009C2FA1">
            <w:pPr>
              <w:pStyle w:val="Heading3"/>
              <w:jc w:val="left"/>
            </w:pPr>
            <w:r>
              <w:t xml:space="preserve">Overall outcome </w:t>
            </w:r>
          </w:p>
        </w:tc>
        <w:tc>
          <w:tcPr>
            <w:tcW w:w="3798" w:type="dxa"/>
            <w:gridSpan w:val="2"/>
          </w:tcPr>
          <w:p w14:paraId="37699E56" w14:textId="0E14CE22" w:rsidR="009C2FA1" w:rsidRDefault="009C2FA1" w:rsidP="009C2FA1">
            <w:pPr>
              <w:ind w:left="204" w:hanging="284"/>
              <w:jc w:val="center"/>
            </w:pPr>
            <w:r>
              <w:t>If the trainee has failed in any element</w:t>
            </w:r>
          </w:p>
        </w:tc>
        <w:tc>
          <w:tcPr>
            <w:tcW w:w="3773" w:type="dxa"/>
          </w:tcPr>
          <w:p w14:paraId="69EC2660" w14:textId="02A17B29" w:rsidR="009C2FA1" w:rsidRDefault="009C2FA1" w:rsidP="009C2FA1">
            <w:pPr>
              <w:jc w:val="center"/>
            </w:pPr>
            <w:r>
              <w:t>If the trainee has passed all elements</w:t>
            </w:r>
          </w:p>
        </w:tc>
      </w:tr>
      <w:tr w:rsidR="009C2FA1" w14:paraId="12CE13F6" w14:textId="77777777" w:rsidTr="009E30FF">
        <w:tblPrEx>
          <w:jc w:val="left"/>
        </w:tblPrEx>
        <w:trPr>
          <w:trHeight w:val="794"/>
        </w:trPr>
        <w:tc>
          <w:tcPr>
            <w:tcW w:w="2630" w:type="dxa"/>
            <w:vMerge/>
            <w:tcBorders>
              <w:bottom w:val="single" w:sz="4" w:space="0" w:color="auto"/>
            </w:tcBorders>
          </w:tcPr>
          <w:p w14:paraId="0D8F85C4" w14:textId="15D17F26" w:rsidR="009C2FA1" w:rsidRPr="00AD16B4" w:rsidRDefault="009C2FA1" w:rsidP="009C2FA1">
            <w:pPr>
              <w:pStyle w:val="Standfirst"/>
            </w:pPr>
          </w:p>
        </w:tc>
        <w:tc>
          <w:tcPr>
            <w:tcW w:w="3798" w:type="dxa"/>
            <w:gridSpan w:val="2"/>
            <w:tcBorders>
              <w:bottom w:val="single" w:sz="4" w:space="0" w:color="auto"/>
            </w:tcBorders>
          </w:tcPr>
          <w:p w14:paraId="0FF00562" w14:textId="6ED8E7BF" w:rsidR="009C2FA1" w:rsidRPr="001809DD" w:rsidRDefault="009C2FA1" w:rsidP="009C2FA1">
            <w:pPr>
              <w:pStyle w:val="Standfirst"/>
              <w:jc w:val="center"/>
            </w:pPr>
            <w:sdt>
              <w:sdtPr>
                <w:id w:val="-1063794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Fail</w:t>
            </w:r>
          </w:p>
        </w:tc>
        <w:tc>
          <w:tcPr>
            <w:tcW w:w="3773" w:type="dxa"/>
            <w:tcBorders>
              <w:bottom w:val="single" w:sz="4" w:space="0" w:color="auto"/>
            </w:tcBorders>
          </w:tcPr>
          <w:p w14:paraId="788EA147" w14:textId="7547A986" w:rsidR="009C2FA1" w:rsidRPr="001809DD" w:rsidRDefault="009C2FA1" w:rsidP="009C2FA1">
            <w:pPr>
              <w:pStyle w:val="Standfirst"/>
              <w:jc w:val="center"/>
            </w:pPr>
            <w:sdt>
              <w:sdtPr>
                <w:id w:val="-3898896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Pass</w:t>
            </w:r>
          </w:p>
        </w:tc>
      </w:tr>
      <w:tr w:rsidR="009C2FA1" w14:paraId="296203A5" w14:textId="77777777" w:rsidTr="00FD6542">
        <w:tblPrEx>
          <w:jc w:val="left"/>
        </w:tblPrEx>
        <w:trPr>
          <w:trHeight w:val="794"/>
        </w:trPr>
        <w:tc>
          <w:tcPr>
            <w:tcW w:w="2630" w:type="dxa"/>
            <w:tcBorders>
              <w:bottom w:val="single" w:sz="4" w:space="0" w:color="auto"/>
            </w:tcBorders>
          </w:tcPr>
          <w:p w14:paraId="7D210584" w14:textId="5F2E3ED0" w:rsidR="009C2FA1" w:rsidRPr="00AD16B4" w:rsidRDefault="009C2FA1" w:rsidP="009C2FA1">
            <w:pPr>
              <w:pStyle w:val="Standfirst"/>
              <w:rPr>
                <w:highlight w:val="yellow"/>
              </w:rPr>
            </w:pPr>
            <w:r w:rsidRPr="003E7660">
              <w:t>O</w:t>
            </w:r>
            <w:r>
              <w:t>verall</w:t>
            </w:r>
            <w:r w:rsidRPr="003E7660">
              <w:t xml:space="preserve"> </w:t>
            </w:r>
            <w:r>
              <w:t xml:space="preserve">feedback </w:t>
            </w:r>
          </w:p>
        </w:tc>
        <w:tc>
          <w:tcPr>
            <w:tcW w:w="7571" w:type="dxa"/>
            <w:gridSpan w:val="3"/>
            <w:tcBorders>
              <w:bottom w:val="single" w:sz="4" w:space="0" w:color="auto"/>
            </w:tcBorders>
          </w:tcPr>
          <w:p w14:paraId="2E3B0600" w14:textId="70E72AD0" w:rsidR="009C2FA1" w:rsidRPr="00AD16B4" w:rsidRDefault="009C2FA1" w:rsidP="009C2FA1">
            <w:r w:rsidRPr="00AD16B4">
              <w:t xml:space="preserve">Feedback: </w:t>
            </w:r>
            <w:sdt>
              <w:sdtPr>
                <w:id w:val="1899164224"/>
                <w:placeholder>
                  <w:docPart w:val="6657AA51F6904A9EBDB2BA04626ECCFB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9C2FA1" w14:paraId="1DCB4F9B" w14:textId="77777777" w:rsidTr="00FD6542">
        <w:tblPrEx>
          <w:jc w:val="left"/>
        </w:tblPrEx>
        <w:trPr>
          <w:trHeight w:val="283"/>
        </w:trPr>
        <w:tc>
          <w:tcPr>
            <w:tcW w:w="102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AECBC1" w14:textId="77777777" w:rsidR="009C2FA1" w:rsidRPr="00735961" w:rsidRDefault="009C2FA1" w:rsidP="009C2FA1">
            <w:pPr>
              <w:rPr>
                <w:sz w:val="16"/>
                <w:szCs w:val="16"/>
              </w:rPr>
            </w:pPr>
          </w:p>
        </w:tc>
      </w:tr>
      <w:tr w:rsidR="009C2FA1" w:rsidRPr="00BB0AB8" w14:paraId="51B93003" w14:textId="77777777" w:rsidTr="00735961">
        <w:tblPrEx>
          <w:jc w:val="left"/>
        </w:tblPrEx>
        <w:trPr>
          <w:trHeight w:val="567"/>
        </w:trPr>
        <w:tc>
          <w:tcPr>
            <w:tcW w:w="10201" w:type="dxa"/>
            <w:gridSpan w:val="4"/>
            <w:tcBorders>
              <w:top w:val="single" w:sz="4" w:space="0" w:color="auto"/>
            </w:tcBorders>
            <w:vAlign w:val="center"/>
          </w:tcPr>
          <w:p w14:paraId="4435743D" w14:textId="58C981D6" w:rsidR="009C2FA1" w:rsidRPr="00F33547" w:rsidRDefault="009C2FA1" w:rsidP="009C2FA1">
            <w:pPr>
              <w:pStyle w:val="Heading3"/>
            </w:pPr>
            <w:r w:rsidRPr="2C7C464E">
              <w:t>Assessor declaration</w:t>
            </w:r>
          </w:p>
        </w:tc>
      </w:tr>
      <w:tr w:rsidR="009C2FA1" w:rsidRPr="00C13D6B" w14:paraId="413DC72B" w14:textId="77777777" w:rsidTr="00735961">
        <w:trPr>
          <w:trHeight w:val="454"/>
          <w:jc w:val="center"/>
        </w:trPr>
        <w:tc>
          <w:tcPr>
            <w:tcW w:w="10201" w:type="dxa"/>
            <w:gridSpan w:val="4"/>
            <w:vAlign w:val="bottom"/>
          </w:tcPr>
          <w:p w14:paraId="24328F16" w14:textId="1D5F53F3" w:rsidR="009C2FA1" w:rsidRDefault="009C2FA1" w:rsidP="009C2FA1">
            <w:p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 w:rsidRPr="00997380">
              <w:rPr>
                <w:rFonts w:cs="Arial"/>
              </w:rPr>
              <w:t>By</w:t>
            </w:r>
            <w:r>
              <w:rPr>
                <w:rFonts w:cs="Arial"/>
              </w:rPr>
              <w:t xml:space="preserve"> </w:t>
            </w:r>
            <w:r w:rsidRPr="00997380">
              <w:rPr>
                <w:rFonts w:cs="Arial"/>
              </w:rPr>
              <w:t>entering my name below, I confirm tha</w:t>
            </w:r>
            <w:r>
              <w:rPr>
                <w:rFonts w:cs="Arial"/>
              </w:rPr>
              <w:t>t:</w:t>
            </w:r>
          </w:p>
          <w:p w14:paraId="012A151F" w14:textId="77777777" w:rsidR="009C2FA1" w:rsidRPr="00997380" w:rsidRDefault="009C2FA1" w:rsidP="009C2FA1">
            <w:pPr>
              <w:spacing w:after="0" w:line="240" w:lineRule="auto"/>
              <w:contextualSpacing/>
              <w:textboxTightWrap w:val="none"/>
              <w:rPr>
                <w:rFonts w:cs="Arial"/>
              </w:rPr>
            </w:pPr>
          </w:p>
          <w:p w14:paraId="36E580C3" w14:textId="6A74F6F2" w:rsidR="009C2FA1" w:rsidRDefault="009C2FA1" w:rsidP="009C2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 w:rsidRPr="2C7C464E">
              <w:rPr>
                <w:rFonts w:cs="Arial"/>
              </w:rPr>
              <w:t xml:space="preserve">I have </w:t>
            </w:r>
            <w:r>
              <w:rPr>
                <w:rFonts w:cs="Arial"/>
              </w:rPr>
              <w:t xml:space="preserve">the </w:t>
            </w:r>
            <w:r w:rsidRPr="2C7C464E">
              <w:rPr>
                <w:rFonts w:cs="Arial"/>
              </w:rPr>
              <w:t xml:space="preserve">appropriate </w:t>
            </w:r>
            <w:r>
              <w:rPr>
                <w:rFonts w:cs="Arial"/>
              </w:rPr>
              <w:t xml:space="preserve">knowledge, skills, and </w:t>
            </w:r>
            <w:r w:rsidRPr="2C7C464E">
              <w:rPr>
                <w:rFonts w:cs="Arial"/>
              </w:rPr>
              <w:t>experience to complete this assessment</w:t>
            </w:r>
          </w:p>
          <w:p w14:paraId="1D897B9A" w14:textId="235D068F" w:rsidR="009C2FA1" w:rsidRDefault="009C2FA1" w:rsidP="009C2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 w:rsidRPr="551F771B">
              <w:rPr>
                <w:rFonts w:cs="Arial"/>
              </w:rPr>
              <w:t>I have performed this assessment according to the School</w:t>
            </w:r>
            <w:r>
              <w:rPr>
                <w:rFonts w:cs="Arial"/>
              </w:rPr>
              <w:t>’s work-based assessment standards</w:t>
            </w:r>
            <w:r w:rsidRPr="551F771B">
              <w:rPr>
                <w:rFonts w:cs="Arial"/>
              </w:rPr>
              <w:t xml:space="preserve"> </w:t>
            </w:r>
          </w:p>
          <w:p w14:paraId="64056BAB" w14:textId="77777777" w:rsidR="009C2FA1" w:rsidRDefault="009C2FA1" w:rsidP="009C2FA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/>
              <w:textboxTightWrap w:val="none"/>
              <w:rPr>
                <w:rFonts w:cs="Arial"/>
              </w:rPr>
            </w:pPr>
            <w:r w:rsidRPr="00007C97">
              <w:rPr>
                <w:rFonts w:cs="Arial"/>
              </w:rPr>
              <w:t>I have completed this assessment objectively</w:t>
            </w:r>
            <w:r>
              <w:rPr>
                <w:rFonts w:cs="Arial"/>
              </w:rPr>
              <w:t xml:space="preserve"> and fairly</w:t>
            </w:r>
            <w:r w:rsidRPr="00007C97">
              <w:rPr>
                <w:rFonts w:cs="Arial"/>
              </w:rPr>
              <w:t xml:space="preserve"> </w:t>
            </w:r>
          </w:p>
          <w:p w14:paraId="3E5796B7" w14:textId="77777777" w:rsidR="009C2FA1" w:rsidRPr="00C13D6B" w:rsidRDefault="009C2FA1" w:rsidP="009C2FA1">
            <w:pPr>
              <w:pStyle w:val="ListParagraph"/>
              <w:spacing w:after="0" w:line="240" w:lineRule="auto"/>
              <w:ind w:left="720" w:firstLine="0"/>
              <w:contextualSpacing/>
              <w:textboxTightWrap w:val="none"/>
              <w:rPr>
                <w:rFonts w:cs="Arial"/>
              </w:rPr>
            </w:pPr>
          </w:p>
        </w:tc>
      </w:tr>
      <w:tr w:rsidR="009C2FA1" w:rsidRPr="00BB0AB8" w14:paraId="5958C154" w14:textId="77777777" w:rsidTr="00735961">
        <w:trPr>
          <w:trHeight w:val="680"/>
          <w:jc w:val="center"/>
        </w:trPr>
        <w:tc>
          <w:tcPr>
            <w:tcW w:w="4825" w:type="dxa"/>
            <w:gridSpan w:val="2"/>
            <w:vAlign w:val="center"/>
          </w:tcPr>
          <w:p w14:paraId="1CE16B8A" w14:textId="5B2B9E8D" w:rsidR="009C2FA1" w:rsidRPr="00BB0AB8" w:rsidRDefault="009C2FA1" w:rsidP="009C2FA1">
            <w:pPr>
              <w:rPr>
                <w:rFonts w:cs="Arial"/>
              </w:rPr>
            </w:pPr>
            <w:sdt>
              <w:sdtPr>
                <w:id w:val="37010701"/>
                <w:placeholder>
                  <w:docPart w:val="48486F7BB59B4914AD89FE8583914202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cs="Arial"/>
            </w:rPr>
            <w:id w:val="-1700011339"/>
            <w:placeholder>
              <w:docPart w:val="9F1FEC981DB34657BA46D9579B1DB703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5376" w:type="dxa"/>
                <w:gridSpan w:val="2"/>
                <w:vAlign w:val="center"/>
              </w:tcPr>
              <w:p w14:paraId="0EE74543" w14:textId="6AB30446" w:rsidR="009C2FA1" w:rsidRPr="00BB0AB8" w:rsidRDefault="009C2FA1" w:rsidP="009C2FA1">
                <w:pPr>
                  <w:rPr>
                    <w:rFonts w:cs="Arial"/>
                  </w:rPr>
                </w:pPr>
                <w:r w:rsidRPr="000D6DE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9C2FA1" w:rsidRPr="00BB0AB8" w14:paraId="6717292F" w14:textId="77777777" w:rsidTr="00735961">
        <w:tblPrEx>
          <w:jc w:val="left"/>
        </w:tblPrEx>
        <w:trPr>
          <w:trHeight w:val="680"/>
        </w:trPr>
        <w:tc>
          <w:tcPr>
            <w:tcW w:w="4825" w:type="dxa"/>
            <w:gridSpan w:val="2"/>
          </w:tcPr>
          <w:p w14:paraId="3CFD90E0" w14:textId="4DD573E0" w:rsidR="009C2FA1" w:rsidRPr="00BB0AB8" w:rsidRDefault="009C2FA1" w:rsidP="009C2FA1">
            <w:pPr>
              <w:rPr>
                <w:rFonts w:cs="Arial"/>
              </w:rPr>
            </w:pPr>
            <w:sdt>
              <w:sdtPr>
                <w:id w:val="-593100812"/>
                <w:placeholder>
                  <w:docPart w:val="8F0AA164EF834FE68B5381AF9761B644"/>
                </w:placeholder>
                <w:showingPlcHdr/>
                <w:text/>
              </w:sdtPr>
              <w:sdtContent>
                <w:r w:rsidRPr="000D6DE5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sdt>
          <w:sdtPr>
            <w:rPr>
              <w:rFonts w:cs="Arial"/>
            </w:rPr>
            <w:id w:val="-1484840551"/>
            <w:placeholder>
              <w:docPart w:val="AF1CD631174243CC95B64DA9C653F489"/>
            </w:placeholder>
            <w:showingPlcHdr/>
            <w:date>
              <w:dateFormat w:val="dd/MM/yyyy"/>
              <w:lid w:val="en-GB"/>
              <w:storeMappedDataAs w:val="dateTime"/>
              <w:calendar w:val="gregorian"/>
            </w:date>
          </w:sdtPr>
          <w:sdtContent>
            <w:tc>
              <w:tcPr>
                <w:tcW w:w="5376" w:type="dxa"/>
                <w:gridSpan w:val="2"/>
              </w:tcPr>
              <w:p w14:paraId="66ABC7A6" w14:textId="21E7EE0A" w:rsidR="009C2FA1" w:rsidRPr="00BB0AB8" w:rsidRDefault="009C2FA1" w:rsidP="009C2FA1">
                <w:pPr>
                  <w:rPr>
                    <w:rFonts w:cs="Arial"/>
                  </w:rPr>
                </w:pPr>
                <w:r w:rsidRPr="000D6DE5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bookmarkEnd w:id="0"/>
    </w:tbl>
    <w:p w14:paraId="33265A99" w14:textId="77777777" w:rsidR="00B920BB" w:rsidRDefault="00B920BB" w:rsidP="00387BEC"/>
    <w:sectPr w:rsidR="00B920BB" w:rsidSect="00101883">
      <w:headerReference w:type="default" r:id="rId11"/>
      <w:footerReference w:type="default" r:id="rId12"/>
      <w:pgSz w:w="11906" w:h="16838"/>
      <w:pgMar w:top="2268" w:right="1021" w:bottom="1021" w:left="1021" w:header="454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03973" w14:textId="77777777" w:rsidR="008A152A" w:rsidRDefault="008A152A" w:rsidP="000C24AF">
      <w:pPr>
        <w:spacing w:after="0"/>
      </w:pPr>
      <w:r>
        <w:separator/>
      </w:r>
    </w:p>
  </w:endnote>
  <w:endnote w:type="continuationSeparator" w:id="0">
    <w:p w14:paraId="1D84EC74" w14:textId="77777777" w:rsidR="008A152A" w:rsidRDefault="008A152A" w:rsidP="000C24AF">
      <w:pPr>
        <w:spacing w:after="0"/>
      </w:pPr>
      <w:r>
        <w:continuationSeparator/>
      </w:r>
    </w:p>
  </w:endnote>
  <w:endnote w:type="continuationNotice" w:id="1">
    <w:p w14:paraId="5258CE95" w14:textId="77777777" w:rsidR="008A152A" w:rsidRDefault="008A15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Headings CS)">
    <w:altName w:val="Arial"/>
    <w:charset w:val="00"/>
    <w:family w:val="roman"/>
    <w:pitch w:val="default"/>
  </w:font>
  <w:font w:name="FrutigerLTStd-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545E" w14:textId="0427711C" w:rsidR="000733A2" w:rsidRDefault="00C40AAB">
    <w:pPr>
      <w:pStyle w:val="Footer"/>
    </w:pPr>
    <w:r>
      <w:t>Publication reference:</w:t>
    </w:r>
    <w:r w:rsidR="00BD14DF">
      <w:t xml:space="preserve"> </w:t>
    </w:r>
    <w:r w:rsidR="003D4562" w:rsidRPr="003D4562">
      <w:t>NSHCS CBD Mark Form- Rotations</w:t>
    </w:r>
    <w:r w:rsidR="003D4562">
      <w:t xml:space="preserve"> </w:t>
    </w:r>
    <w:r w:rsidR="00BD14DF">
      <w:t>version 1 Sept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A7AAD" w14:textId="77777777" w:rsidR="008A152A" w:rsidRDefault="008A152A" w:rsidP="000C24AF">
      <w:pPr>
        <w:spacing w:after="0"/>
      </w:pPr>
      <w:r>
        <w:separator/>
      </w:r>
    </w:p>
  </w:footnote>
  <w:footnote w:type="continuationSeparator" w:id="0">
    <w:p w14:paraId="3DAFCFA2" w14:textId="77777777" w:rsidR="008A152A" w:rsidRDefault="008A152A" w:rsidP="000C24AF">
      <w:pPr>
        <w:spacing w:after="0"/>
      </w:pPr>
      <w:r>
        <w:continuationSeparator/>
      </w:r>
    </w:p>
  </w:footnote>
  <w:footnote w:type="continuationNotice" w:id="1">
    <w:p w14:paraId="23C81B6D" w14:textId="77777777" w:rsidR="008A152A" w:rsidRDefault="008A15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9A395" w14:textId="5F20CAF6" w:rsidR="002855F7" w:rsidRDefault="00E011A2" w:rsidP="00101883">
    <w:pPr>
      <w:pStyle w:val="Header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1718FC" wp14:editId="43D39366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560000" cy="1436400"/>
          <wp:effectExtent l="0" t="0" r="0" b="0"/>
          <wp:wrapSquare wrapText="bothSides"/>
          <wp:docPr id="57774257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7742578" name="Picture 57774257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234"/>
    <w:multiLevelType w:val="hybridMultilevel"/>
    <w:tmpl w:val="D5664BA8"/>
    <w:lvl w:ilvl="0" w:tplc="0060DFB8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B3242"/>
    <w:multiLevelType w:val="hybridMultilevel"/>
    <w:tmpl w:val="52864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431"/>
    <w:multiLevelType w:val="hybridMultilevel"/>
    <w:tmpl w:val="5C105C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E580C"/>
    <w:multiLevelType w:val="hybridMultilevel"/>
    <w:tmpl w:val="AA46ECF2"/>
    <w:lvl w:ilvl="0" w:tplc="A3440C6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8"/>
        <w:szCs w:val="4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D4B6B"/>
    <w:multiLevelType w:val="hybridMultilevel"/>
    <w:tmpl w:val="CC6E3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D7919"/>
    <w:multiLevelType w:val="hybridMultilevel"/>
    <w:tmpl w:val="43EAD580"/>
    <w:lvl w:ilvl="0" w:tplc="EECCBAFE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92BB0"/>
    <w:multiLevelType w:val="hybridMultilevel"/>
    <w:tmpl w:val="6868FDF6"/>
    <w:lvl w:ilvl="0" w:tplc="FF10C4F8">
      <w:start w:val="1"/>
      <w:numFmt w:val="bullet"/>
      <w:lvlText w:val=""/>
      <w:lvlJc w:val="left"/>
      <w:pPr>
        <w:ind w:left="19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245ED"/>
    <w:multiLevelType w:val="hybridMultilevel"/>
    <w:tmpl w:val="EA0096A0"/>
    <w:lvl w:ilvl="0" w:tplc="E98C4FA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84138"/>
    <w:multiLevelType w:val="hybridMultilevel"/>
    <w:tmpl w:val="7EEC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443D5"/>
    <w:multiLevelType w:val="hybridMultilevel"/>
    <w:tmpl w:val="C4AC9CF2"/>
    <w:lvl w:ilvl="0" w:tplc="FF10C4F8">
      <w:start w:val="1"/>
      <w:numFmt w:val="bullet"/>
      <w:lvlText w:val=""/>
      <w:lvlJc w:val="left"/>
      <w:pPr>
        <w:ind w:left="8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0" w15:restartNumberingAfterBreak="0">
    <w:nsid w:val="7B361D41"/>
    <w:multiLevelType w:val="hybridMultilevel"/>
    <w:tmpl w:val="FBAA2C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95252">
    <w:abstractNumId w:val="0"/>
  </w:num>
  <w:num w:numId="2" w16cid:durableId="1394693074">
    <w:abstractNumId w:val="5"/>
  </w:num>
  <w:num w:numId="3" w16cid:durableId="1728533246">
    <w:abstractNumId w:val="8"/>
  </w:num>
  <w:num w:numId="4" w16cid:durableId="371225391">
    <w:abstractNumId w:val="6"/>
  </w:num>
  <w:num w:numId="5" w16cid:durableId="585843528">
    <w:abstractNumId w:val="7"/>
  </w:num>
  <w:num w:numId="6" w16cid:durableId="1832406386">
    <w:abstractNumId w:val="9"/>
  </w:num>
  <w:num w:numId="7" w16cid:durableId="1524393838">
    <w:abstractNumId w:val="3"/>
  </w:num>
  <w:num w:numId="8" w16cid:durableId="59720534">
    <w:abstractNumId w:val="4"/>
  </w:num>
  <w:num w:numId="9" w16cid:durableId="2071923301">
    <w:abstractNumId w:val="1"/>
  </w:num>
  <w:num w:numId="10" w16cid:durableId="1124038263">
    <w:abstractNumId w:val="2"/>
  </w:num>
  <w:num w:numId="11" w16cid:durableId="1744720786">
    <w:abstractNumId w:val="4"/>
  </w:num>
  <w:num w:numId="12" w16cid:durableId="486408201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doNotDisplayPageBoundaries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Ih2wslA8gzbt4LKQMQUm5ms2Dtm32uWleUDAaqZhrSwu/l77zchq7PfXa2VX8CGDSM71WPjwcEbLvkLP3eMIKQ==" w:salt="oRCmCGTjZgNmoPJJBK2HJ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AF"/>
    <w:rsid w:val="00000197"/>
    <w:rsid w:val="000005C7"/>
    <w:rsid w:val="0000416F"/>
    <w:rsid w:val="000108B8"/>
    <w:rsid w:val="0001164C"/>
    <w:rsid w:val="0003185C"/>
    <w:rsid w:val="00031FD0"/>
    <w:rsid w:val="00055630"/>
    <w:rsid w:val="00061452"/>
    <w:rsid w:val="000733A2"/>
    <w:rsid w:val="0008313C"/>
    <w:rsid w:val="000863E2"/>
    <w:rsid w:val="00095621"/>
    <w:rsid w:val="000967F9"/>
    <w:rsid w:val="000A266D"/>
    <w:rsid w:val="000A64E4"/>
    <w:rsid w:val="000C2447"/>
    <w:rsid w:val="000C24AF"/>
    <w:rsid w:val="000C6FED"/>
    <w:rsid w:val="000D39C3"/>
    <w:rsid w:val="000E2EBE"/>
    <w:rsid w:val="00101883"/>
    <w:rsid w:val="0010192E"/>
    <w:rsid w:val="00103DA3"/>
    <w:rsid w:val="00103F4D"/>
    <w:rsid w:val="0010592F"/>
    <w:rsid w:val="00113EEC"/>
    <w:rsid w:val="00121A3A"/>
    <w:rsid w:val="00124DB9"/>
    <w:rsid w:val="00127C11"/>
    <w:rsid w:val="00164914"/>
    <w:rsid w:val="001716E5"/>
    <w:rsid w:val="00173D87"/>
    <w:rsid w:val="001809DD"/>
    <w:rsid w:val="001B6E2E"/>
    <w:rsid w:val="001C2226"/>
    <w:rsid w:val="001C3565"/>
    <w:rsid w:val="001C5FD1"/>
    <w:rsid w:val="001C6937"/>
    <w:rsid w:val="001D243C"/>
    <w:rsid w:val="001E004E"/>
    <w:rsid w:val="001E27F8"/>
    <w:rsid w:val="001F0CB6"/>
    <w:rsid w:val="001F232B"/>
    <w:rsid w:val="001F3126"/>
    <w:rsid w:val="00212726"/>
    <w:rsid w:val="0022134A"/>
    <w:rsid w:val="0022596F"/>
    <w:rsid w:val="00225C6D"/>
    <w:rsid w:val="00240B6E"/>
    <w:rsid w:val="00246075"/>
    <w:rsid w:val="00251B94"/>
    <w:rsid w:val="00270DAD"/>
    <w:rsid w:val="002821D2"/>
    <w:rsid w:val="002855F7"/>
    <w:rsid w:val="00294488"/>
    <w:rsid w:val="002A3F48"/>
    <w:rsid w:val="002A45CD"/>
    <w:rsid w:val="002A601E"/>
    <w:rsid w:val="002B3BFD"/>
    <w:rsid w:val="002C0816"/>
    <w:rsid w:val="002F7B8F"/>
    <w:rsid w:val="003216A8"/>
    <w:rsid w:val="0033715E"/>
    <w:rsid w:val="0034439B"/>
    <w:rsid w:val="0034560E"/>
    <w:rsid w:val="0035386A"/>
    <w:rsid w:val="0035464A"/>
    <w:rsid w:val="00361C17"/>
    <w:rsid w:val="00372487"/>
    <w:rsid w:val="0037278D"/>
    <w:rsid w:val="00387BEC"/>
    <w:rsid w:val="0039745A"/>
    <w:rsid w:val="003A4B22"/>
    <w:rsid w:val="003B2686"/>
    <w:rsid w:val="003B6BB4"/>
    <w:rsid w:val="003C7F93"/>
    <w:rsid w:val="003D3A42"/>
    <w:rsid w:val="003D4562"/>
    <w:rsid w:val="003E19FB"/>
    <w:rsid w:val="003E24DF"/>
    <w:rsid w:val="003F71DB"/>
    <w:rsid w:val="003F7B0C"/>
    <w:rsid w:val="00403744"/>
    <w:rsid w:val="00411D1D"/>
    <w:rsid w:val="00420E7F"/>
    <w:rsid w:val="00421C38"/>
    <w:rsid w:val="00423FAF"/>
    <w:rsid w:val="00426376"/>
    <w:rsid w:val="00427636"/>
    <w:rsid w:val="00430131"/>
    <w:rsid w:val="00435AD1"/>
    <w:rsid w:val="00443088"/>
    <w:rsid w:val="00447C62"/>
    <w:rsid w:val="00455A3F"/>
    <w:rsid w:val="00464B88"/>
    <w:rsid w:val="00472D33"/>
    <w:rsid w:val="00491977"/>
    <w:rsid w:val="00497DE0"/>
    <w:rsid w:val="004C5B02"/>
    <w:rsid w:val="004D3BA2"/>
    <w:rsid w:val="004D763F"/>
    <w:rsid w:val="004F0A67"/>
    <w:rsid w:val="004F1337"/>
    <w:rsid w:val="004F28CE"/>
    <w:rsid w:val="004F6303"/>
    <w:rsid w:val="005014AF"/>
    <w:rsid w:val="0052437A"/>
    <w:rsid w:val="0052756A"/>
    <w:rsid w:val="00534180"/>
    <w:rsid w:val="00535BF6"/>
    <w:rsid w:val="00544C0C"/>
    <w:rsid w:val="005634F0"/>
    <w:rsid w:val="00577A42"/>
    <w:rsid w:val="0058121B"/>
    <w:rsid w:val="00584D6A"/>
    <w:rsid w:val="005860F5"/>
    <w:rsid w:val="00590D21"/>
    <w:rsid w:val="005A31DD"/>
    <w:rsid w:val="005A3B89"/>
    <w:rsid w:val="005C068C"/>
    <w:rsid w:val="005C2644"/>
    <w:rsid w:val="005D360E"/>
    <w:rsid w:val="005D4E5A"/>
    <w:rsid w:val="005D61B4"/>
    <w:rsid w:val="005E044E"/>
    <w:rsid w:val="005F0359"/>
    <w:rsid w:val="005F4B60"/>
    <w:rsid w:val="00601DBA"/>
    <w:rsid w:val="00605A5B"/>
    <w:rsid w:val="00611831"/>
    <w:rsid w:val="00613251"/>
    <w:rsid w:val="00614F79"/>
    <w:rsid w:val="00616632"/>
    <w:rsid w:val="0063502E"/>
    <w:rsid w:val="00651187"/>
    <w:rsid w:val="00654EE0"/>
    <w:rsid w:val="006663E4"/>
    <w:rsid w:val="00671B7A"/>
    <w:rsid w:val="0067264D"/>
    <w:rsid w:val="00675E35"/>
    <w:rsid w:val="00684633"/>
    <w:rsid w:val="00690766"/>
    <w:rsid w:val="00692041"/>
    <w:rsid w:val="00694FC4"/>
    <w:rsid w:val="006D02E8"/>
    <w:rsid w:val="006E15AF"/>
    <w:rsid w:val="006F37F0"/>
    <w:rsid w:val="00702B4D"/>
    <w:rsid w:val="00704F14"/>
    <w:rsid w:val="00710E40"/>
    <w:rsid w:val="0071497F"/>
    <w:rsid w:val="00723A85"/>
    <w:rsid w:val="0072449C"/>
    <w:rsid w:val="0073429A"/>
    <w:rsid w:val="00735961"/>
    <w:rsid w:val="00746072"/>
    <w:rsid w:val="007476FC"/>
    <w:rsid w:val="00752CFA"/>
    <w:rsid w:val="00753953"/>
    <w:rsid w:val="00761E45"/>
    <w:rsid w:val="007632C3"/>
    <w:rsid w:val="00763FA3"/>
    <w:rsid w:val="007663CB"/>
    <w:rsid w:val="00774E17"/>
    <w:rsid w:val="007779DE"/>
    <w:rsid w:val="00796E96"/>
    <w:rsid w:val="007A1D0E"/>
    <w:rsid w:val="007C6D9D"/>
    <w:rsid w:val="007E4138"/>
    <w:rsid w:val="007F25B0"/>
    <w:rsid w:val="007F5954"/>
    <w:rsid w:val="007F7338"/>
    <w:rsid w:val="00801629"/>
    <w:rsid w:val="00811876"/>
    <w:rsid w:val="00814677"/>
    <w:rsid w:val="0081544B"/>
    <w:rsid w:val="008226E8"/>
    <w:rsid w:val="00841CD5"/>
    <w:rsid w:val="00853A57"/>
    <w:rsid w:val="00855D19"/>
    <w:rsid w:val="00856061"/>
    <w:rsid w:val="0086030A"/>
    <w:rsid w:val="008625E8"/>
    <w:rsid w:val="00864885"/>
    <w:rsid w:val="008737A7"/>
    <w:rsid w:val="008744B1"/>
    <w:rsid w:val="00880D4A"/>
    <w:rsid w:val="00883393"/>
    <w:rsid w:val="00897829"/>
    <w:rsid w:val="008A0F3D"/>
    <w:rsid w:val="008A152A"/>
    <w:rsid w:val="008C7569"/>
    <w:rsid w:val="008D2816"/>
    <w:rsid w:val="008D5572"/>
    <w:rsid w:val="008D5953"/>
    <w:rsid w:val="008E2296"/>
    <w:rsid w:val="00905552"/>
    <w:rsid w:val="00917854"/>
    <w:rsid w:val="00922AD1"/>
    <w:rsid w:val="0094128E"/>
    <w:rsid w:val="00947572"/>
    <w:rsid w:val="00970C89"/>
    <w:rsid w:val="00975814"/>
    <w:rsid w:val="00987163"/>
    <w:rsid w:val="00990E1C"/>
    <w:rsid w:val="00995551"/>
    <w:rsid w:val="00997380"/>
    <w:rsid w:val="009A0001"/>
    <w:rsid w:val="009B0321"/>
    <w:rsid w:val="009B47EA"/>
    <w:rsid w:val="009C27F0"/>
    <w:rsid w:val="009C2FA1"/>
    <w:rsid w:val="009D24D4"/>
    <w:rsid w:val="009F09FD"/>
    <w:rsid w:val="009F1650"/>
    <w:rsid w:val="009F2441"/>
    <w:rsid w:val="009F464E"/>
    <w:rsid w:val="009F4912"/>
    <w:rsid w:val="009F7412"/>
    <w:rsid w:val="00A02EEF"/>
    <w:rsid w:val="00A03469"/>
    <w:rsid w:val="00A124B9"/>
    <w:rsid w:val="00A1513A"/>
    <w:rsid w:val="00A225CD"/>
    <w:rsid w:val="00A24407"/>
    <w:rsid w:val="00A268E2"/>
    <w:rsid w:val="00A33B27"/>
    <w:rsid w:val="00A646D7"/>
    <w:rsid w:val="00A66950"/>
    <w:rsid w:val="00A70789"/>
    <w:rsid w:val="00A75B7E"/>
    <w:rsid w:val="00A812B3"/>
    <w:rsid w:val="00AB3248"/>
    <w:rsid w:val="00AB731C"/>
    <w:rsid w:val="00AC103C"/>
    <w:rsid w:val="00AC7958"/>
    <w:rsid w:val="00AE3356"/>
    <w:rsid w:val="00AE45DB"/>
    <w:rsid w:val="00AE554A"/>
    <w:rsid w:val="00AE6B55"/>
    <w:rsid w:val="00AF7217"/>
    <w:rsid w:val="00B051B5"/>
    <w:rsid w:val="00B12AF8"/>
    <w:rsid w:val="00B27279"/>
    <w:rsid w:val="00B32E66"/>
    <w:rsid w:val="00B352B8"/>
    <w:rsid w:val="00B37CB4"/>
    <w:rsid w:val="00B44DD5"/>
    <w:rsid w:val="00B50DF6"/>
    <w:rsid w:val="00B57496"/>
    <w:rsid w:val="00B738AB"/>
    <w:rsid w:val="00B77C41"/>
    <w:rsid w:val="00B81669"/>
    <w:rsid w:val="00B907B5"/>
    <w:rsid w:val="00B920BB"/>
    <w:rsid w:val="00B96347"/>
    <w:rsid w:val="00BA6DA0"/>
    <w:rsid w:val="00BB189C"/>
    <w:rsid w:val="00BB445A"/>
    <w:rsid w:val="00BB5B24"/>
    <w:rsid w:val="00BC397E"/>
    <w:rsid w:val="00BC5961"/>
    <w:rsid w:val="00BC78C6"/>
    <w:rsid w:val="00BD14DF"/>
    <w:rsid w:val="00BE0046"/>
    <w:rsid w:val="00BE6447"/>
    <w:rsid w:val="00C01D97"/>
    <w:rsid w:val="00C021AB"/>
    <w:rsid w:val="00C07F6B"/>
    <w:rsid w:val="00C2506B"/>
    <w:rsid w:val="00C37063"/>
    <w:rsid w:val="00C40AAB"/>
    <w:rsid w:val="00C52947"/>
    <w:rsid w:val="00C61F71"/>
    <w:rsid w:val="00C6424D"/>
    <w:rsid w:val="00C67367"/>
    <w:rsid w:val="00C846FE"/>
    <w:rsid w:val="00C92413"/>
    <w:rsid w:val="00CA0FAC"/>
    <w:rsid w:val="00CA667A"/>
    <w:rsid w:val="00CC7B1C"/>
    <w:rsid w:val="00CE086C"/>
    <w:rsid w:val="00CE6BE9"/>
    <w:rsid w:val="00CF064E"/>
    <w:rsid w:val="00CF7DA5"/>
    <w:rsid w:val="00D05DA1"/>
    <w:rsid w:val="00D20C02"/>
    <w:rsid w:val="00D2315A"/>
    <w:rsid w:val="00D356F8"/>
    <w:rsid w:val="00D4061A"/>
    <w:rsid w:val="00D50FF0"/>
    <w:rsid w:val="00D52771"/>
    <w:rsid w:val="00D66537"/>
    <w:rsid w:val="00D72579"/>
    <w:rsid w:val="00D76E11"/>
    <w:rsid w:val="00D87BDF"/>
    <w:rsid w:val="00D92BBC"/>
    <w:rsid w:val="00D93D0D"/>
    <w:rsid w:val="00DA2429"/>
    <w:rsid w:val="00DA589B"/>
    <w:rsid w:val="00DB62B4"/>
    <w:rsid w:val="00DC7A9D"/>
    <w:rsid w:val="00DD1729"/>
    <w:rsid w:val="00DD3B24"/>
    <w:rsid w:val="00DD77F0"/>
    <w:rsid w:val="00DD7C30"/>
    <w:rsid w:val="00DE3AB8"/>
    <w:rsid w:val="00DF4DBC"/>
    <w:rsid w:val="00E011A2"/>
    <w:rsid w:val="00E25556"/>
    <w:rsid w:val="00E42A94"/>
    <w:rsid w:val="00E45C31"/>
    <w:rsid w:val="00E5122E"/>
    <w:rsid w:val="00E56DD0"/>
    <w:rsid w:val="00E5704B"/>
    <w:rsid w:val="00E57674"/>
    <w:rsid w:val="00E61DEF"/>
    <w:rsid w:val="00E7021F"/>
    <w:rsid w:val="00E81055"/>
    <w:rsid w:val="00E85295"/>
    <w:rsid w:val="00EA34AD"/>
    <w:rsid w:val="00EB1195"/>
    <w:rsid w:val="00EB4C88"/>
    <w:rsid w:val="00EB6372"/>
    <w:rsid w:val="00EB74C6"/>
    <w:rsid w:val="00EC293F"/>
    <w:rsid w:val="00EC37E3"/>
    <w:rsid w:val="00EC5299"/>
    <w:rsid w:val="00EC5B2D"/>
    <w:rsid w:val="00ED3649"/>
    <w:rsid w:val="00EE0481"/>
    <w:rsid w:val="00F02BBF"/>
    <w:rsid w:val="00F06F3B"/>
    <w:rsid w:val="00F13D85"/>
    <w:rsid w:val="00F15F33"/>
    <w:rsid w:val="00F25CC7"/>
    <w:rsid w:val="00F33547"/>
    <w:rsid w:val="00F42EB9"/>
    <w:rsid w:val="00F51129"/>
    <w:rsid w:val="00F523E6"/>
    <w:rsid w:val="00F5718C"/>
    <w:rsid w:val="00F609E1"/>
    <w:rsid w:val="00F61204"/>
    <w:rsid w:val="00F8486E"/>
    <w:rsid w:val="00F8546E"/>
    <w:rsid w:val="00F8709D"/>
    <w:rsid w:val="00F94E17"/>
    <w:rsid w:val="00FA232F"/>
    <w:rsid w:val="00FA30C8"/>
    <w:rsid w:val="00FA4212"/>
    <w:rsid w:val="00FB4899"/>
    <w:rsid w:val="00FB4EB0"/>
    <w:rsid w:val="00FD6542"/>
    <w:rsid w:val="00FE211E"/>
    <w:rsid w:val="00FE59C4"/>
    <w:rsid w:val="00FF5782"/>
    <w:rsid w:val="3C0F01E3"/>
    <w:rsid w:val="490B72A5"/>
    <w:rsid w:val="69A4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50D63"/>
  <w15:docId w15:val="{5D9DFEEB-A04D-43B1-91EC-0A7A74FE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qFormat="1"/>
    <w:lsdException w:name="heading 6" w:semiHidden="1" w:uiPriority="9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" w:unhideWhenUsed="1" w:qFormat="1"/>
    <w:lsdException w:name="toc 2" w:semiHidden="1" w:uiPriority="20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3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18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905552"/>
    <w:pPr>
      <w:spacing w:after="240" w:line="264" w:lineRule="auto"/>
      <w:textboxTightWrap w:val="lastLineOnly"/>
    </w:pPr>
    <w:rPr>
      <w:rFonts w:ascii="Arial" w:hAnsi="Arial"/>
      <w:color w:val="425563" w:themeColor="accent6"/>
      <w:sz w:val="24"/>
      <w:szCs w:val="24"/>
    </w:rPr>
  </w:style>
  <w:style w:type="paragraph" w:styleId="Heading1">
    <w:name w:val="heading 1"/>
    <w:next w:val="Normal"/>
    <w:link w:val="Heading1Char"/>
    <w:autoRedefine/>
    <w:uiPriority w:val="1"/>
    <w:qFormat/>
    <w:rsid w:val="00031FD0"/>
    <w:pPr>
      <w:keepNext/>
      <w:outlineLvl w:val="0"/>
    </w:pPr>
    <w:rPr>
      <w:rFonts w:ascii="Arial" w:hAnsi="Arial" w:cs="Arial"/>
      <w:b/>
      <w:bCs/>
      <w:color w:val="231F20" w:themeColor="background1"/>
      <w:kern w:val="28"/>
      <w:sz w:val="80"/>
      <w:szCs w:val="32"/>
      <w14:ligatures w14:val="standardContextual"/>
    </w:rPr>
  </w:style>
  <w:style w:type="paragraph" w:styleId="Heading2">
    <w:name w:val="heading 2"/>
    <w:next w:val="Normal"/>
    <w:link w:val="Heading2Char"/>
    <w:autoRedefine/>
    <w:uiPriority w:val="2"/>
    <w:qFormat/>
    <w:rsid w:val="0094128E"/>
    <w:pPr>
      <w:spacing w:before="400" w:after="180" w:line="264" w:lineRule="auto"/>
      <w:outlineLvl w:val="1"/>
    </w:pPr>
    <w:rPr>
      <w:rFonts w:ascii="Arial Bold" w:hAnsi="Arial Bold" w:cs="Arial"/>
      <w:b/>
      <w:color w:val="231F20" w:themeColor="background1"/>
      <w:kern w:val="28"/>
      <w:sz w:val="32"/>
      <w:szCs w:val="24"/>
      <w14:ligatures w14:val="standardContextual"/>
    </w:rPr>
  </w:style>
  <w:style w:type="paragraph" w:styleId="Heading3">
    <w:name w:val="heading 3"/>
    <w:next w:val="Normal"/>
    <w:link w:val="Heading3Char"/>
    <w:autoRedefine/>
    <w:uiPriority w:val="3"/>
    <w:qFormat/>
    <w:rsid w:val="00F33547"/>
    <w:pPr>
      <w:spacing w:before="120" w:after="120" w:line="264" w:lineRule="auto"/>
      <w:jc w:val="center"/>
      <w:outlineLvl w:val="2"/>
    </w:pPr>
    <w:rPr>
      <w:rFonts w:ascii="Arial Bold" w:hAnsi="Arial Bold" w:cs="Arial"/>
      <w:b/>
      <w:color w:val="005EB8" w:themeColor="text2"/>
      <w:kern w:val="28"/>
      <w:sz w:val="28"/>
      <w:szCs w:val="24"/>
      <w14:ligatures w14:val="standardContextual"/>
    </w:rPr>
  </w:style>
  <w:style w:type="paragraph" w:styleId="Heading4">
    <w:name w:val="heading 4"/>
    <w:next w:val="Normal"/>
    <w:link w:val="Heading4Char"/>
    <w:autoRedefine/>
    <w:uiPriority w:val="4"/>
    <w:qFormat/>
    <w:rsid w:val="000C2447"/>
    <w:pPr>
      <w:spacing w:before="120" w:after="120" w:line="264" w:lineRule="auto"/>
      <w:outlineLvl w:val="3"/>
    </w:pPr>
    <w:rPr>
      <w:rFonts w:ascii="Arial Bold" w:eastAsia="MS Mincho" w:hAnsi="Arial Bold"/>
      <w:b/>
      <w:color w:val="231F20" w:themeColor="background1"/>
      <w:kern w:val="28"/>
      <w:sz w:val="26"/>
      <w14:ligatures w14:val="standardContextual"/>
    </w:rPr>
  </w:style>
  <w:style w:type="paragraph" w:styleId="Heading5">
    <w:name w:val="heading 5"/>
    <w:next w:val="Normal"/>
    <w:link w:val="Heading5Char"/>
    <w:autoRedefine/>
    <w:uiPriority w:val="5"/>
    <w:qFormat/>
    <w:rsid w:val="00C01D97"/>
    <w:pPr>
      <w:keepNext/>
      <w:keepLines/>
      <w:spacing w:before="120" w:after="60" w:line="264" w:lineRule="auto"/>
      <w:outlineLvl w:val="4"/>
    </w:pPr>
    <w:rPr>
      <w:rFonts w:ascii="Arial Bold" w:eastAsiaTheme="majorEastAsia" w:hAnsi="Arial Bold" w:cs="Arial (Headings CS)"/>
      <w:b/>
      <w:color w:val="425563" w:themeColor="accent6"/>
      <w:kern w:val="28"/>
      <w:sz w:val="24"/>
      <w:szCs w:val="24"/>
      <w14:ligatures w14:val="standardContextual"/>
    </w:rPr>
  </w:style>
  <w:style w:type="paragraph" w:styleId="Heading6">
    <w:name w:val="heading 6"/>
    <w:next w:val="Normal"/>
    <w:link w:val="Heading6Char"/>
    <w:autoRedefine/>
    <w:uiPriority w:val="9"/>
    <w:semiHidden/>
    <w:qFormat/>
    <w:rsid w:val="00246075"/>
    <w:pPr>
      <w:keepNext/>
      <w:keepLines/>
      <w:spacing w:before="120" w:after="120" w:line="264" w:lineRule="auto"/>
      <w:outlineLvl w:val="5"/>
    </w:pPr>
    <w:rPr>
      <w:rFonts w:ascii="Arial Bold" w:eastAsiaTheme="majorEastAsia" w:hAnsi="Arial Bold" w:cs="Arial (Headings CS)"/>
      <w:b/>
      <w:color w:val="425563" w:themeColor="accent6"/>
      <w:kern w:val="28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2"/>
    <w:rsid w:val="0094128E"/>
    <w:rPr>
      <w:rFonts w:ascii="Arial Bold" w:hAnsi="Arial Bold" w:cs="Arial"/>
      <w:b/>
      <w:color w:val="231F20" w:themeColor="background1"/>
      <w:kern w:val="28"/>
      <w:sz w:val="32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031FD0"/>
    <w:rPr>
      <w:rFonts w:ascii="Arial" w:hAnsi="Arial" w:cs="Arial"/>
      <w:b/>
      <w:bCs/>
      <w:color w:val="231F20" w:themeColor="background1"/>
      <w:kern w:val="28"/>
      <w:sz w:val="80"/>
      <w:szCs w:val="32"/>
      <w14:ligatures w14:val="standardContextual"/>
    </w:rPr>
  </w:style>
  <w:style w:type="paragraph" w:styleId="ListParagraph">
    <w:name w:val="List Paragraph"/>
    <w:basedOn w:val="Normal"/>
    <w:link w:val="ListParagraphChar"/>
    <w:uiPriority w:val="34"/>
    <w:qFormat/>
    <w:rsid w:val="00D93D0D"/>
    <w:pPr>
      <w:spacing w:after="180"/>
      <w:ind w:firstLine="360"/>
    </w:pPr>
  </w:style>
  <w:style w:type="character" w:customStyle="1" w:styleId="Heading3Char">
    <w:name w:val="Heading 3 Char"/>
    <w:basedOn w:val="DefaultParagraphFont"/>
    <w:link w:val="Heading3"/>
    <w:uiPriority w:val="3"/>
    <w:rsid w:val="00F33547"/>
    <w:rPr>
      <w:rFonts w:ascii="Arial Bold" w:hAnsi="Arial Bold" w:cs="Arial"/>
      <w:b/>
      <w:color w:val="005EB8" w:themeColor="text2"/>
      <w:kern w:val="28"/>
      <w:sz w:val="28"/>
      <w:szCs w:val="24"/>
      <w14:ligatures w14:val="standardContextual"/>
    </w:rPr>
  </w:style>
  <w:style w:type="paragraph" w:customStyle="1" w:styleId="Bulletlist">
    <w:name w:val="Bullet list"/>
    <w:basedOn w:val="ListParagraph"/>
    <w:link w:val="BulletlistChar"/>
    <w:autoRedefine/>
    <w:uiPriority w:val="6"/>
    <w:qFormat/>
    <w:rsid w:val="007A1D0E"/>
    <w:pPr>
      <w:numPr>
        <w:numId w:val="1"/>
      </w:numPr>
      <w:autoSpaceDE w:val="0"/>
      <w:autoSpaceDN w:val="0"/>
      <w:adjustRightInd w:val="0"/>
      <w:spacing w:line="336" w:lineRule="auto"/>
      <w:ind w:left="340" w:hanging="340"/>
      <w:contextualSpacing/>
      <w:textboxTightWrap w:val="none"/>
    </w:pPr>
    <w:rPr>
      <w:rFonts w:cs="FrutigerLTStd-Light"/>
      <w:szCs w:val="22"/>
    </w:rPr>
  </w:style>
  <w:style w:type="character" w:customStyle="1" w:styleId="BulletlistChar">
    <w:name w:val="Bullet list Char"/>
    <w:basedOn w:val="DefaultParagraphFont"/>
    <w:link w:val="Bulletlist"/>
    <w:uiPriority w:val="6"/>
    <w:rsid w:val="00AF7217"/>
    <w:rPr>
      <w:rFonts w:ascii="Arial" w:hAnsi="Arial" w:cs="FrutigerLTStd-Light"/>
      <w:color w:val="425563" w:themeColor="accent6"/>
      <w:sz w:val="24"/>
      <w:szCs w:val="22"/>
    </w:rPr>
  </w:style>
  <w:style w:type="paragraph" w:customStyle="1" w:styleId="Footnote-hanging">
    <w:name w:val="Footnote - hanging"/>
    <w:basedOn w:val="Bulletlist"/>
    <w:link w:val="Footnote-hangingChar"/>
    <w:uiPriority w:val="12"/>
    <w:qFormat/>
    <w:rsid w:val="000005C7"/>
    <w:pPr>
      <w:numPr>
        <w:numId w:val="0"/>
      </w:numPr>
      <w:tabs>
        <w:tab w:val="left" w:pos="284"/>
      </w:tabs>
      <w:spacing w:after="280"/>
      <w:ind w:left="284" w:hanging="284"/>
    </w:pPr>
    <w:rPr>
      <w:sz w:val="18"/>
      <w:szCs w:val="18"/>
    </w:rPr>
  </w:style>
  <w:style w:type="character" w:customStyle="1" w:styleId="Footnote-hangingChar">
    <w:name w:val="Footnote - hanging Char"/>
    <w:basedOn w:val="BulletlistChar"/>
    <w:link w:val="Footnote-hanging"/>
    <w:uiPriority w:val="12"/>
    <w:rsid w:val="00240B6E"/>
    <w:rPr>
      <w:rFonts w:ascii="Arial" w:hAnsi="Arial" w:cs="FrutigerLTStd-Light"/>
      <w:color w:val="425563" w:themeColor="accent6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4"/>
    <w:rsid w:val="00AF7217"/>
    <w:rPr>
      <w:rFonts w:ascii="Arial Bold" w:eastAsia="MS Mincho" w:hAnsi="Arial Bold"/>
      <w:b/>
      <w:color w:val="231F20" w:themeColor="background1"/>
      <w:kern w:val="28"/>
      <w:sz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qFormat/>
    <w:rsid w:val="000005C7"/>
    <w:rPr>
      <w:rFonts w:asciiTheme="minorHAnsi" w:hAnsiTheme="minorHAnsi"/>
      <w:color w:val="003087" w:themeColor="accent1"/>
      <w:u w:val="none"/>
    </w:rPr>
  </w:style>
  <w:style w:type="paragraph" w:customStyle="1" w:styleId="Standfirst">
    <w:name w:val="Standfirst"/>
    <w:basedOn w:val="Normal"/>
    <w:link w:val="StandfirstChar"/>
    <w:autoRedefine/>
    <w:uiPriority w:val="8"/>
    <w:qFormat/>
    <w:rsid w:val="00735961"/>
    <w:rPr>
      <w:b/>
      <w:kern w:val="28"/>
      <w:sz w:val="26"/>
      <w:szCs w:val="28"/>
      <w14:ligatures w14:val="standardContextual"/>
    </w:rPr>
  </w:style>
  <w:style w:type="character" w:customStyle="1" w:styleId="StandfirstChar">
    <w:name w:val="Standfirst Char"/>
    <w:basedOn w:val="Heading4Char"/>
    <w:link w:val="Standfirst"/>
    <w:uiPriority w:val="8"/>
    <w:rsid w:val="00735961"/>
    <w:rPr>
      <w:rFonts w:ascii="Arial" w:eastAsia="MS Mincho" w:hAnsi="Arial"/>
      <w:b/>
      <w:color w:val="425563" w:themeColor="accent6"/>
      <w:kern w:val="28"/>
      <w:sz w:val="26"/>
      <w:szCs w:val="28"/>
      <w14:ligatures w14:val="standardContextual"/>
    </w:rPr>
  </w:style>
  <w:style w:type="paragraph" w:styleId="TOC1">
    <w:name w:val="toc 1"/>
    <w:basedOn w:val="Normal"/>
    <w:next w:val="Normal"/>
    <w:uiPriority w:val="19"/>
    <w:qFormat/>
    <w:rsid w:val="000005C7"/>
    <w:pPr>
      <w:pBdr>
        <w:top w:val="single" w:sz="4" w:space="4" w:color="D5DDE3" w:themeColor="accent6" w:themeTint="33"/>
        <w:bottom w:val="single" w:sz="4" w:space="4" w:color="D5DDE3" w:themeColor="accent6" w:themeTint="33"/>
      </w:pBdr>
      <w:tabs>
        <w:tab w:val="right" w:pos="9854"/>
      </w:tabs>
    </w:pPr>
    <w:rPr>
      <w:b/>
      <w:noProof/>
      <w:color w:val="231F20" w:themeColor="background1"/>
      <w:sz w:val="28"/>
    </w:rPr>
  </w:style>
  <w:style w:type="paragraph" w:styleId="TOCHeading">
    <w:name w:val="TOC Heading"/>
    <w:basedOn w:val="Heading1"/>
    <w:next w:val="Normal"/>
    <w:uiPriority w:val="18"/>
    <w:qFormat/>
    <w:rsid w:val="000C24AF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kern w:val="0"/>
      <w:sz w:val="28"/>
      <w:szCs w:val="28"/>
      <w:lang w:val="en-US" w:eastAsia="ja-JP"/>
    </w:rPr>
  </w:style>
  <w:style w:type="paragraph" w:customStyle="1" w:styleId="Footnoteseparator">
    <w:name w:val="Footnote_separator"/>
    <w:basedOn w:val="Heading3"/>
    <w:link w:val="FootnoteseparatorChar"/>
    <w:uiPriority w:val="14"/>
    <w:rsid w:val="000C24AF"/>
    <w:rPr>
      <w:noProof/>
      <w:w w:val="200"/>
      <w:sz w:val="16"/>
      <w:szCs w:val="16"/>
    </w:rPr>
  </w:style>
  <w:style w:type="character" w:customStyle="1" w:styleId="FootnoteseparatorChar">
    <w:name w:val="Footnote_separator Char"/>
    <w:basedOn w:val="Heading3Char"/>
    <w:link w:val="Footnoteseparator"/>
    <w:uiPriority w:val="14"/>
    <w:rsid w:val="00240B6E"/>
    <w:rPr>
      <w:rFonts w:ascii="Arial" w:eastAsia="MS Mincho" w:hAnsi="Arial" w:cs="Arial"/>
      <w:b/>
      <w:bCs w:val="0"/>
      <w:noProof/>
      <w:color w:val="231F20" w:themeColor="background1"/>
      <w:spacing w:val="-6"/>
      <w:w w:val="200"/>
      <w:kern w:val="28"/>
      <w:sz w:val="16"/>
      <w:szCs w:val="16"/>
      <w14:ligatures w14:val="standardContextual"/>
    </w:rPr>
  </w:style>
  <w:style w:type="paragraph" w:customStyle="1" w:styleId="Numberedlist">
    <w:name w:val="Numbered list"/>
    <w:basedOn w:val="ListParagraph"/>
    <w:link w:val="NumberedlistChar"/>
    <w:autoRedefine/>
    <w:uiPriority w:val="7"/>
    <w:qFormat/>
    <w:rsid w:val="00F61204"/>
    <w:pPr>
      <w:numPr>
        <w:numId w:val="2"/>
      </w:numPr>
      <w:spacing w:line="336" w:lineRule="auto"/>
      <w:ind w:left="454" w:hanging="454"/>
      <w:contextualSpacing/>
    </w:pPr>
  </w:style>
  <w:style w:type="character" w:customStyle="1" w:styleId="NumberedlistChar">
    <w:name w:val="Numbered list Char"/>
    <w:basedOn w:val="DefaultParagraphFont"/>
    <w:link w:val="Numberedlist"/>
    <w:uiPriority w:val="7"/>
    <w:rsid w:val="00AF7217"/>
    <w:rPr>
      <w:rFonts w:ascii="Arial" w:hAnsi="Arial"/>
      <w:color w:val="425563" w:themeColor="accent6"/>
      <w:sz w:val="24"/>
      <w:szCs w:val="24"/>
    </w:rPr>
  </w:style>
  <w:style w:type="paragraph" w:styleId="TOC2">
    <w:name w:val="toc 2"/>
    <w:basedOn w:val="Normal"/>
    <w:next w:val="Normal"/>
    <w:uiPriority w:val="20"/>
    <w:qFormat/>
    <w:rsid w:val="000005C7"/>
    <w:pPr>
      <w:tabs>
        <w:tab w:val="right" w:pos="9854"/>
      </w:tabs>
      <w:spacing w:after="100"/>
      <w:ind w:left="220"/>
    </w:pPr>
    <w:rPr>
      <w:b/>
      <w:noProof/>
      <w:color w:val="003087" w:themeColor="accent1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C24AF"/>
    <w:pPr>
      <w:spacing w:after="100" w:line="276" w:lineRule="auto"/>
      <w:ind w:left="440"/>
      <w:textboxTightWrap w:val="none"/>
    </w:pPr>
    <w:rPr>
      <w:rFonts w:asciiTheme="minorHAnsi" w:eastAsiaTheme="minorEastAsia" w:hAnsiTheme="minorHAnsi" w:cstheme="minorBidi"/>
      <w:szCs w:val="22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0005C7"/>
    <w:pPr>
      <w:pBdr>
        <w:bottom w:val="single" w:sz="2" w:space="4" w:color="768692" w:themeColor="accent2"/>
      </w:pBdr>
      <w:tabs>
        <w:tab w:val="left" w:pos="9639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005C7"/>
    <w:rPr>
      <w:rFonts w:ascii="Arial" w:hAnsi="Arial"/>
      <w:color w:val="425563" w:themeColor="accent6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0005C7"/>
    <w:pPr>
      <w:tabs>
        <w:tab w:val="left" w:pos="426"/>
        <w:tab w:val="right" w:pos="9866"/>
      </w:tabs>
      <w:spacing w:after="0"/>
    </w:pPr>
    <w:rPr>
      <w:spacing w:val="-4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0005C7"/>
    <w:rPr>
      <w:rFonts w:ascii="Arial" w:hAnsi="Arial"/>
      <w:color w:val="425563" w:themeColor="accent6"/>
      <w:spacing w:val="-4"/>
      <w:sz w:val="18"/>
      <w:szCs w:val="24"/>
    </w:rPr>
  </w:style>
  <w:style w:type="character" w:styleId="Strong">
    <w:name w:val="Strong"/>
    <w:aliases w:val="Bold"/>
    <w:uiPriority w:val="23"/>
    <w:qFormat/>
    <w:rsid w:val="000C24AF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005C7"/>
    <w:pPr>
      <w:spacing w:before="70" w:after="70"/>
    </w:pPr>
    <w:rPr>
      <w:rFonts w:asciiTheme="minorHAnsi" w:hAnsiTheme="minorHAnsi"/>
      <w:b/>
      <w:i/>
      <w:iCs/>
      <w:sz w:val="30"/>
    </w:rPr>
  </w:style>
  <w:style w:type="character" w:customStyle="1" w:styleId="QuoteChar">
    <w:name w:val="Quote Char"/>
    <w:basedOn w:val="DefaultParagraphFont"/>
    <w:link w:val="Quote"/>
    <w:uiPriority w:val="29"/>
    <w:rsid w:val="000005C7"/>
    <w:rPr>
      <w:rFonts w:asciiTheme="minorHAnsi" w:hAnsiTheme="minorHAnsi"/>
      <w:b/>
      <w:i/>
      <w:iCs/>
      <w:color w:val="425563" w:themeColor="accent6"/>
      <w:sz w:val="30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243C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1D243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3A4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A4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77F0"/>
    <w:rPr>
      <w:color w:val="808080"/>
    </w:rPr>
  </w:style>
  <w:style w:type="paragraph" w:customStyle="1" w:styleId="Publisheddate">
    <w:name w:val="Published date"/>
    <w:basedOn w:val="Heading4"/>
    <w:link w:val="PublisheddateChar"/>
    <w:uiPriority w:val="22"/>
    <w:qFormat/>
    <w:rsid w:val="00E5122E"/>
    <w:rPr>
      <w:b w:val="0"/>
      <w:sz w:val="30"/>
    </w:rPr>
  </w:style>
  <w:style w:type="character" w:customStyle="1" w:styleId="PublisheddateChar">
    <w:name w:val="Published date Char"/>
    <w:basedOn w:val="Heading4Char"/>
    <w:link w:val="Publisheddate"/>
    <w:uiPriority w:val="22"/>
    <w:rsid w:val="00853A57"/>
    <w:rPr>
      <w:rFonts w:ascii="Arial" w:eastAsia="MS Mincho" w:hAnsi="Arial"/>
      <w:b w:val="0"/>
      <w:color w:val="425563" w:themeColor="accent6"/>
      <w:kern w:val="28"/>
      <w:sz w:val="30"/>
      <w14:ligatures w14:val="standardContextual"/>
    </w:rPr>
  </w:style>
  <w:style w:type="table" w:styleId="TableGrid">
    <w:name w:val="Table Grid"/>
    <w:basedOn w:val="TableNormal"/>
    <w:uiPriority w:val="39"/>
    <w:rsid w:val="00C37063"/>
    <w:rPr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SpurpleChar">
    <w:name w:val="NOTES purple Char"/>
    <w:basedOn w:val="DefaultParagraphFont"/>
    <w:link w:val="NOTESpurple"/>
    <w:uiPriority w:val="25"/>
    <w:rsid w:val="00240B6E"/>
    <w:rPr>
      <w:rFonts w:ascii="Arial" w:hAnsi="Arial" w:cs="Arial"/>
      <w:color w:val="602050"/>
      <w:sz w:val="24"/>
    </w:rPr>
  </w:style>
  <w:style w:type="paragraph" w:customStyle="1" w:styleId="NOTESpurple">
    <w:name w:val="NOTES purple"/>
    <w:basedOn w:val="Normal"/>
    <w:next w:val="Normal"/>
    <w:link w:val="NOTESpurpleChar"/>
    <w:uiPriority w:val="25"/>
    <w:rsid w:val="00C37063"/>
    <w:pPr>
      <w:tabs>
        <w:tab w:val="right" w:pos="14580"/>
      </w:tabs>
      <w:textboxTightWrap w:val="none"/>
    </w:pPr>
    <w:rPr>
      <w:rFonts w:cs="Arial"/>
      <w:color w:val="602050"/>
      <w:szCs w:val="20"/>
    </w:rPr>
  </w:style>
  <w:style w:type="paragraph" w:customStyle="1" w:styleId="Docmgmtheading">
    <w:name w:val="Doc mgmt heading"/>
    <w:basedOn w:val="Normal"/>
    <w:link w:val="DocmgmtheadingChar"/>
    <w:uiPriority w:val="10"/>
    <w:semiHidden/>
    <w:unhideWhenUsed/>
    <w:qFormat/>
    <w:rsid w:val="00C37063"/>
    <w:rPr>
      <w:b/>
      <w:color w:val="003087" w:themeColor="accent1"/>
      <w:sz w:val="42"/>
      <w:szCs w:val="42"/>
    </w:rPr>
  </w:style>
  <w:style w:type="character" w:customStyle="1" w:styleId="DocmgmtheadingChar">
    <w:name w:val="Doc mgmt heading Char"/>
    <w:basedOn w:val="DefaultParagraphFont"/>
    <w:link w:val="Docmgmtheading"/>
    <w:uiPriority w:val="10"/>
    <w:semiHidden/>
    <w:rsid w:val="00853A57"/>
    <w:rPr>
      <w:rFonts w:ascii="Arial" w:hAnsi="Arial"/>
      <w:b/>
      <w:color w:val="003087" w:themeColor="accent1"/>
      <w:sz w:val="42"/>
      <w:szCs w:val="42"/>
    </w:rPr>
  </w:style>
  <w:style w:type="paragraph" w:customStyle="1" w:styleId="Classification">
    <w:name w:val="Classification"/>
    <w:basedOn w:val="Normal"/>
    <w:uiPriority w:val="99"/>
    <w:semiHidden/>
    <w:rsid w:val="000733A2"/>
    <w:pPr>
      <w:spacing w:after="0" w:line="240" w:lineRule="auto"/>
      <w:textboxTightWrap w:val="none"/>
    </w:pPr>
    <w:rPr>
      <w:rFonts w:eastAsiaTheme="minorHAnsi" w:cstheme="minorBidi"/>
      <w:color w:val="76869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075"/>
    <w:rPr>
      <w:rFonts w:ascii="Arial Bold" w:eastAsiaTheme="majorEastAsia" w:hAnsi="Arial Bold" w:cs="Arial (Headings CS)"/>
      <w:b/>
      <w:color w:val="425563" w:themeColor="accent6"/>
      <w:kern w:val="28"/>
      <w:sz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5"/>
    <w:rsid w:val="00AF7217"/>
    <w:rPr>
      <w:rFonts w:ascii="Arial Bold" w:eastAsiaTheme="majorEastAsia" w:hAnsi="Arial Bold" w:cs="Arial (Headings CS)"/>
      <w:b/>
      <w:color w:val="425563" w:themeColor="accent6"/>
      <w:kern w:val="28"/>
      <w:sz w:val="24"/>
      <w:szCs w:val="24"/>
      <w14:ligatures w14:val="standardContextual"/>
    </w:rPr>
  </w:style>
  <w:style w:type="paragraph" w:customStyle="1" w:styleId="Subheading">
    <w:name w:val="Subheading"/>
    <w:next w:val="Normal"/>
    <w:autoRedefine/>
    <w:uiPriority w:val="9"/>
    <w:qFormat/>
    <w:rsid w:val="001809DD"/>
    <w:pPr>
      <w:spacing w:before="400" w:after="400" w:line="264" w:lineRule="auto"/>
      <w:jc w:val="center"/>
    </w:pPr>
    <w:rPr>
      <w:rFonts w:ascii="Arial Bold" w:hAnsi="Arial Bold" w:cs="Arial"/>
      <w:b/>
      <w:bCs/>
      <w:color w:val="425563" w:themeColor="accent6"/>
      <w:kern w:val="28"/>
      <w:sz w:val="48"/>
      <w:szCs w:val="32"/>
      <w14:ligatures w14:val="standardContextual"/>
    </w:rPr>
  </w:style>
  <w:style w:type="character" w:styleId="CommentReference">
    <w:name w:val="annotation reference"/>
    <w:basedOn w:val="DefaultParagraphFont"/>
    <w:uiPriority w:val="99"/>
    <w:semiHidden/>
    <w:unhideWhenUsed/>
    <w:rsid w:val="007460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6072"/>
    <w:pPr>
      <w:spacing w:after="160" w:line="240" w:lineRule="auto"/>
      <w:textboxTightWrap w:val="none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6072"/>
    <w:rPr>
      <w:rFonts w:asciiTheme="minorHAnsi" w:eastAsiaTheme="minorHAnsi" w:hAnsiTheme="minorHAnsi" w:cstheme="minorBidi"/>
    </w:rPr>
  </w:style>
  <w:style w:type="character" w:customStyle="1" w:styleId="cf01">
    <w:name w:val="cf01"/>
    <w:basedOn w:val="DefaultParagraphFont"/>
    <w:rsid w:val="00746072"/>
    <w:rPr>
      <w:rFonts w:ascii="Segoe UI" w:hAnsi="Segoe UI" w:cs="Segoe UI" w:hint="default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3744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3744"/>
    <w:rPr>
      <w:rFonts w:ascii="Arial" w:hAnsi="Arial" w:cs="Arial"/>
      <w:vanish/>
      <w:color w:val="425563" w:themeColor="accent6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3744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3744"/>
    <w:rPr>
      <w:rFonts w:ascii="Arial" w:hAnsi="Arial" w:cs="Arial"/>
      <w:vanish/>
      <w:color w:val="425563" w:themeColor="accent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9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al.Fisher\OneDrive%20-%20Health%20Education%20England\Microsoft%20Teams%20Chat%20Files\Desktop\Short%20document%20template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4892A73122B456D88BE4E21B6C33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70603-BB95-4582-BD54-B8A1DDE2C759}"/>
      </w:docPartPr>
      <w:docPartBody>
        <w:p w:rsidR="00043BBF" w:rsidRDefault="00D70843" w:rsidP="00D70843">
          <w:pPr>
            <w:pStyle w:val="94892A73122B456D88BE4E21B6C3353F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9D1071737C44A3282CBB18682505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E14C9-2449-412D-BDDD-94F5B6B3B41B}"/>
      </w:docPartPr>
      <w:docPartBody>
        <w:p w:rsidR="00043BBF" w:rsidRDefault="00D70843" w:rsidP="00D70843">
          <w:pPr>
            <w:pStyle w:val="E9D1071737C44A3282CBB186825057F0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02A107A2EC4AFB84A165906336FE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8A507-7502-4616-A409-730B5F589209}"/>
      </w:docPartPr>
      <w:docPartBody>
        <w:p w:rsidR="00043BBF" w:rsidRDefault="00D70843" w:rsidP="00D70843">
          <w:pPr>
            <w:pStyle w:val="D502A107A2EC4AFB84A165906336FEBD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049DA68B9148A3B37E009EEFD18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0BE14-FA14-448E-B4A4-517F2BC996A4}"/>
      </w:docPartPr>
      <w:docPartBody>
        <w:p w:rsidR="00043BBF" w:rsidRDefault="00D70843" w:rsidP="00D70843">
          <w:pPr>
            <w:pStyle w:val="F2049DA68B9148A3B37E009EEFD18C13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C76FE4E06D44DC8D84630ED634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C5E34-E7EF-4CBD-BE28-B4D3F32C48CF}"/>
      </w:docPartPr>
      <w:docPartBody>
        <w:p w:rsidR="00043BBF" w:rsidRDefault="00D70843" w:rsidP="00D70843">
          <w:pPr>
            <w:pStyle w:val="75C76FE4E06D44DC8D84630ED634BFCA1"/>
          </w:pPr>
          <w:r w:rsidRPr="000D6DE5">
            <w:rPr>
              <w:rStyle w:val="PlaceholderText"/>
            </w:rPr>
            <w:t>Click or tap to enter a date.</w:t>
          </w:r>
        </w:p>
      </w:docPartBody>
    </w:docPart>
    <w:docPart>
      <w:docPartPr>
        <w:name w:val="FF19A1F4392A4E5AB97C2E726E45A9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AB19C-9571-4B74-971B-1546BA80374E}"/>
      </w:docPartPr>
      <w:docPartBody>
        <w:p w:rsidR="00190732" w:rsidRDefault="00D70843" w:rsidP="00D70843">
          <w:pPr>
            <w:pStyle w:val="FF19A1F4392A4E5AB97C2E726E45A9BD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4168ABBED44E1FBC0298C64BF71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8DEAF-DA40-42A3-AA0F-914C44092A3F}"/>
      </w:docPartPr>
      <w:docPartBody>
        <w:p w:rsidR="00190732" w:rsidRDefault="00D70843" w:rsidP="00D70843">
          <w:pPr>
            <w:pStyle w:val="C04168ABBED44E1FBC0298C64BF71912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F9FBC2EBF446F58CEDF34AF3CFE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686BF-B6F0-4004-9489-212CA3E820A1}"/>
      </w:docPartPr>
      <w:docPartBody>
        <w:p w:rsidR="00190732" w:rsidRDefault="00D70843" w:rsidP="00D70843">
          <w:pPr>
            <w:pStyle w:val="5DF9FBC2EBF446F58CEDF34AF3CFE7A9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A3E11129FA46F79C0A27CB3E861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A2A57-D007-4E17-A642-2B8B085F1C50}"/>
      </w:docPartPr>
      <w:docPartBody>
        <w:p w:rsidR="00190732" w:rsidRDefault="00D70843" w:rsidP="00D70843">
          <w:pPr>
            <w:pStyle w:val="5BA3E11129FA46F79C0A27CB3E86199E1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6B1E81DCF64F60B5E9C0479CDAD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C6EAE-91E8-45CD-AC74-E63AAEAAB173}"/>
      </w:docPartPr>
      <w:docPartBody>
        <w:p w:rsidR="00000000" w:rsidRDefault="00871BFB" w:rsidP="00871BFB">
          <w:pPr>
            <w:pStyle w:val="B76B1E81DCF64F60B5E9C0479CDADB5E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57AA51F6904A9EBDB2BA04626ECC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CE69A2-911E-4A63-8F49-F15AA3CF21D4}"/>
      </w:docPartPr>
      <w:docPartBody>
        <w:p w:rsidR="00000000" w:rsidRDefault="00871BFB" w:rsidP="00871BFB">
          <w:pPr>
            <w:pStyle w:val="6657AA51F6904A9EBDB2BA04626ECCFB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486F7BB59B4914AD89FE8583914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0EA19-7E50-4C00-B180-F1E7340DEAC6}"/>
      </w:docPartPr>
      <w:docPartBody>
        <w:p w:rsidR="00000000" w:rsidRDefault="00871BFB" w:rsidP="00871BFB">
          <w:pPr>
            <w:pStyle w:val="48486F7BB59B4914AD89FE8583914202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FEC981DB34657BA46D9579B1DB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33BC1-CE33-4656-B6F9-89D41213F263}"/>
      </w:docPartPr>
      <w:docPartBody>
        <w:p w:rsidR="00000000" w:rsidRDefault="00871BFB" w:rsidP="00871BFB">
          <w:pPr>
            <w:pStyle w:val="9F1FEC981DB34657BA46D9579B1DB703"/>
          </w:pPr>
          <w:r w:rsidRPr="000D6DE5">
            <w:rPr>
              <w:rStyle w:val="PlaceholderText"/>
            </w:rPr>
            <w:t>Click or tap to enter a date.</w:t>
          </w:r>
        </w:p>
      </w:docPartBody>
    </w:docPart>
    <w:docPart>
      <w:docPartPr>
        <w:name w:val="8F0AA164EF834FE68B5381AF9761B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0FCE2-F190-4043-BFAA-494B3D13D104}"/>
      </w:docPartPr>
      <w:docPartBody>
        <w:p w:rsidR="00000000" w:rsidRDefault="00871BFB" w:rsidP="00871BFB">
          <w:pPr>
            <w:pStyle w:val="8F0AA164EF834FE68B5381AF9761B644"/>
          </w:pPr>
          <w:r w:rsidRPr="000D6DE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1CD631174243CC95B64DA9C653F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7A741-2C33-4CED-8660-A2CBDC828F33}"/>
      </w:docPartPr>
      <w:docPartBody>
        <w:p w:rsidR="00000000" w:rsidRDefault="00871BFB" w:rsidP="00871BFB">
          <w:pPr>
            <w:pStyle w:val="AF1CD631174243CC95B64DA9C653F489"/>
          </w:pPr>
          <w:r w:rsidRPr="000D6DE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20B07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Headings CS)">
    <w:altName w:val="Arial"/>
    <w:charset w:val="00"/>
    <w:family w:val="roman"/>
    <w:pitch w:val="default"/>
  </w:font>
  <w:font w:name="FrutigerLTStd-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2D"/>
    <w:rsid w:val="00043BBF"/>
    <w:rsid w:val="00076AFE"/>
    <w:rsid w:val="00190732"/>
    <w:rsid w:val="0021001A"/>
    <w:rsid w:val="00332B2D"/>
    <w:rsid w:val="003B7E84"/>
    <w:rsid w:val="00572346"/>
    <w:rsid w:val="00871BFB"/>
    <w:rsid w:val="00D70843"/>
    <w:rsid w:val="00DA0177"/>
    <w:rsid w:val="00F9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1BFB"/>
    <w:rPr>
      <w:color w:val="808080"/>
    </w:rPr>
  </w:style>
  <w:style w:type="paragraph" w:customStyle="1" w:styleId="94892A73122B456D88BE4E21B6C3353F1">
    <w:name w:val="94892A73122B456D88BE4E21B6C3353F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E9D1071737C44A3282CBB186825057F01">
    <w:name w:val="E9D1071737C44A3282CBB186825057F0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D502A107A2EC4AFB84A165906336FEBD1">
    <w:name w:val="D502A107A2EC4AFB84A165906336FEBD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F2049DA68B9148A3B37E009EEFD18C131">
    <w:name w:val="F2049DA68B9148A3B37E009EEFD18C13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75C76FE4E06D44DC8D84630ED634BFCA1">
    <w:name w:val="75C76FE4E06D44DC8D84630ED634BFCA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FF19A1F4392A4E5AB97C2E726E45A9BD1">
    <w:name w:val="FF19A1F4392A4E5AB97C2E726E45A9BD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C04168ABBED44E1FBC0298C64BF719121">
    <w:name w:val="C04168ABBED44E1FBC0298C64BF71912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5DF9FBC2EBF446F58CEDF34AF3CFE7A91">
    <w:name w:val="5DF9FBC2EBF446F58CEDF34AF3CFE7A9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5BA3E11129FA46F79C0A27CB3E86199E1">
    <w:name w:val="5BA3E11129FA46F79C0A27CB3E86199E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171E3D563D6F4C7788B832891738167B1">
    <w:name w:val="171E3D563D6F4C7788B832891738167B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681ECCD20DC9459084153F5D6EB8ABE21">
    <w:name w:val="681ECCD20DC9459084153F5D6EB8ABE2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0FE75EF71DCF41D4B2DD50E87CCDD40B1">
    <w:name w:val="0FE75EF71DCF41D4B2DD50E87CCDD40B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221127246C514301BF63863488B241D31">
    <w:name w:val="221127246C514301BF63863488B241D3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4497B6568EA64B65AE6B34BA7B594D561">
    <w:name w:val="4497B6568EA64B65AE6B34BA7B594D561"/>
    <w:rsid w:val="00D70843"/>
    <w:pPr>
      <w:spacing w:after="240" w:line="264" w:lineRule="auto"/>
      <w:textboxTightWrap w:val="lastLineOnly"/>
    </w:pPr>
    <w:rPr>
      <w:rFonts w:ascii="Arial" w:eastAsia="Times New Roman" w:hAnsi="Arial" w:cs="Times New Roman"/>
      <w:color w:val="70AD47" w:themeColor="accent6"/>
      <w:kern w:val="0"/>
      <w:sz w:val="24"/>
      <w:szCs w:val="24"/>
      <w:lang w:eastAsia="en-US"/>
      <w14:ligatures w14:val="none"/>
    </w:rPr>
  </w:style>
  <w:style w:type="paragraph" w:customStyle="1" w:styleId="B76B1E81DCF64F60B5E9C0479CDADB5E">
    <w:name w:val="B76B1E81DCF64F60B5E9C0479CDADB5E"/>
    <w:rsid w:val="00871BFB"/>
  </w:style>
  <w:style w:type="paragraph" w:customStyle="1" w:styleId="6657AA51F6904A9EBDB2BA04626ECCFB">
    <w:name w:val="6657AA51F6904A9EBDB2BA04626ECCFB"/>
    <w:rsid w:val="00871BFB"/>
  </w:style>
  <w:style w:type="paragraph" w:customStyle="1" w:styleId="48486F7BB59B4914AD89FE8583914202">
    <w:name w:val="48486F7BB59B4914AD89FE8583914202"/>
    <w:rsid w:val="00871BFB"/>
  </w:style>
  <w:style w:type="paragraph" w:customStyle="1" w:styleId="9F1FEC981DB34657BA46D9579B1DB703">
    <w:name w:val="9F1FEC981DB34657BA46D9579B1DB703"/>
    <w:rsid w:val="00871BFB"/>
  </w:style>
  <w:style w:type="paragraph" w:customStyle="1" w:styleId="8F0AA164EF834FE68B5381AF9761B644">
    <w:name w:val="8F0AA164EF834FE68B5381AF9761B644"/>
    <w:rsid w:val="00871BFB"/>
  </w:style>
  <w:style w:type="paragraph" w:customStyle="1" w:styleId="AF1CD631174243CC95B64DA9C653F489">
    <w:name w:val="AF1CD631174243CC95B64DA9C653F489"/>
    <w:rsid w:val="00871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NHS England">
      <a:dk1>
        <a:srgbClr val="FFFFFF"/>
      </a:dk1>
      <a:lt1>
        <a:srgbClr val="231F20"/>
      </a:lt1>
      <a:dk2>
        <a:srgbClr val="005EB8"/>
      </a:dk2>
      <a:lt2>
        <a:srgbClr val="F4F6F8"/>
      </a:lt2>
      <a:accent1>
        <a:srgbClr val="003087"/>
      </a:accent1>
      <a:accent2>
        <a:srgbClr val="768692"/>
      </a:accent2>
      <a:accent3>
        <a:srgbClr val="C7CED3"/>
      </a:accent3>
      <a:accent4>
        <a:srgbClr val="00A9CE"/>
      </a:accent4>
      <a:accent5>
        <a:srgbClr val="00A499"/>
      </a:accent5>
      <a:accent6>
        <a:srgbClr val="425563"/>
      </a:accent6>
      <a:hlink>
        <a:srgbClr val="005EB8"/>
      </a:hlink>
      <a:folHlink>
        <a:srgbClr val="00308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" id="{2287BFF7-2EE1-214C-8DD0-80A2BE07D988}" vid="{DEE7D4AF-7679-6A44-8E23-0727F93BFD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F37C77F4D7E14AAC6B20A6975535CF" ma:contentTypeVersion="13" ma:contentTypeDescription="Create a new document." ma:contentTypeScope="" ma:versionID="e93537d38bd7d1d70b37a32c5c2da2d0">
  <xsd:schema xmlns:xsd="http://www.w3.org/2001/XMLSchema" xmlns:xs="http://www.w3.org/2001/XMLSchema" xmlns:p="http://schemas.microsoft.com/office/2006/metadata/properties" xmlns:ns2="5eb36d35-d838-4ece-a9c7-1d6fe3decbfc" xmlns:ns3="a785ad58-1d57-4f8a-aa71-77170459bd0d" xmlns:ns4="6eb60286-a7d9-492c-8e03-5d1f56fbe788" targetNamespace="http://schemas.microsoft.com/office/2006/metadata/properties" ma:root="true" ma:fieldsID="597530bb6c57c5a237982144845ae8f4" ns2:_="" ns3:_="" ns4:_="">
    <xsd:import namespace="5eb36d35-d838-4ece-a9c7-1d6fe3decbfc"/>
    <xsd:import namespace="a785ad58-1d57-4f8a-aa71-77170459bd0d"/>
    <xsd:import namespace="6eb60286-a7d9-492c-8e03-5d1f56fbe7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4:SharedWithDetails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36d35-d838-4ece-a9c7-1d6fe3decb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5ad58-1d57-4f8a-aa71-77170459bd0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_x0024_Resources_x003a_core_x002c_SharedWithFieldDisplayName_x003b_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60286-a7d9-492c-8e03-5d1f56fbe7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18218F-AB00-4272-A716-DA4688C85E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161B6-D9A2-4285-B5A1-A504549C80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4825C8-00AD-7741-B345-8334FE04CA9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89A96D-5238-48A3-B1AD-86351BA588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b36d35-d838-4ece-a9c7-1d6fe3decbfc"/>
    <ds:schemaRef ds:uri="a785ad58-1d57-4f8a-aa71-77170459bd0d"/>
    <ds:schemaRef ds:uri="6eb60286-a7d9-492c-8e03-5d1f56fbe7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 document template 1</Template>
  <TotalTime>116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Short document template 1</vt:lpstr>
    </vt:vector>
  </TitlesOfParts>
  <Company>Health &amp; Social Care Information Centre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Short document template 1</dc:title>
  <dc:subject/>
  <dc:creator>Christal Fisher</dc:creator>
  <cp:keywords/>
  <cp:lastModifiedBy>Christal Fisher</cp:lastModifiedBy>
  <cp:revision>29</cp:revision>
  <cp:lastPrinted>2016-07-14T17:27:00Z</cp:lastPrinted>
  <dcterms:created xsi:type="dcterms:W3CDTF">2023-09-14T07:41:00Z</dcterms:created>
  <dcterms:modified xsi:type="dcterms:W3CDTF">2023-10-23T11:18:00Z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0x01010080F37C77F4D7E14AAC6B20A6975535CF</vt:lpwstr>
  </property>
  <property fmtid="{D5CDD505-2E9C-101B-9397-08002B2CF9AE}" pid="3" name="_dlc_policyId">
    <vt:lpwstr>0x010100248FFECF8F0D554792D64B70CF7BF038|1875765322</vt:lpwstr>
  </property>
  <property fmtid="{D5CDD505-2E9C-101B-9397-08002B2CF9AE}" pid="4" name="ItemRetentionFormula">
    <vt:lpwstr>&lt;formula id="Microsoft.Office.RecordsManagement.PolicyFeatures.Expiration.Formula.BuiltIn"&gt;&lt;number&gt;3&lt;/number&gt;&lt;property&gt;AuthoredDate&lt;/property&gt;&lt;propertyId&gt;78342c6d-8801-441d-a333-a9f070617aff&lt;/propertyId&gt;&lt;period&gt;years&lt;/period&gt;&lt;/formula&gt;</vt:lpwstr>
  </property>
  <property fmtid="{D5CDD505-2E9C-101B-9397-08002B2CF9AE}" pid="5" name="InformationType">
    <vt:lpwstr>58;#Template|aff1a68b-1933-4dcf-8d00-314af96fd52f</vt:lpwstr>
  </property>
  <property fmtid="{D5CDD505-2E9C-101B-9397-08002B2CF9AE}" pid="6" name="PortfolioCode">
    <vt:lpwstr>1;#P0404/00 - Communications [Corporate Function-Digital Transformation - Beverley Bryant]|4d1365a3-4553-4328-b183-fb2da2713d14</vt:lpwstr>
  </property>
</Properties>
</file>