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167" w:rsidRPr="00584E46" w:rsidRDefault="00C37167" w:rsidP="00A4616E">
      <w:pPr>
        <w:jc w:val="center"/>
        <w:rPr>
          <w:rFonts w:asciiTheme="minorEastAsia" w:hAnsiTheme="minorEastAsia"/>
          <w:sz w:val="24"/>
          <w:szCs w:val="24"/>
        </w:rPr>
      </w:pPr>
      <w:r w:rsidRPr="00584E46">
        <w:rPr>
          <w:rFonts w:asciiTheme="minorEastAsia" w:hAnsiTheme="minorEastAsia"/>
          <w:sz w:val="24"/>
          <w:szCs w:val="24"/>
        </w:rPr>
        <w:t>一、数据结构介绍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在pandas中有两类非常重要的数据结构，即序列Series和数据框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DataFrame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。Series类似于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numpy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中的一维数组，除了通吃一维数组可用的函数或方法，而且其可通过索引标签的方式获取数据，还具有索引的自动对齐功能；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DataFrame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类似于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numpy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中的二维数组，同样可以通用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numpy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数组的函数和方法，而且还具有其他灵活应用，后续会介绍到。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0" w:name="1、Series的创建"/>
      <w:bookmarkEnd w:id="0"/>
      <w:r w:rsidRPr="00584E46">
        <w:rPr>
          <w:rFonts w:asciiTheme="minorEastAsia" w:hAnsiTheme="minorEastAsia"/>
          <w:kern w:val="0"/>
          <w:sz w:val="24"/>
          <w:szCs w:val="24"/>
        </w:rPr>
        <w:t>1、Series的创建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序列的创建主要有三种方式：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1" w:name="&lt;strong&gt;1）通过一维数组创建序列&lt;/strong&gt;"/>
      <w:bookmarkEnd w:id="1"/>
      <w:r w:rsidRPr="00584E46">
        <w:rPr>
          <w:rFonts w:asciiTheme="minorEastAsia" w:hAnsiTheme="minorEastAsia"/>
          <w:kern w:val="0"/>
          <w:sz w:val="24"/>
          <w:szCs w:val="24"/>
        </w:rPr>
        <w:t>1）通过一维数</w:t>
      </w:r>
      <w:proofErr w:type="gramStart"/>
      <w:r w:rsidRPr="00584E46">
        <w:rPr>
          <w:rFonts w:asciiTheme="minorEastAsia" w:hAnsiTheme="minorEastAsia"/>
          <w:kern w:val="0"/>
          <w:sz w:val="24"/>
          <w:szCs w:val="24"/>
        </w:rPr>
        <w:t>组创建</w:t>
      </w:r>
      <w:proofErr w:type="gramEnd"/>
      <w:r w:rsidRPr="00584E46">
        <w:rPr>
          <w:rFonts w:asciiTheme="minorEastAsia" w:hAnsiTheme="minorEastAsia"/>
          <w:kern w:val="0"/>
          <w:sz w:val="24"/>
          <w:szCs w:val="24"/>
        </w:rPr>
        <w:t>序列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import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 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numpy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 as np, pandas as 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</w:t>
      </w:r>
      <w:proofErr w:type="spellEnd"/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arr1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np.arange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10)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arr1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arr1)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s1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pd.Series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arr1)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s1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s1)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2" w:name="2）通过字典的方式创建序列"/>
      <w:bookmarkEnd w:id="2"/>
      <w:r w:rsidRPr="00584E46">
        <w:rPr>
          <w:rFonts w:asciiTheme="minorEastAsia" w:hAnsiTheme="minorEastAsia"/>
          <w:kern w:val="0"/>
          <w:sz w:val="24"/>
          <w:szCs w:val="24"/>
        </w:rPr>
        <w:t>2）通过字典的方式创建序列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dic1 = {'a':10,'b':20,'c':30,'d':40,'e':50}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dic1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dic1)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s2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pd.Series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dic1)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s2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s2)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3" w:name="3）通过DataFrame中的某一行或某一列创建序列"/>
      <w:bookmarkEnd w:id="3"/>
      <w:r w:rsidRPr="00584E46">
        <w:rPr>
          <w:rFonts w:asciiTheme="minorEastAsia" w:hAnsiTheme="minorEastAsia"/>
          <w:kern w:val="0"/>
          <w:sz w:val="24"/>
          <w:szCs w:val="24"/>
        </w:rPr>
        <w:t>3）通过</w:t>
      </w:r>
      <w:proofErr w:type="spellStart"/>
      <w:r w:rsidRPr="00584E46">
        <w:rPr>
          <w:rFonts w:asciiTheme="minorEastAsia" w:hAnsiTheme="minorEastAsia"/>
          <w:kern w:val="0"/>
          <w:sz w:val="24"/>
          <w:szCs w:val="24"/>
        </w:rPr>
        <w:t>DataFrame</w:t>
      </w:r>
      <w:proofErr w:type="spellEnd"/>
      <w:r w:rsidRPr="00584E46">
        <w:rPr>
          <w:rFonts w:asciiTheme="minorEastAsia" w:hAnsiTheme="minorEastAsia"/>
          <w:kern w:val="0"/>
          <w:sz w:val="24"/>
          <w:szCs w:val="24"/>
        </w:rPr>
        <w:t>中的某一行或某一列创建序列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这部分内容我们放在后面讲，因为下面就开始将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DataFrame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的创建。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4" w:name="2、DataFrame的创建"/>
      <w:bookmarkEnd w:id="4"/>
      <w:r w:rsidRPr="00584E46">
        <w:rPr>
          <w:rFonts w:asciiTheme="minorEastAsia" w:hAnsiTheme="minorEastAsia"/>
          <w:kern w:val="0"/>
          <w:sz w:val="24"/>
          <w:szCs w:val="24"/>
        </w:rPr>
        <w:t>2、</w:t>
      </w:r>
      <w:proofErr w:type="spellStart"/>
      <w:r w:rsidRPr="00584E46">
        <w:rPr>
          <w:rFonts w:asciiTheme="minorEastAsia" w:hAnsiTheme="minorEastAsia"/>
          <w:kern w:val="0"/>
          <w:sz w:val="24"/>
          <w:szCs w:val="24"/>
        </w:rPr>
        <w:t>DataFrame</w:t>
      </w:r>
      <w:proofErr w:type="spellEnd"/>
      <w:r w:rsidRPr="00584E46">
        <w:rPr>
          <w:rFonts w:asciiTheme="minorEastAsia" w:hAnsiTheme="minorEastAsia"/>
          <w:kern w:val="0"/>
          <w:sz w:val="24"/>
          <w:szCs w:val="24"/>
        </w:rPr>
        <w:t>的创建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数据框的创建主要有三种方式：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5" w:name="1）通过二维数组创建数据框"/>
      <w:bookmarkEnd w:id="5"/>
      <w:r w:rsidRPr="00584E46">
        <w:rPr>
          <w:rFonts w:asciiTheme="minorEastAsia" w:hAnsiTheme="minorEastAsia"/>
          <w:kern w:val="0"/>
          <w:sz w:val="24"/>
          <w:szCs w:val="24"/>
        </w:rPr>
        <w:t>1）通过二维数</w:t>
      </w:r>
      <w:proofErr w:type="gramStart"/>
      <w:r w:rsidRPr="00584E46">
        <w:rPr>
          <w:rFonts w:asciiTheme="minorEastAsia" w:hAnsiTheme="minorEastAsia"/>
          <w:kern w:val="0"/>
          <w:sz w:val="24"/>
          <w:szCs w:val="24"/>
        </w:rPr>
        <w:t>组创建</w:t>
      </w:r>
      <w:proofErr w:type="gramEnd"/>
      <w:r w:rsidRPr="00584E46">
        <w:rPr>
          <w:rFonts w:asciiTheme="minorEastAsia" w:hAnsiTheme="minorEastAsia"/>
          <w:kern w:val="0"/>
          <w:sz w:val="24"/>
          <w:szCs w:val="24"/>
        </w:rPr>
        <w:t>数据框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arr2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np.array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np.arange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(12)).reshape(4,3)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arr2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arr2)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df1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pd.DataFrame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arr2)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df1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df1)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6" w:name="2）通过字典的方式创建数据框"/>
      <w:bookmarkEnd w:id="6"/>
      <w:r w:rsidRPr="00584E46">
        <w:rPr>
          <w:rFonts w:asciiTheme="minorEastAsia" w:hAnsiTheme="minorEastAsia"/>
          <w:kern w:val="0"/>
          <w:sz w:val="24"/>
          <w:szCs w:val="24"/>
        </w:rPr>
        <w:t>2）通过字典的方式创建数据框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以下以两种字典来创建数据框，一个是字典列表，一个是嵌套字典。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dic2 = {'a'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:[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1,2,3,4],'b':[5,6,7,8],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'c'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:[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9,10,11,12],'d':[13,14,15,16]}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dic2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dic2)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lastRenderedPageBreak/>
        <w:t>df2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pd.DataFrame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dic2)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df2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df2)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dic3 = {'one':{'a':1,'b':2,'c':3,'d':4},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'two':{'a':5,'b':6,'c':7,'d':8},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'three':{'a':9,'b':10,'c':11,'d':12}}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dic3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dic3)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df3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pd.DataFrame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dic3)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df3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df3)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7" w:name="3）通过数据框的方式创建数据框"/>
      <w:bookmarkEnd w:id="7"/>
      <w:r w:rsidRPr="00584E46">
        <w:rPr>
          <w:rFonts w:asciiTheme="minorEastAsia" w:hAnsiTheme="minorEastAsia"/>
          <w:kern w:val="0"/>
          <w:sz w:val="24"/>
          <w:szCs w:val="24"/>
        </w:rPr>
        <w:t>3）通过数据框的方式创建数据框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df4 = 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df3[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['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one','three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']]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df4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df4)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s3 = 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df3[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'one']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s3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type(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s3)</w:t>
      </w:r>
    </w:p>
    <w:p w:rsidR="00C37167" w:rsidRPr="00584E46" w:rsidRDefault="00C37167" w:rsidP="00A4616E">
      <w:pPr>
        <w:jc w:val="center"/>
        <w:rPr>
          <w:rFonts w:asciiTheme="minorEastAsia" w:hAnsiTheme="minorEastAsia"/>
          <w:sz w:val="24"/>
          <w:szCs w:val="24"/>
        </w:rPr>
      </w:pPr>
      <w:bookmarkStart w:id="8" w:name="二、数据索引index"/>
      <w:bookmarkEnd w:id="8"/>
      <w:r w:rsidRPr="00584E46">
        <w:rPr>
          <w:rFonts w:asciiTheme="minorEastAsia" w:hAnsiTheme="minorEastAsia"/>
          <w:sz w:val="24"/>
          <w:szCs w:val="24"/>
        </w:rPr>
        <w:t>二、数据索引index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细致的朋友可能会发现一个现象，不论是序列也好，还是数据框也好，对象的最左边总有一个非原始数据对象，这个是什么呢？不错，就是我们接下来要介绍的索引。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在我看来，序列或数据框的索引有两大用处，一个是通过索引值或索引标签获取目标数据，另一个是通过索引，可以使序列或数据框的计算、操作实现自动化对齐，下面我们就来看看这两个功能的应用。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9" w:name="1、通过索引值或索引标签获取数据"/>
      <w:bookmarkEnd w:id="9"/>
      <w:r w:rsidRPr="00584E46">
        <w:rPr>
          <w:rFonts w:asciiTheme="minorEastAsia" w:hAnsiTheme="minorEastAsia"/>
          <w:kern w:val="0"/>
          <w:sz w:val="24"/>
          <w:szCs w:val="24"/>
        </w:rPr>
        <w:t>1、通过索引值或索引标签获取数据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s4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pd.Series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np.array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([1,1,2,3,5,8]))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s4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如果不给序列一个指定的索引值，则序列自动生成一个从0开始的自增索引。可以通过index查看序列的索引：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s4.index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现在我们为序列设定一个自定义的索引值：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s4.index = ['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a','b','c','d','e','f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s4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序列有了索引，就可以通过索引值或索引标签进行数据的获取：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s4[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3]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s4[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'e']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s4[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[1,3,5]]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s4[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['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a','b','d','f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']]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s4[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:4]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s4[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'c':]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lastRenderedPageBreak/>
        <w:t>s4[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b':'e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千万注意：如果通过索引标签获取数据的话，末端标签所对应的值是可以返回的！在一维数组中，就无法通过索引标签获取数据，这也是序列不同于一维数组的一个方面。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10" w:name="2、自动化对齐"/>
      <w:bookmarkEnd w:id="10"/>
      <w:r w:rsidRPr="00584E46">
        <w:rPr>
          <w:rFonts w:asciiTheme="minorEastAsia" w:hAnsiTheme="minorEastAsia"/>
          <w:kern w:val="0"/>
          <w:sz w:val="24"/>
          <w:szCs w:val="24"/>
        </w:rPr>
        <w:t>2、自动化对齐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如果有两个序列，需要对这两个序列进行算术运算，这时索引的存在就体现的它的价值了—自动化对齐.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s5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pd.Series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np.array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([10,15,20,30,55,80]),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index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 = ['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a','b','c','d','e','f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'])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s5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s6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pd.Series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np.array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([12,11,13,15,14,16]),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index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 = ['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a','c','g','b','d','f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'])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s6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s5 + s6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s5/s6</w:t>
      </w:r>
      <w:proofErr w:type="gramEnd"/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由于s5中没有对应的g索引，s6中没有对应的e索引，所以数据的运算会产生两个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缺失值</w:t>
      </w:r>
      <w:proofErr w:type="spellStart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NaN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。注意，这里的算术结果就实现了两个序列索引的自动对齐，而非简单的将两个序列加总或相除。对于数据框的对齐，不仅仅是行索引的自动对齐，同时也会自动对齐列索引（变量名）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数据框中同样有索引，而且数据框是二维数组的推广，所以其不仅有行索引，而且还存在列索引，关于数据框中的索引相比于序列的应用要强大的多，这部分内容将放在数据查询中讲解。</w:t>
      </w:r>
    </w:p>
    <w:p w:rsidR="00C37167" w:rsidRPr="00584E46" w:rsidRDefault="00C37167" w:rsidP="00A4616E">
      <w:pPr>
        <w:jc w:val="center"/>
        <w:rPr>
          <w:rFonts w:asciiTheme="minorEastAsia" w:hAnsiTheme="minorEastAsia"/>
          <w:kern w:val="0"/>
          <w:sz w:val="24"/>
          <w:szCs w:val="24"/>
        </w:rPr>
      </w:pPr>
      <w:bookmarkStart w:id="11" w:name="三、利用pandas查询数据"/>
      <w:bookmarkEnd w:id="11"/>
      <w:r w:rsidRPr="00584E46">
        <w:rPr>
          <w:rFonts w:asciiTheme="minorEastAsia" w:hAnsiTheme="minorEastAsia"/>
          <w:kern w:val="0"/>
          <w:sz w:val="24"/>
          <w:szCs w:val="24"/>
        </w:rPr>
        <w:t>三、利用pandas查询数据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这里的查询数据相当于R语言里的subset功能，可以通过布尔索引有针对的选取原数据的子集、指定行、指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定列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等。我们先导入一个student数据集：</w:t>
      </w:r>
    </w:p>
    <w:p w:rsidR="00C37167" w:rsidRPr="00584E46" w:rsidRDefault="00A4616E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</w:t>
      </w:r>
      <w:r w:rsidR="00C37167" w:rsidRPr="00584E46">
        <w:rPr>
          <w:rFonts w:asciiTheme="minorEastAsia" w:hAnsiTheme="minorEastAsia"/>
          <w:color w:val="333333"/>
          <w:kern w:val="0"/>
          <w:sz w:val="24"/>
          <w:szCs w:val="24"/>
        </w:rPr>
        <w:t>=</w:t>
      </w:r>
      <w:proofErr w:type="gramEnd"/>
      <w:r w:rsidR="00C37167" w:rsidRPr="00584E46">
        <w:rPr>
          <w:rFonts w:asciiTheme="minorEastAsia" w:hAnsiTheme="minorEastAsia"/>
          <w:color w:val="333333"/>
          <w:kern w:val="0"/>
          <w:sz w:val="24"/>
          <w:szCs w:val="24"/>
        </w:rPr>
        <w:t>pd.io.parsers.read_csv('C:\\Users\\admin\\Desktop\\student.csv')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查询数据的前5行或末尾5行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student.head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</w:t>
      </w:r>
      <w:proofErr w:type="gramEnd"/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student.tail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</w:t>
      </w:r>
      <w:proofErr w:type="gramEnd"/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查询指定的行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student.ix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[[0,2,4,5,7]] #这里的ix索引标签函数必须是中括号[]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查询指定的列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student[['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Name','Height','Weight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']].head() #如果多个列的话，必须使用双重中括号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也可以通过ix索引标签查询指定的列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student.ix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:,['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Name','Height','Weight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']].head()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查询指定的行和列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student.ix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[0,2,4,5,7],['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Name','Height','Weight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']].head()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以上是从行或列的角度查询数据的子集，现在我们来看看如何通过布尔索引实现数据的子集查询。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查询所有女生的信息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student['Sex']=='F']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lastRenderedPageBreak/>
        <w:t>查询出所有12岁以上的女生信息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(student['Sex']=='F') &amp; (student['Age']&gt;12)]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查询出所有12岁以上的女生姓名、身高和体重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(student['Sex']=='F') &amp; (student['Age']&gt;12)][['Name','Height','Weight']]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上面的查询逻辑其实非常的简单，需要注意的是，如果是多个条件的查询，必须在&amp;（且）或者|（或）的两端条件用括号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括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起来。</w:t>
      </w:r>
    </w:p>
    <w:p w:rsidR="00C37167" w:rsidRPr="00584E46" w:rsidRDefault="00C37167" w:rsidP="00A4616E">
      <w:pPr>
        <w:rPr>
          <w:rFonts w:asciiTheme="minorEastAsia" w:hAnsiTheme="minorEastAsia"/>
          <w:sz w:val="24"/>
          <w:szCs w:val="24"/>
        </w:rPr>
      </w:pPr>
      <w:bookmarkStart w:id="12" w:name="四、统计分析"/>
      <w:bookmarkEnd w:id="12"/>
      <w:r w:rsidRPr="00584E46">
        <w:rPr>
          <w:rFonts w:asciiTheme="minorEastAsia" w:hAnsiTheme="minorEastAsia"/>
          <w:sz w:val="24"/>
          <w:szCs w:val="24"/>
        </w:rPr>
        <w:t>四、统计分析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pandas模块为我们提供了非常多的描述性统计分析的指标函数，如总和、均值、最小值、最大值等，我们来具体看看这些函数：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首先随机生成三组数据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np.random.seed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1234)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pd.Series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2*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np.random.normal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(size = 100)+3)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d2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np.random.f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2,4,size = 100)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d3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np.random.randint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1,100,size = 100)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d1.count() #非空元素计算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d1.min() #最小值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d1.max() #最大值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d1.idxmin() #最小值的位置，类似于R中的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which.min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函数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d1.idxmax() #最大值的位置，类似于R中的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which.max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函数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d1.quantile(0.1) #10%分位数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d1.sum() #求和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d1.mean() #均值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d1.median() #中位数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d1.mode() #众数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d1.var() #方差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d1.std() #标准差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d1.mad() #平均绝对偏差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d1.skew() #偏度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d1.kurt() #峰度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d1.describe() #一次性输出多个描述性统计指标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必须注意的是，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descirbe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方法只能针对序列或数据框，一维数组是没有这个方法的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这里自定义一个函数，将这些统计描述指标全部汇总到一起: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 stats(x):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return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 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pd.Series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([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x.count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(),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x.min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(),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x.idxmin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x.quantile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.25),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x.median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x.quantile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.75),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x.mean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x.max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),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x.idxmax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x.mad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),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x.var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x.std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),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x.skew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(),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x.kurt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()],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index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 = ['Count','Min','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Whicn_Min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'Q1','Median','Q3','Mean',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lastRenderedPageBreak/>
        <w:t>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Max','Which_Max','Mad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Var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','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Std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','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Skew','Kurt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'])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stats(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d1)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在实际的工作中，我们可能需要处理的是一系列的数值型数据框，如何将这个函数应用到数据框中的每一列呢？可以使用apply函数，这个非常类似于R中的apply的应用方法。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将之前创建的d1,d2,d3数据构建数据框: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 = pd.DataFrame(np.array([d1,d2,d3]).T,columns=['x1','x2','x3'])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df.head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</w:t>
      </w:r>
      <w:proofErr w:type="gramEnd"/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df.apply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stats)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非常完美，就这样很简单的创建了数值型数据的统计性描述。如果是离散型数据呢？就不能用这个统计口径了，我们需要统计离散变量的观测数、唯一值个数、众数水平及个数。你只需要使用describe方法就可以实现这样的统计了。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student[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'Sex'].describe()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除以上的简单描述性统计之外，还提供了连续变量的相关系数（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corr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）和协方差矩阵（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cov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）的求解，这个跟R语言是一致的用法。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df.corr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</w:t>
      </w:r>
      <w:proofErr w:type="gramEnd"/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关于相关系数的计算可以调用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pearson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方法或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kendell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方法或spearman方法，默认使用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pearson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方法。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df.corr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'spearman')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如果只想关注某一个变量与其余变量的相关系数的话，可以使用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corrwith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,如下方只关心x1与其余变量的相关系数: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df.corrwith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['x1'])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数值型变量间的协方差矩阵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df.cov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</w:t>
      </w:r>
      <w:proofErr w:type="gramEnd"/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r w:rsidRPr="00584E46">
        <w:rPr>
          <w:rFonts w:asciiTheme="minorEastAsia" w:hAnsiTheme="minorEastAsia"/>
          <w:kern w:val="0"/>
          <w:sz w:val="24"/>
          <w:szCs w:val="24"/>
        </w:rPr>
        <w:t>五、类似于SQL的操作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在SQL中常见的操作主要是增、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删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、改、查几个动作，那么pandas能否实现对数据的这几项操作呢？答案是Of Course!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13" w:name="增：添加新行或增加新列"/>
      <w:bookmarkEnd w:id="13"/>
      <w:r w:rsidRPr="00584E46">
        <w:rPr>
          <w:rFonts w:asciiTheme="minorEastAsia" w:hAnsiTheme="minorEastAsia"/>
          <w:kern w:val="0"/>
          <w:sz w:val="24"/>
          <w:szCs w:val="24"/>
        </w:rPr>
        <w:t>增：添加新行或增加新列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In [99]: 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 = {'Name'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:[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LiuShunxiang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','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Zhangshan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'],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...: 'Sex'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:[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'M','F'],'Age':[27,23],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...: 'Height'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:[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165.7,167.2],'Weight':[61,63]}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In [100]: student2 = </w:t>
      </w: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pd.DataFrame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dic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In [101]: student2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Out[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101]: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Age Height Name Sex Weight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0 27 165.7 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LiuShunxiang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 M 61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1 23 167.2 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Zhangshan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 F 63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现在将student2中的数据新增到student中，可以通过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concat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函数实现：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A378642" wp14:editId="1F268A77">
            <wp:extent cx="4874895" cy="3887470"/>
            <wp:effectExtent l="0" t="0" r="1905" b="0"/>
            <wp:docPr id="38" name="图片 38" descr="http://img.shujuren.org/pictures/PV/57d4b2ae2d3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shujuren.org/pictures/PV/57d4b2ae2d3b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注意到了吗？在数据库中union必须要求两张表的列顺序一致，而这里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concat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函数可以自动对齐两个数据框的变量！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新增列的话，其实在pandas中就更简单了，例如在student2中新增一列学生成绩：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249AADB5" wp14:editId="5D06AE40">
            <wp:extent cx="6112510" cy="1183640"/>
            <wp:effectExtent l="0" t="0" r="2540" b="0"/>
            <wp:docPr id="37" name="图片 37" descr="http://img.shujuren.org/pictures/8I/57d4b2d8e75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shujuren.org/pictures/8I/57d4b2d8e750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对于新增的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列没有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赋值，就会出现空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NaN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的形式。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14" w:name="删：删除表、观测行或变量列"/>
      <w:bookmarkEnd w:id="14"/>
      <w:proofErr w:type="gramStart"/>
      <w:r w:rsidRPr="00584E46">
        <w:rPr>
          <w:rFonts w:asciiTheme="minorEastAsia" w:hAnsiTheme="minorEastAsia"/>
          <w:kern w:val="0"/>
          <w:sz w:val="24"/>
          <w:szCs w:val="24"/>
        </w:rPr>
        <w:t>删</w:t>
      </w:r>
      <w:proofErr w:type="gramEnd"/>
      <w:r w:rsidRPr="00584E46">
        <w:rPr>
          <w:rFonts w:asciiTheme="minorEastAsia" w:hAnsiTheme="minorEastAsia"/>
          <w:kern w:val="0"/>
          <w:sz w:val="24"/>
          <w:szCs w:val="24"/>
        </w:rPr>
        <w:t>：删除表、观测行或变量列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删除数据框student2,通过del命令实现，该命令可以删除Python的所有对象。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6457C19D" wp14:editId="15AB8140">
            <wp:extent cx="5657850" cy="1721485"/>
            <wp:effectExtent l="0" t="0" r="0" b="0"/>
            <wp:docPr id="36" name="图片 36" descr="http://img.shujuren.org/pictures/B1/57d4b36be14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shujuren.org/pictures/B1/57d4b36be144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lastRenderedPageBreak/>
        <w:t>删除指定的行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6F8A2639" wp14:editId="21E95ED5">
            <wp:extent cx="5344795" cy="2743200"/>
            <wp:effectExtent l="0" t="0" r="8255" b="0"/>
            <wp:docPr id="35" name="图片 35" descr="http://img.shujuren.org/pictures/JV/57d4b37b64b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shujuren.org/pictures/JV/57d4b37b64b1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原数据中的第1,2,4,7行的数据已经被删除了。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根据布尔索引删除行数据，其实这个删除就是保留删除条件的反面数据，例如删除所有14岁以下的学生：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10E7CA1A" wp14:editId="27410E2E">
            <wp:extent cx="5187950" cy="1970405"/>
            <wp:effectExtent l="0" t="0" r="0" b="0"/>
            <wp:docPr id="34" name="图片 34" descr="http://img.shujuren.org/pictures/AI/57d4b39a545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shujuren.org/pictures/AI/57d4b39a545a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删除指定的列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05C9C02C" wp14:editId="27DE1A13">
            <wp:extent cx="5603875" cy="1437640"/>
            <wp:effectExtent l="0" t="0" r="0" b="0"/>
            <wp:docPr id="33" name="图片 33" descr="http://img.shujuren.org/pictures/K5/57d4b3a712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shujuren.org/pictures/K5/57d4b3a71222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我们发现，不论是删除行还是删除列，都可以通过drop方法实现，只需要设定好删除的轴即可，即调整drop方法中的axis参数。默认该参数为0，表示删除行观测，如果需要删除列变量，则需设置为1。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15" w:name="改：修改原始记录的值"/>
      <w:bookmarkEnd w:id="15"/>
      <w:r w:rsidRPr="00584E46">
        <w:rPr>
          <w:rFonts w:asciiTheme="minorEastAsia" w:hAnsiTheme="minorEastAsia"/>
          <w:kern w:val="0"/>
          <w:sz w:val="24"/>
          <w:szCs w:val="24"/>
        </w:rPr>
        <w:t>改：修改原始记录的值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如果发现表中的某些数据错误了，如何更改原来的值呢？我们试试结合布尔索引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lastRenderedPageBreak/>
        <w:t>和赋值的方法：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例如发现student3中姓名为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Liushunxiang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的学生身高错了，应该是173，如何改呢？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0E9B0653" wp14:editId="6C4E5333">
            <wp:extent cx="6210300" cy="4161155"/>
            <wp:effectExtent l="0" t="0" r="0" b="0"/>
            <wp:docPr id="32" name="图片 32" descr="http://img.shujuren.org/pictures/F8/57d4b43ab0b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shujuren.org/pictures/F8/57d4b43ab0b4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这样就可以把原来的身高修改为现在的170了。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看，关于索引的操作非常灵活、方便吧，就这样轻松搞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定数据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的更改。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16" w:name="查：有关数据查询部分，上面已经介绍过，下面重点讲讲聚合、排序和多表连接操作。"/>
      <w:bookmarkEnd w:id="16"/>
      <w:r w:rsidRPr="00584E46">
        <w:rPr>
          <w:rFonts w:asciiTheme="minorEastAsia" w:hAnsiTheme="minorEastAsia"/>
          <w:kern w:val="0"/>
          <w:sz w:val="24"/>
          <w:szCs w:val="24"/>
        </w:rPr>
        <w:t>查：有关数据查询部分，上面已经介绍过，下面重点讲讲聚合、排序和多表连接操作。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17" w:name="聚合：pandas模块中可以通过groupby()函数实现数据的聚合操作"/>
      <w:bookmarkEnd w:id="17"/>
      <w:r w:rsidRPr="00584E46">
        <w:rPr>
          <w:rFonts w:asciiTheme="minorEastAsia" w:hAnsiTheme="minorEastAsia"/>
          <w:kern w:val="0"/>
          <w:sz w:val="24"/>
          <w:szCs w:val="24"/>
        </w:rPr>
        <w:t>聚合：pandas模块中可以通过</w:t>
      </w:r>
      <w:proofErr w:type="spellStart"/>
      <w:r w:rsidRPr="00584E46">
        <w:rPr>
          <w:rFonts w:asciiTheme="minorEastAsia" w:hAnsiTheme="minorEastAsia"/>
          <w:kern w:val="0"/>
          <w:sz w:val="24"/>
          <w:szCs w:val="24"/>
        </w:rPr>
        <w:t>groupby</w:t>
      </w:r>
      <w:proofErr w:type="spellEnd"/>
      <w:r w:rsidRPr="00584E46">
        <w:rPr>
          <w:rFonts w:asciiTheme="minorEastAsia" w:hAnsiTheme="minorEastAsia"/>
          <w:kern w:val="0"/>
          <w:sz w:val="24"/>
          <w:szCs w:val="24"/>
        </w:rPr>
        <w:t>()函数实现数据的聚合操作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根据性别分组，计算各组别中学生身高和体重的平均值：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13DABC73" wp14:editId="497C3110">
            <wp:extent cx="6009640" cy="1021715"/>
            <wp:effectExtent l="0" t="0" r="0" b="6985"/>
            <wp:docPr id="31" name="图片 31" descr="http://img.shujuren.org/pictures/E8/57d4b459702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shujuren.org/pictures/E8/57d4b459702f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如果不对原始数据作限制的话，聚合函数会自动选择数值型数据进行聚合计算。如果不想对年龄计算平均值的话，就需要剔除改变量：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C730FE0" wp14:editId="2534CEC8">
            <wp:extent cx="6200140" cy="1285875"/>
            <wp:effectExtent l="0" t="0" r="0" b="9525"/>
            <wp:docPr id="30" name="图片 30" descr="http://img.shujuren.org/pictures/IC/57d4b4f2b20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shujuren.org/pictures/IC/57d4b4f2b20b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groupby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还可以使用多个分组变量，例如根本年龄和性别分组，计算身高与体重的平均值：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75ED904A" wp14:editId="35C56B95">
            <wp:extent cx="6131560" cy="2400935"/>
            <wp:effectExtent l="0" t="0" r="2540" b="0"/>
            <wp:docPr id="29" name="图片 29" descr="http://img.shujuren.org/pictures/RH/57d4b54a620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shujuren.org/pictures/RH/57d4b54a6201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当然，还可以对每个分组计算多个统计量：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71BD00FA" wp14:editId="7ADB6C74">
            <wp:extent cx="6469380" cy="1207770"/>
            <wp:effectExtent l="0" t="0" r="7620" b="0"/>
            <wp:docPr id="28" name="图片 28" descr="http://img.shujuren.org/pictures/MC/57d4b56f1a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shujuren.org/pictures/MC/57d4b56f1a38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是不是很简单，只需一句就能完成SQL中的SELECT…FROM…GROUP BY…功能，何乐而不为呢？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18" w:name="排序："/>
      <w:bookmarkEnd w:id="18"/>
      <w:r w:rsidRPr="00584E46">
        <w:rPr>
          <w:rFonts w:asciiTheme="minorEastAsia" w:hAnsiTheme="minorEastAsia"/>
          <w:kern w:val="0"/>
          <w:sz w:val="24"/>
          <w:szCs w:val="24"/>
        </w:rPr>
        <w:t>排序：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排序在日常的统计分析中还是比较常见的操作，我们可以使用order、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sort_index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和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sort_values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实现序列和数据框的排序工作：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4EDCA516" wp14:editId="01B61C15">
            <wp:extent cx="5437505" cy="2875280"/>
            <wp:effectExtent l="0" t="0" r="0" b="1270"/>
            <wp:docPr id="27" name="图片 27" descr="http://img.shujuren.org/pictures/J8/57d4b72a458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shujuren.org/pictures/J8/57d4b72a458f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我们再试试降序排序的设置：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425FF200" wp14:editId="75D3AF75">
            <wp:extent cx="5931535" cy="2503805"/>
            <wp:effectExtent l="0" t="0" r="0" b="0"/>
            <wp:docPr id="26" name="图片 26" descr="http://img.shujuren.org/pictures/1T/57d4b740a1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shujuren.org/pictures/1T/57d4b740a167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上面两个结果其实都是按值排序，并且结果中都给出了警告信息，即建议使用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sort_values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()函数进行按值排序。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在数据框中一般都是按值排序，例如：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4FF1AF5" wp14:editId="59BA01CB">
            <wp:extent cx="5334635" cy="3275965"/>
            <wp:effectExtent l="0" t="0" r="0" b="635"/>
            <wp:docPr id="25" name="图片 25" descr="http://img.shujuren.org/pictures/G6/57d4b76e1e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shujuren.org/pictures/G6/57d4b76e1e79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19" w:name="多表连接:"/>
      <w:bookmarkEnd w:id="19"/>
      <w:r w:rsidRPr="00584E46">
        <w:rPr>
          <w:rFonts w:asciiTheme="minorEastAsia" w:hAnsiTheme="minorEastAsia"/>
          <w:kern w:val="0"/>
          <w:sz w:val="24"/>
          <w:szCs w:val="24"/>
        </w:rPr>
        <w:t>多表连接: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多表之间的连接也是非常常见的数据库操作，连接分内连接和外连接，在数据库语言中通过join关键字实现，pandas我比较建议使用merger函数实现数据的各种连接操作。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如下是构造一张学生的成绩表：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4FE3ABF3" wp14:editId="6C4875FF">
            <wp:extent cx="5926455" cy="2826385"/>
            <wp:effectExtent l="0" t="0" r="0" b="0"/>
            <wp:docPr id="24" name="图片 24" descr="http://img.shujuren.org/pictures/5Z/57d4b781d26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shujuren.org/pictures/5Z/57d4b781d264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现在想把学生表student与学生成绩表score做一个关联，该如何操作呢？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2E3A6FB" wp14:editId="6289C1E0">
            <wp:extent cx="6278245" cy="2263775"/>
            <wp:effectExtent l="0" t="0" r="8255" b="3175"/>
            <wp:docPr id="23" name="图片 23" descr="http://img.shujuren.org/pictures/V2/57d4b793762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shujuren.org/pictures/V2/57d4b7937627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注意，默认情况下，merge函数实现的是两个表之间的内连接，即返回两张表中共同部分的数据。可以通过how参数设置连接的方式，left为左连接；right为右连接；outer为外连接。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59DF8E48" wp14:editId="70624D2D">
            <wp:extent cx="6371590" cy="3818890"/>
            <wp:effectExtent l="0" t="0" r="0" b="0"/>
            <wp:docPr id="22" name="图片 22" descr="http://img.shujuren.org/pictures/1R/57d4b7a6a2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shujuren.org/pictures/1R/57d4b7a6a200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左连接实现的是保留student表中的所有信息，同时将score表的信息与之配对，能配多少配多少，对于没有配对上的Name，将会显示成绩为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NaN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。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r w:rsidRPr="00584E46">
        <w:rPr>
          <w:rFonts w:asciiTheme="minorEastAsia" w:hAnsiTheme="minorEastAsia"/>
          <w:kern w:val="0"/>
          <w:sz w:val="24"/>
          <w:szCs w:val="24"/>
        </w:rPr>
        <w:t>六、</w:t>
      </w:r>
      <w:proofErr w:type="gramStart"/>
      <w:r w:rsidRPr="00584E46">
        <w:rPr>
          <w:rFonts w:asciiTheme="minorEastAsia" w:hAnsiTheme="minorEastAsia"/>
          <w:kern w:val="0"/>
          <w:sz w:val="24"/>
          <w:szCs w:val="24"/>
        </w:rPr>
        <w:t>缺失值</w:t>
      </w:r>
      <w:proofErr w:type="gramEnd"/>
      <w:r w:rsidRPr="00584E46">
        <w:rPr>
          <w:rFonts w:asciiTheme="minorEastAsia" w:hAnsiTheme="minorEastAsia"/>
          <w:kern w:val="0"/>
          <w:sz w:val="24"/>
          <w:szCs w:val="24"/>
        </w:rPr>
        <w:t>处理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现实生活中的数据是非常杂乱的，其中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缺失值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也是非常常见的，对于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缺失值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的存在可能会影响到后期的数据分析或挖掘工作，那么我们该如何处理这些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缺失值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呢？常用的有三大类方法，即删除法、填补法和插值法。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删除法：当数据中的某个变量大部分值都是缺失值，可以考虑删除改变量；当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缺失值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是随机分布的，且缺失的数量并不是很多是，也可以删除这些缺失的观测。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lastRenderedPageBreak/>
        <w:t>替补法：对于连续型变量，如果变量的分布近似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或就是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正态分布的话，可以用均值替代那些缺失值；如果变量是有偏的，可以使用中位数来代替那些缺失值；对于离散型变量，我们一般用众数去替换那些存在缺失的观测。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插补法：插补法是基于蒙特卡洛模拟法，结合线性模型、广义线性模型、决策树等方法计算出来的预测值替换缺失值。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我们这里就介绍简单的删除法和替补法：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06379C34" wp14:editId="1E703D1A">
            <wp:extent cx="5075555" cy="3569335"/>
            <wp:effectExtent l="0" t="0" r="0" b="0"/>
            <wp:docPr id="21" name="图片 21" descr="http://img.shujuren.org/pictures/DW/57d4bac984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shujuren.org/pictures/DW/57d4bac98405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这是一组含有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缺失值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的序列，我们可以结合sum函数和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isnull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函数来检测数据中含有多少缺失值：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In [130]: 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sum(</w:t>
      </w:r>
      <w:proofErr w:type="spellStart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pd.isnull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(s))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Out[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130]: 9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直接删除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缺失值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52E4C97D" wp14:editId="2E129F59">
            <wp:extent cx="6107430" cy="2009775"/>
            <wp:effectExtent l="0" t="0" r="7620" b="9525"/>
            <wp:docPr id="20" name="图片 20" descr="http://img.shujuren.org/pictures/QC/57d4bb2da9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shujuren.org/pictures/QC/57d4bb2da953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默认情况下，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dropna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会删除任何含有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缺失值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的行，我们再构造一个数据框试试：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B77D221" wp14:editId="5EC509B0">
            <wp:extent cx="5828665" cy="2953385"/>
            <wp:effectExtent l="0" t="0" r="635" b="0"/>
            <wp:docPr id="19" name="图片 19" descr="http://img.shujuren.org/pictures/00/57d4bb46ad4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shujuren.org/pictures/00/57d4bb46ad49d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返回结果表明，数据中只要含有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缺失值</w:t>
      </w:r>
      <w:proofErr w:type="spellStart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NaN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,该数据行就会被删除，如果使用参数how=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’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all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’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，则表明只删除所有行为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缺失值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的观测。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48118CA3" wp14:editId="644D320A">
            <wp:extent cx="5808980" cy="1579245"/>
            <wp:effectExtent l="0" t="0" r="1270" b="1905"/>
            <wp:docPr id="18" name="图片 18" descr="http://img.shujuren.org/pictures/M4/57d4bb5b47d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shujuren.org/pictures/M4/57d4bb5b47d5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使用一个常量来填补缺失值，可以使用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fillna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函数实现简单的填补工作：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1）用0填补所有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缺失值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008587E6" wp14:editId="1DBB2300">
            <wp:extent cx="4752975" cy="1618615"/>
            <wp:effectExtent l="0" t="0" r="9525" b="635"/>
            <wp:docPr id="17" name="图片 17" descr="http://img.shujuren.org/pictures/I3/57d4bbb8a30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shujuren.org/pictures/I3/57d4bbb8a30c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2)采用前项填充或后向填充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F3A836E" wp14:editId="72D0DC6D">
            <wp:extent cx="5608955" cy="2953385"/>
            <wp:effectExtent l="0" t="0" r="0" b="0"/>
            <wp:docPr id="16" name="图片 16" descr="http://img.shujuren.org/pictures/8C/57d4bbc7066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shujuren.org/pictures/8C/57d4bbc7066bb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3)使用常量填充不同的列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51A53267" wp14:editId="498B71C2">
            <wp:extent cx="5202555" cy="1736090"/>
            <wp:effectExtent l="0" t="0" r="0" b="0"/>
            <wp:docPr id="15" name="图片 15" descr="http://img.shujuren.org/pictures/FM/57d4bbd749d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shujuren.org/pictures/FM/57d4bbd749d3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4)用均值或中位数填充各自的列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597FF3D" wp14:editId="33277FE2">
            <wp:extent cx="5046345" cy="3916680"/>
            <wp:effectExtent l="0" t="0" r="1905" b="7620"/>
            <wp:docPr id="14" name="图片 14" descr="http://img.shujuren.org/pictures/QT/57d4bbe04e4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shujuren.org/pictures/QT/57d4bbe04e46f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很显然，在使用填充法时，相对于常数填充或前项、后项填充，使用各列的众数、均值或中位数填充要更加合理一点，这也是工作中常用的一个快捷手段。</w:t>
      </w:r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20" w:name="七、数据透视表"/>
      <w:bookmarkEnd w:id="20"/>
      <w:r w:rsidRPr="00584E46">
        <w:rPr>
          <w:rFonts w:asciiTheme="minorEastAsia" w:hAnsiTheme="minorEastAsia"/>
          <w:kern w:val="0"/>
          <w:sz w:val="24"/>
          <w:szCs w:val="24"/>
        </w:rPr>
        <w:t>七、数据透视表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在Excel中有一个非常强大的功能就是数据透视表，通过托拉拽的方式可以迅速的查看数据的聚合情况，这里的聚合可以是计数、求和、均值、标准差等。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pandas为我们提供了非常强大的函数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pivot_table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()，该函数就是实现数据透视表功能的。对于上面所说的一些聚合函数，可以通过参数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aggfunc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设定。我们先看看这个函数的语法和参数吧：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pivot_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table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data,values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=None,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index=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None,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columns=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None,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aggfunc</w:t>
      </w:r>
      <w:proofErr w:type="spellEnd"/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='mean',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fill_value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=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None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margins=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False,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dropna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=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True,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margins_name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='All')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data：需要进行数据透视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表操作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的数据框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values：指定需要聚合的字段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index：指定某些原始变量作为行索引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columns：指定哪些离散的分组变量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aggfunc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：指定相应的聚合函数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fill_value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：使用一个常数替代缺失值，默认不替换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margins：是否进行行或列的汇总，默认不汇总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dropna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：默认所有观测为缺失的列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lastRenderedPageBreak/>
        <w:t>margins_name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：默认行汇总或列汇总的名称为'All'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我们仍然以student表为例，来认识一下数据透视表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pivot_table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函数的用法：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对一个分组变量（Sex），一个数值变量（Height）作统计汇总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0D61C7D6" wp14:editId="7B3C2233">
            <wp:extent cx="5403215" cy="963295"/>
            <wp:effectExtent l="0" t="0" r="6985" b="8255"/>
            <wp:docPr id="13" name="图片 13" descr="http://img.shujuren.org/pictures/5T/57d4bc7929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shujuren.org/pictures/5T/57d4bc792908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对一个分组变量（Sex），两个数值变量（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Height,Weight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）作统计汇总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4CF8E6FA" wp14:editId="03C1E69B">
            <wp:extent cx="5765165" cy="1095375"/>
            <wp:effectExtent l="0" t="0" r="6985" b="9525"/>
            <wp:docPr id="12" name="图片 12" descr="http://img.shujuren.org/pictures/V7/57d4bc8ad8a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shujuren.org/pictures/V7/57d4bc8ad8a9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对两个分组变量（Sex，Age)，两个数值变量（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Height,Weight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）作统计汇总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40B87D5C" wp14:editId="00ADFCFB">
            <wp:extent cx="5207635" cy="3990340"/>
            <wp:effectExtent l="0" t="0" r="0" b="0"/>
            <wp:docPr id="11" name="图片 11" descr="http://img.shujuren.org/pictures/U5/57d4bc9eb3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shujuren.org/pictures/U5/57d4bc9eb3324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很显然这样的结果并不像Excel中预期的那样，该如何变成列联表的形式的？很简单，只需将结果进行非堆叠操作（unstack）即可：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DCED265" wp14:editId="726A42C8">
            <wp:extent cx="5951220" cy="1544955"/>
            <wp:effectExtent l="0" t="0" r="0" b="0"/>
            <wp:docPr id="10" name="图片 10" descr="http://img.shujuren.org/pictures/NU/57d4bcc8759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shujuren.org/pictures/NU/57d4bcc87592b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看，这样的结果是不是比上面那种看起来更舒服一点？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使用多个聚合函数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7190F30B" wp14:editId="60C8E34E">
            <wp:extent cx="6351905" cy="1374140"/>
            <wp:effectExtent l="0" t="0" r="0" b="0"/>
            <wp:docPr id="9" name="图片 9" descr="http://img.shujuren.org/pictures/RM/57d4bcdad0c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.shujuren.org/pictures/RM/57d4bcdad0cc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有关更多数据透视表的操作，可参考《</w:t>
      </w:r>
      <w:bookmarkStart w:id="21" w:name="_GoBack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Pandas透视表（</w:t>
      </w:r>
      <w:proofErr w:type="spell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pivot_table</w:t>
      </w:r>
      <w:proofErr w:type="spell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）详解</w:t>
      </w:r>
      <w:bookmarkEnd w:id="21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》一文，链接地址：</w:t>
      </w:r>
      <w:hyperlink r:id="rId36" w:history="1">
        <w:r w:rsidRPr="00584E46">
          <w:rPr>
            <w:rFonts w:asciiTheme="minorEastAsia" w:hAnsiTheme="minorEastAsia"/>
            <w:kern w:val="0"/>
            <w:sz w:val="24"/>
            <w:szCs w:val="24"/>
          </w:rPr>
          <w:t>http://python.jobbole.com/81212/</w:t>
        </w:r>
      </w:hyperlink>
    </w:p>
    <w:p w:rsidR="00C37167" w:rsidRPr="00584E46" w:rsidRDefault="00C37167" w:rsidP="00A4616E">
      <w:pPr>
        <w:rPr>
          <w:rFonts w:asciiTheme="minorEastAsia" w:hAnsiTheme="minorEastAsia"/>
          <w:kern w:val="0"/>
          <w:sz w:val="24"/>
          <w:szCs w:val="24"/>
        </w:rPr>
      </w:pPr>
      <w:bookmarkStart w:id="22" w:name="八、多层索引的使用"/>
      <w:bookmarkEnd w:id="22"/>
      <w:r w:rsidRPr="00584E46">
        <w:rPr>
          <w:rFonts w:asciiTheme="minorEastAsia" w:hAnsiTheme="minorEastAsia"/>
          <w:kern w:val="0"/>
          <w:sz w:val="24"/>
          <w:szCs w:val="24"/>
        </w:rPr>
        <w:t>八、多层索引的使用</w:t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最后我们再来讲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讲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pandas中的一个重要功能，那就是多层索引。在序列中它可以实现在一个轴上拥有多个索引，就类似于Excel中常见的这种形式：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15C52059" wp14:editId="4676B738">
            <wp:extent cx="5647690" cy="3208020"/>
            <wp:effectExtent l="0" t="0" r="0" b="0"/>
            <wp:docPr id="8" name="图片 8" descr="http://img.shujuren.org/pictures/D7/57d4bdb91a4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shujuren.org/pictures/D7/57d4bdb91a4ff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对于这样的数据格式有什么好处呢？pandas可以帮我们实现用低维</w:t>
      </w:r>
      <w:proofErr w:type="gramStart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度形式</w:t>
      </w:r>
      <w:proofErr w:type="gramEnd"/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处理高维数数据，这里举个例子也许你就能明白了：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35FC4B9" wp14:editId="1C0ABDD5">
            <wp:extent cx="5926455" cy="2826385"/>
            <wp:effectExtent l="0" t="0" r="0" b="0"/>
            <wp:docPr id="7" name="图片 7" descr="http://img.shujuren.org/pictures/N4/57d4bdd288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shujuren.org/pictures/N4/57d4bdd28867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对于这种多层次索引的序列，取数据就显得非常简单了：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632158F0" wp14:editId="115DD0BF">
            <wp:extent cx="5266055" cy="3583940"/>
            <wp:effectExtent l="0" t="0" r="0" b="0"/>
            <wp:docPr id="6" name="图片 6" descr="http://img.shujuren.org/pictures/8C/57d4bdf61d9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shujuren.org/pictures/8C/57d4bdf61d94a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对于这种多层次索引的序列，我们还可以非常方便的将其转换为数据框的形式：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571DF5E5" wp14:editId="336F291C">
            <wp:extent cx="5584190" cy="1325245"/>
            <wp:effectExtent l="0" t="0" r="0" b="8255"/>
            <wp:docPr id="5" name="图片 5" descr="http://img.shujuren.org/pictures/KB/57d4be0491d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shujuren.org/pictures/KB/57d4be0491d1e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lastRenderedPageBreak/>
        <w:br/>
        <w:t>以上针对的是序列的多层次索引，数据框也同样有多层次的索引，而且每条轴上都可以有这样的索引，就类似于Excel中常见的这种形式：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4A88E59F" wp14:editId="00DDE56C">
            <wp:extent cx="5926455" cy="3525520"/>
            <wp:effectExtent l="0" t="0" r="0" b="0"/>
            <wp:docPr id="4" name="图片 4" descr="http://img.shujuren.org/pictures/AE/57d4be15576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shujuren.org/pictures/AE/57d4be155765f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我们不妨构造一个类似的高维数据框：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5BB71FD9" wp14:editId="1B4DA9D8">
            <wp:extent cx="5784850" cy="2322830"/>
            <wp:effectExtent l="0" t="0" r="6350" b="1270"/>
            <wp:docPr id="3" name="图片 3" descr="http://img.shujuren.org/pictures/UM/57d4be263f5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shujuren.org/pictures/UM/57d4be263f56e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同样，数据框中的多层索引也可以非常便捷的取出大块数据：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D797287" wp14:editId="072B5B38">
            <wp:extent cx="5687060" cy="2484120"/>
            <wp:effectExtent l="0" t="0" r="8890" b="0"/>
            <wp:docPr id="2" name="图片 2" descr="http://img.shujuren.org/pictures/PX/57d4be3841b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shujuren.org/pictures/PX/57d4be3841bf0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在数据框中使用多层索引，可以将整个数据集控制在二维表结构中，这对于数据重塑和基于分组的操作（如数据透视表的生成）比较有帮助。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  <w:t>就拿student二维数据框为例，我们构造一个多层索引数据集：</w:t>
      </w: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br/>
      </w:r>
      <w:r w:rsidRPr="00584E46">
        <w:rPr>
          <w:rFonts w:asciiTheme="minorEastAsia" w:hAnsiTheme="minorEastAsia"/>
          <w:noProof/>
          <w:color w:val="333333"/>
          <w:kern w:val="0"/>
          <w:sz w:val="24"/>
          <w:szCs w:val="24"/>
        </w:rPr>
        <w:drawing>
          <wp:inline distT="0" distB="0" distL="0" distR="0" wp14:anchorId="25573356" wp14:editId="1D59225E">
            <wp:extent cx="5784850" cy="2332355"/>
            <wp:effectExtent l="0" t="0" r="6350" b="0"/>
            <wp:docPr id="1" name="图片 1" descr="http://img.shujuren.org/pictures/CM/57d4be497bb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g.shujuren.org/pictures/CM/57d4be497bbdc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67" w:rsidRPr="00584E46" w:rsidRDefault="00C37167" w:rsidP="00A4616E">
      <w:pPr>
        <w:rPr>
          <w:rFonts w:asciiTheme="minorEastAsia" w:hAnsiTheme="minorEastAsia"/>
          <w:color w:val="333333"/>
          <w:kern w:val="0"/>
          <w:sz w:val="24"/>
          <w:szCs w:val="24"/>
        </w:rPr>
      </w:pPr>
      <w:r w:rsidRPr="00584E46">
        <w:rPr>
          <w:rFonts w:asciiTheme="minorEastAsia" w:hAnsiTheme="minorEastAsia"/>
          <w:color w:val="333333"/>
          <w:kern w:val="0"/>
          <w:sz w:val="24"/>
          <w:szCs w:val="24"/>
        </w:rPr>
        <w:t>讲到这里，我们关于pandas模块的学习基本完成，其实在掌握了pandas这8个主要的应用方法就可以灵活的解决很多工作中的数据处理、统计分析等任务</w:t>
      </w:r>
    </w:p>
    <w:p w:rsidR="00EA04BD" w:rsidRPr="00584E46" w:rsidRDefault="00EA04BD" w:rsidP="00A4616E">
      <w:pPr>
        <w:rPr>
          <w:rFonts w:asciiTheme="minorEastAsia" w:hAnsiTheme="minorEastAsia"/>
          <w:sz w:val="24"/>
          <w:szCs w:val="24"/>
        </w:rPr>
      </w:pPr>
    </w:p>
    <w:sectPr w:rsidR="00EA04BD" w:rsidRPr="00584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6C00"/>
    <w:multiLevelType w:val="multilevel"/>
    <w:tmpl w:val="1550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6F5941"/>
    <w:multiLevelType w:val="multilevel"/>
    <w:tmpl w:val="B08E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056D24"/>
    <w:multiLevelType w:val="multilevel"/>
    <w:tmpl w:val="88C4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D3841"/>
    <w:multiLevelType w:val="multilevel"/>
    <w:tmpl w:val="C2A6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E46580"/>
    <w:multiLevelType w:val="multilevel"/>
    <w:tmpl w:val="430C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9D51FE"/>
    <w:multiLevelType w:val="multilevel"/>
    <w:tmpl w:val="9F5C3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524E8A"/>
    <w:multiLevelType w:val="multilevel"/>
    <w:tmpl w:val="7298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A11560"/>
    <w:multiLevelType w:val="multilevel"/>
    <w:tmpl w:val="6534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2000B4"/>
    <w:multiLevelType w:val="multilevel"/>
    <w:tmpl w:val="46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380AE5"/>
    <w:multiLevelType w:val="multilevel"/>
    <w:tmpl w:val="4DB2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E73FF6"/>
    <w:multiLevelType w:val="multilevel"/>
    <w:tmpl w:val="E42A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A41630"/>
    <w:multiLevelType w:val="multilevel"/>
    <w:tmpl w:val="B540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C278B4"/>
    <w:multiLevelType w:val="multilevel"/>
    <w:tmpl w:val="A20E9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78379F"/>
    <w:multiLevelType w:val="multilevel"/>
    <w:tmpl w:val="03B6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8C1E72"/>
    <w:multiLevelType w:val="multilevel"/>
    <w:tmpl w:val="837A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DA2979"/>
    <w:multiLevelType w:val="multilevel"/>
    <w:tmpl w:val="636C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3A0AE6"/>
    <w:multiLevelType w:val="multilevel"/>
    <w:tmpl w:val="7C06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64E20"/>
    <w:multiLevelType w:val="multilevel"/>
    <w:tmpl w:val="BCB0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CA2884"/>
    <w:multiLevelType w:val="multilevel"/>
    <w:tmpl w:val="FA4E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B43B1F"/>
    <w:multiLevelType w:val="multilevel"/>
    <w:tmpl w:val="8D82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04294E"/>
    <w:multiLevelType w:val="multilevel"/>
    <w:tmpl w:val="A01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BE5BD1"/>
    <w:multiLevelType w:val="multilevel"/>
    <w:tmpl w:val="3F98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E06A1F"/>
    <w:multiLevelType w:val="multilevel"/>
    <w:tmpl w:val="E3D8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7642F8"/>
    <w:multiLevelType w:val="multilevel"/>
    <w:tmpl w:val="BDFE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E82109"/>
    <w:multiLevelType w:val="multilevel"/>
    <w:tmpl w:val="03D0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464BB8"/>
    <w:multiLevelType w:val="multilevel"/>
    <w:tmpl w:val="0BA4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820005"/>
    <w:multiLevelType w:val="multilevel"/>
    <w:tmpl w:val="C8E4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15"/>
  </w:num>
  <w:num w:numId="5">
    <w:abstractNumId w:val="1"/>
  </w:num>
  <w:num w:numId="6">
    <w:abstractNumId w:val="3"/>
  </w:num>
  <w:num w:numId="7">
    <w:abstractNumId w:val="16"/>
  </w:num>
  <w:num w:numId="8">
    <w:abstractNumId w:val="9"/>
  </w:num>
  <w:num w:numId="9">
    <w:abstractNumId w:val="21"/>
  </w:num>
  <w:num w:numId="10">
    <w:abstractNumId w:val="14"/>
  </w:num>
  <w:num w:numId="11">
    <w:abstractNumId w:val="18"/>
  </w:num>
  <w:num w:numId="12">
    <w:abstractNumId w:val="8"/>
  </w:num>
  <w:num w:numId="13">
    <w:abstractNumId w:val="20"/>
  </w:num>
  <w:num w:numId="14">
    <w:abstractNumId w:val="25"/>
  </w:num>
  <w:num w:numId="15">
    <w:abstractNumId w:val="11"/>
  </w:num>
  <w:num w:numId="16">
    <w:abstractNumId w:val="24"/>
  </w:num>
  <w:num w:numId="17">
    <w:abstractNumId w:val="12"/>
  </w:num>
  <w:num w:numId="18">
    <w:abstractNumId w:val="2"/>
  </w:num>
  <w:num w:numId="19">
    <w:abstractNumId w:val="13"/>
  </w:num>
  <w:num w:numId="20">
    <w:abstractNumId w:val="5"/>
  </w:num>
  <w:num w:numId="21">
    <w:abstractNumId w:val="26"/>
  </w:num>
  <w:num w:numId="22">
    <w:abstractNumId w:val="7"/>
  </w:num>
  <w:num w:numId="23">
    <w:abstractNumId w:val="0"/>
  </w:num>
  <w:num w:numId="24">
    <w:abstractNumId w:val="10"/>
  </w:num>
  <w:num w:numId="25">
    <w:abstractNumId w:val="22"/>
  </w:num>
  <w:num w:numId="26">
    <w:abstractNumId w:val="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AB"/>
    <w:rsid w:val="00584E46"/>
    <w:rsid w:val="00872513"/>
    <w:rsid w:val="00A4616E"/>
    <w:rsid w:val="00C37167"/>
    <w:rsid w:val="00CC0CAB"/>
    <w:rsid w:val="00EA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71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371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3716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3716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1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371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3716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3716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37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7167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C37167"/>
  </w:style>
  <w:style w:type="character" w:customStyle="1" w:styleId="pln">
    <w:name w:val="pln"/>
    <w:basedOn w:val="a0"/>
    <w:rsid w:val="00C37167"/>
  </w:style>
  <w:style w:type="character" w:customStyle="1" w:styleId="pun">
    <w:name w:val="pun"/>
    <w:basedOn w:val="a0"/>
    <w:rsid w:val="00C37167"/>
  </w:style>
  <w:style w:type="character" w:customStyle="1" w:styleId="lit">
    <w:name w:val="lit"/>
    <w:basedOn w:val="a0"/>
    <w:rsid w:val="00C37167"/>
  </w:style>
  <w:style w:type="character" w:customStyle="1" w:styleId="typ">
    <w:name w:val="typ"/>
    <w:basedOn w:val="a0"/>
    <w:rsid w:val="00C37167"/>
  </w:style>
  <w:style w:type="character" w:customStyle="1" w:styleId="str">
    <w:name w:val="str"/>
    <w:basedOn w:val="a0"/>
    <w:rsid w:val="00C37167"/>
  </w:style>
  <w:style w:type="character" w:customStyle="1" w:styleId="com">
    <w:name w:val="com"/>
    <w:basedOn w:val="a0"/>
    <w:rsid w:val="00C37167"/>
  </w:style>
  <w:style w:type="character" w:styleId="a4">
    <w:name w:val="Hyperlink"/>
    <w:basedOn w:val="a0"/>
    <w:uiPriority w:val="99"/>
    <w:semiHidden/>
    <w:unhideWhenUsed/>
    <w:rsid w:val="00C3716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371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71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71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371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3716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3716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1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371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3716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3716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37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7167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C37167"/>
  </w:style>
  <w:style w:type="character" w:customStyle="1" w:styleId="pln">
    <w:name w:val="pln"/>
    <w:basedOn w:val="a0"/>
    <w:rsid w:val="00C37167"/>
  </w:style>
  <w:style w:type="character" w:customStyle="1" w:styleId="pun">
    <w:name w:val="pun"/>
    <w:basedOn w:val="a0"/>
    <w:rsid w:val="00C37167"/>
  </w:style>
  <w:style w:type="character" w:customStyle="1" w:styleId="lit">
    <w:name w:val="lit"/>
    <w:basedOn w:val="a0"/>
    <w:rsid w:val="00C37167"/>
  </w:style>
  <w:style w:type="character" w:customStyle="1" w:styleId="typ">
    <w:name w:val="typ"/>
    <w:basedOn w:val="a0"/>
    <w:rsid w:val="00C37167"/>
  </w:style>
  <w:style w:type="character" w:customStyle="1" w:styleId="str">
    <w:name w:val="str"/>
    <w:basedOn w:val="a0"/>
    <w:rsid w:val="00C37167"/>
  </w:style>
  <w:style w:type="character" w:customStyle="1" w:styleId="com">
    <w:name w:val="com"/>
    <w:basedOn w:val="a0"/>
    <w:rsid w:val="00C37167"/>
  </w:style>
  <w:style w:type="character" w:styleId="a4">
    <w:name w:val="Hyperlink"/>
    <w:basedOn w:val="a0"/>
    <w:uiPriority w:val="99"/>
    <w:semiHidden/>
    <w:unhideWhenUsed/>
    <w:rsid w:val="00C3716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371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7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hyperlink" Target="http://python.jobbole.com/81212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 gao</dc:creator>
  <cp:keywords/>
  <dc:description/>
  <cp:lastModifiedBy>zhiguo gao</cp:lastModifiedBy>
  <cp:revision>4</cp:revision>
  <dcterms:created xsi:type="dcterms:W3CDTF">2018-10-15T02:06:00Z</dcterms:created>
  <dcterms:modified xsi:type="dcterms:W3CDTF">2018-10-15T08:07:00Z</dcterms:modified>
</cp:coreProperties>
</file>