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4CB5E" w14:textId="77777777" w:rsidR="008C099F" w:rsidRDefault="008C099F"/>
    <w:sectPr w:rsidR="008C09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99F"/>
    <w:rsid w:val="008C099F"/>
    <w:rsid w:val="00E1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8D41C"/>
  <w15:chartTrackingRefBased/>
  <w15:docId w15:val="{80847BE2-B42D-457D-8B57-DB981A27A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0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09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0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9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09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09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09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09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9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0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0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0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9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9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9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09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West Manison</dc:creator>
  <cp:keywords/>
  <dc:description/>
  <cp:lastModifiedBy>West Manison</cp:lastModifiedBy>
  <cp:revision>1</cp:revision>
  <dcterms:created xsi:type="dcterms:W3CDTF">2025-04-16T11:31:00Z</dcterms:created>
  <dcterms:modified xsi:type="dcterms:W3CDTF">2025-04-16T11:31:00Z</dcterms:modified>
</cp:coreProperties>
</file>