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82159">
      <w:pPr>
        <w:wordWrap w:val="0"/>
        <w:jc w:val="right"/>
        <w:rPr>
          <w:rFonts w:hint="eastAsia" w:eastAsia="黑体"/>
          <w:color w:val="000000"/>
        </w:rPr>
      </w:pPr>
      <w:commentRangeStart w:id="0"/>
      <w:r>
        <w:rPr>
          <w:rFonts w:hint="eastAsia" w:eastAsia="黑体"/>
          <w:color w:val="000000"/>
        </w:rPr>
        <w:t xml:space="preserve"> 学 </w:t>
      </w:r>
      <w:r>
        <w:rPr>
          <w:rFonts w:eastAsia="黑体"/>
          <w:color w:val="000000"/>
        </w:rPr>
        <w:t xml:space="preserve">  </w:t>
      </w:r>
      <w:r>
        <w:rPr>
          <w:rFonts w:hint="eastAsia" w:eastAsia="黑体"/>
          <w:color w:val="000000"/>
        </w:rPr>
        <w:t xml:space="preserve"> 号：XXXXXXXXX</w:t>
      </w:r>
      <w:commentRangeEnd w:id="0"/>
      <w:r>
        <w:commentReference w:id="0"/>
      </w:r>
    </w:p>
    <w:p w14:paraId="612D90F7">
      <w:pPr>
        <w:jc w:val="center"/>
        <w:rPr>
          <w:rFonts w:hint="eastAsia" w:ascii="黑体" w:eastAsia="黑体"/>
          <w:color w:val="000000"/>
          <w:sz w:val="48"/>
        </w:rPr>
      </w:pPr>
    </w:p>
    <w:p w14:paraId="38F91046">
      <w:pPr>
        <w:pStyle w:val="2"/>
        <w:rPr>
          <w:rFonts w:hint="eastAsia" w:ascii="黑体" w:eastAsia="黑体"/>
          <w:color w:val="000000"/>
          <w:sz w:val="48"/>
        </w:rPr>
      </w:pPr>
    </w:p>
    <w:p w14:paraId="442A040F">
      <w:pPr>
        <w:rPr>
          <w:rFonts w:hint="eastAsia"/>
        </w:rPr>
      </w:pPr>
    </w:p>
    <w:p w14:paraId="0F9DD88B">
      <w:pPr>
        <w:spacing w:line="360" w:lineRule="auto"/>
        <w:jc w:val="center"/>
        <w:rPr>
          <w:rFonts w:hint="eastAsia" w:eastAsia="黑体"/>
          <w:color w:val="000000"/>
          <w:spacing w:val="40"/>
          <w:sz w:val="36"/>
          <w:szCs w:val="36"/>
        </w:rPr>
      </w:pPr>
      <w:commentRangeStart w:id="1"/>
      <w:r>
        <w:rPr>
          <w:rFonts w:hint="eastAsia" w:eastAsia="黑体"/>
          <w:color w:val="000000"/>
          <w:spacing w:val="40"/>
          <w:sz w:val="36"/>
          <w:szCs w:val="36"/>
        </w:rPr>
        <w:t>贵州师范大学本科毕业论文（设计）</w:t>
      </w:r>
      <w:commentRangeEnd w:id="1"/>
      <w:r>
        <w:commentReference w:id="1"/>
      </w:r>
    </w:p>
    <w:p w14:paraId="6DEE46C4">
      <w:pPr>
        <w:spacing w:line="360" w:lineRule="auto"/>
        <w:jc w:val="center"/>
        <w:rPr>
          <w:rFonts w:hint="eastAsia" w:eastAsia="黑体"/>
          <w:color w:val="000000"/>
          <w:spacing w:val="40"/>
          <w:sz w:val="36"/>
          <w:szCs w:val="36"/>
        </w:rPr>
      </w:pPr>
    </w:p>
    <w:p w14:paraId="6910100D">
      <w:pPr>
        <w:spacing w:line="360" w:lineRule="auto"/>
        <w:jc w:val="center"/>
        <w:rPr>
          <w:rFonts w:hint="eastAsia" w:ascii="黑体" w:eastAsia="黑体"/>
          <w:color w:val="000000"/>
          <w:sz w:val="48"/>
        </w:rPr>
      </w:pPr>
      <w:commentRangeStart w:id="2"/>
      <w:r>
        <w:rPr>
          <w:rFonts w:hint="eastAsia" w:ascii="黑体" w:eastAsia="黑体"/>
          <w:color w:val="000000"/>
          <w:sz w:val="48"/>
        </w:rPr>
        <w:t>开题报告</w:t>
      </w:r>
      <w:commentRangeEnd w:id="2"/>
      <w:r>
        <w:commentReference w:id="2"/>
      </w:r>
    </w:p>
    <w:p w14:paraId="0C4EBCD7">
      <w:pPr>
        <w:adjustRightInd w:val="0"/>
        <w:snapToGrid w:val="0"/>
        <w:rPr>
          <w:rFonts w:hint="eastAsia" w:eastAsia="黑体"/>
          <w:color w:val="000000"/>
          <w:sz w:val="44"/>
        </w:rPr>
      </w:pPr>
    </w:p>
    <w:p w14:paraId="6666DBBA">
      <w:pPr>
        <w:adjustRightInd w:val="0"/>
        <w:snapToGrid w:val="0"/>
        <w:rPr>
          <w:rFonts w:hint="eastAsia" w:eastAsia="黑体"/>
          <w:color w:val="000000"/>
          <w:sz w:val="44"/>
        </w:rPr>
      </w:pPr>
    </w:p>
    <w:p w14:paraId="2D7FA564">
      <w:pPr>
        <w:adjustRightInd w:val="0"/>
        <w:snapToGrid w:val="0"/>
        <w:jc w:val="center"/>
        <w:rPr>
          <w:rFonts w:hint="eastAsia" w:eastAsia="黑体"/>
          <w:color w:val="000000"/>
          <w:sz w:val="44"/>
        </w:rPr>
      </w:pPr>
      <w:commentRangeStart w:id="3"/>
      <w:r>
        <w:rPr>
          <w:rFonts w:hint="eastAsia" w:ascii="幼圆" w:eastAsia="幼圆"/>
          <w:color w:val="000000"/>
          <w:sz w:val="44"/>
        </w:rPr>
        <w:t>毕业论文（设计）题目</w:t>
      </w:r>
      <w:commentRangeEnd w:id="3"/>
      <w:r>
        <w:commentReference w:id="3"/>
      </w:r>
    </w:p>
    <w:p w14:paraId="3B817123">
      <w:pPr>
        <w:spacing w:line="360" w:lineRule="auto"/>
        <w:jc w:val="left"/>
        <w:rPr>
          <w:rFonts w:hint="eastAsia" w:eastAsia="黑体"/>
          <w:color w:val="000000"/>
          <w:sz w:val="32"/>
        </w:rPr>
      </w:pPr>
    </w:p>
    <w:p w14:paraId="7E301DB3">
      <w:pPr>
        <w:spacing w:line="360" w:lineRule="auto"/>
        <w:jc w:val="left"/>
        <w:rPr>
          <w:rFonts w:hint="eastAsia" w:eastAsia="黑体"/>
          <w:color w:val="000000"/>
          <w:sz w:val="32"/>
          <w:u w:val="single"/>
        </w:rPr>
      </w:pPr>
    </w:p>
    <w:p w14:paraId="198732E2">
      <w:pPr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commentRangeStart w:id="4"/>
      <w:r>
        <w:rPr>
          <w:rFonts w:hint="eastAsia" w:ascii="仿宋_GB2312" w:eastAsia="仿宋_GB2312"/>
          <w:color w:val="000000"/>
          <w:sz w:val="28"/>
        </w:rPr>
        <w:t>学生姓名：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 xml:space="preserve">                       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      </w:t>
      </w:r>
    </w:p>
    <w:p w14:paraId="7C5DFFF3">
      <w:pPr>
        <w:tabs>
          <w:tab w:val="left" w:pos="2520"/>
        </w:tabs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r>
        <w:rPr>
          <w:rFonts w:hint="eastAsia" w:ascii="仿宋_GB2312" w:eastAsia="仿宋_GB2312"/>
          <w:color w:val="000000"/>
          <w:sz w:val="28"/>
        </w:rPr>
        <w:t>指导教师：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 xml:space="preserve">                       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       </w:t>
      </w:r>
    </w:p>
    <w:p w14:paraId="6BE8F993">
      <w:pPr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r>
        <w:rPr>
          <w:rFonts w:hint="eastAsia" w:ascii="仿宋_GB2312" w:eastAsia="仿宋_GB2312"/>
          <w:color w:val="000000"/>
          <w:sz w:val="28"/>
        </w:rPr>
        <w:t>专    业：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>计算机科学与技术（3+1培养模式）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</w:p>
    <w:p w14:paraId="14191F6B">
      <w:pPr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r>
        <w:rPr>
          <w:rFonts w:hint="eastAsia" w:ascii="仿宋_GB2312" w:eastAsia="仿宋_GB2312"/>
          <w:color w:val="000000"/>
          <w:sz w:val="28"/>
        </w:rPr>
        <w:t>年    级：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>2022</w:t>
      </w:r>
      <w:bookmarkStart w:id="0" w:name="_GoBack"/>
      <w:bookmarkEnd w:id="0"/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 xml:space="preserve">级                      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 </w:t>
      </w:r>
      <w:commentRangeEnd w:id="4"/>
      <w:r>
        <w:commentReference w:id="4"/>
      </w:r>
    </w:p>
    <w:p w14:paraId="4BEB0983">
      <w:pPr>
        <w:spacing w:line="360" w:lineRule="auto"/>
        <w:ind w:firstLine="2520" w:firstLineChars="900"/>
        <w:rPr>
          <w:rFonts w:hint="eastAsia" w:ascii="仿宋_GB2312" w:eastAsia="仿宋_GB2312"/>
          <w:color w:val="000000"/>
          <w:sz w:val="28"/>
          <w:u w:val="single"/>
        </w:rPr>
      </w:pPr>
    </w:p>
    <w:p w14:paraId="00E7F60C">
      <w:pPr>
        <w:widowControl/>
        <w:spacing w:line="330" w:lineRule="atLeast"/>
        <w:ind w:firstLine="2520" w:firstLineChars="1200"/>
        <w:jc w:val="left"/>
        <w:rPr>
          <w:rFonts w:hint="eastAsia"/>
          <w:color w:val="000000"/>
        </w:rPr>
      </w:pPr>
    </w:p>
    <w:p w14:paraId="78A6F0A5">
      <w:pPr>
        <w:widowControl/>
        <w:spacing w:line="330" w:lineRule="atLeast"/>
        <w:ind w:firstLine="2520" w:firstLineChars="1200"/>
        <w:jc w:val="left"/>
        <w:rPr>
          <w:rFonts w:hint="eastAsia"/>
          <w:color w:val="000000"/>
        </w:rPr>
      </w:pPr>
    </w:p>
    <w:p w14:paraId="2E7AD67B">
      <w:pPr>
        <w:widowControl/>
        <w:spacing w:line="330" w:lineRule="atLeast"/>
        <w:ind w:firstLine="2520" w:firstLineChars="1200"/>
        <w:jc w:val="left"/>
        <w:rPr>
          <w:rFonts w:hint="eastAsia"/>
          <w:color w:val="000000"/>
        </w:rPr>
      </w:pPr>
    </w:p>
    <w:p w14:paraId="552EFBB9">
      <w:pPr>
        <w:widowControl/>
        <w:spacing w:line="330" w:lineRule="atLeast"/>
        <w:jc w:val="both"/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</w:pPr>
    </w:p>
    <w:p w14:paraId="6F795243">
      <w:pPr>
        <w:widowControl/>
        <w:spacing w:line="330" w:lineRule="atLeast"/>
        <w:jc w:val="both"/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</w:pPr>
    </w:p>
    <w:p w14:paraId="6FDA09C6">
      <w:pPr>
        <w:widowControl/>
        <w:spacing w:line="330" w:lineRule="atLeast"/>
        <w:jc w:val="both"/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</w:pPr>
    </w:p>
    <w:p w14:paraId="706CEC3D">
      <w:pPr>
        <w:widowControl/>
        <w:spacing w:line="330" w:lineRule="atLeast"/>
        <w:jc w:val="center"/>
        <w:rPr>
          <w:rFonts w:hint="eastAsia" w:ascii="宋体"/>
          <w:b/>
          <w:kern w:val="0"/>
          <w:sz w:val="32"/>
          <w:szCs w:val="32"/>
          <w:lang w:val="zh-CN"/>
        </w:rPr>
      </w:pPr>
      <w:r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  <w:t>2024</w:t>
      </w:r>
      <w:commentRangeStart w:id="5"/>
      <w:r>
        <w:rPr>
          <w:rFonts w:hint="eastAsia" w:cs="宋体"/>
          <w:color w:val="000000"/>
          <w:spacing w:val="15"/>
          <w:kern w:val="0"/>
          <w:sz w:val="30"/>
          <w:szCs w:val="30"/>
        </w:rPr>
        <w:t>年</w:t>
      </w:r>
      <w:r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  <w:t>08</w:t>
      </w:r>
      <w:r>
        <w:rPr>
          <w:rFonts w:hint="eastAsia" w:cs="宋体"/>
          <w:color w:val="000000"/>
          <w:spacing w:val="15"/>
          <w:kern w:val="0"/>
          <w:sz w:val="30"/>
          <w:szCs w:val="30"/>
        </w:rPr>
        <w:t>月</w:t>
      </w:r>
      <w:r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  <w:t>20</w:t>
      </w:r>
      <w:r>
        <w:rPr>
          <w:rFonts w:hint="eastAsia" w:cs="宋体"/>
          <w:color w:val="000000"/>
          <w:spacing w:val="15"/>
          <w:kern w:val="0"/>
          <w:sz w:val="30"/>
          <w:szCs w:val="30"/>
        </w:rPr>
        <w:t>日</w:t>
      </w:r>
      <w:commentRangeEnd w:id="5"/>
      <w:r>
        <w:commentReference w:id="5"/>
      </w:r>
    </w:p>
    <w:p w14:paraId="71198C9B">
      <w:pPr>
        <w:autoSpaceDE w:val="0"/>
        <w:autoSpaceDN w:val="0"/>
        <w:adjustRightInd w:val="0"/>
        <w:jc w:val="center"/>
        <w:rPr>
          <w:rFonts w:hint="eastAsia" w:ascii="宋体"/>
          <w:b/>
          <w:kern w:val="0"/>
          <w:sz w:val="32"/>
          <w:szCs w:val="32"/>
          <w:lang w:val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A9B710">
      <w:pPr>
        <w:autoSpaceDE w:val="0"/>
        <w:autoSpaceDN w:val="0"/>
        <w:adjustRightInd w:val="0"/>
        <w:jc w:val="center"/>
        <w:rPr>
          <w:rFonts w:hint="eastAsia" w:ascii="宋体"/>
          <w:b/>
          <w:kern w:val="0"/>
          <w:sz w:val="32"/>
          <w:szCs w:val="32"/>
          <w:lang w:val="zh-CN"/>
        </w:rPr>
      </w:pPr>
      <w:commentRangeStart w:id="6"/>
      <w:r>
        <w:rPr>
          <w:rFonts w:hint="eastAsia" w:ascii="宋体"/>
          <w:b/>
          <w:kern w:val="0"/>
          <w:sz w:val="32"/>
          <w:szCs w:val="32"/>
          <w:lang w:val="zh-CN"/>
        </w:rPr>
        <w:t>贵州师范大学本科毕业论文(设计)开题报告</w:t>
      </w:r>
      <w:commentRangeEnd w:id="6"/>
      <w:r>
        <w:commentReference w:id="6"/>
      </w:r>
    </w:p>
    <w:p w14:paraId="57FC2749">
      <w:pPr>
        <w:autoSpaceDE w:val="0"/>
        <w:autoSpaceDN w:val="0"/>
        <w:adjustRightInd w:val="0"/>
        <w:ind w:firstLine="210" w:firstLineChars="100"/>
        <w:rPr>
          <w:rFonts w:hint="eastAsia" w:ascii="宋体"/>
          <w:kern w:val="0"/>
          <w:szCs w:val="21"/>
          <w:lang w:val="zh-CN"/>
        </w:rPr>
      </w:pPr>
      <w:commentRangeStart w:id="7"/>
      <w:r>
        <w:rPr>
          <w:rFonts w:hint="eastAsia" w:ascii="宋体"/>
          <w:kern w:val="0"/>
          <w:szCs w:val="21"/>
          <w:lang w:val="zh-CN"/>
        </w:rPr>
        <w:t>学院：</w:t>
      </w:r>
      <w:r>
        <w:rPr>
          <w:rFonts w:hint="eastAsia" w:ascii="宋体"/>
          <w:kern w:val="0"/>
          <w:szCs w:val="21"/>
          <w:lang w:val="en-US" w:eastAsia="zh-CN"/>
        </w:rPr>
        <w:t>国际教育学院</w:t>
      </w:r>
      <w:r>
        <w:rPr>
          <w:rFonts w:hint="eastAsia" w:ascii="宋体"/>
          <w:kern w:val="0"/>
          <w:szCs w:val="21"/>
          <w:lang w:val="zh-CN"/>
        </w:rPr>
        <w:t>　　专业：</w:t>
      </w:r>
      <w:r>
        <w:rPr>
          <w:rFonts w:hint="eastAsia" w:ascii="宋体"/>
          <w:kern w:val="0"/>
          <w:szCs w:val="21"/>
          <w:lang w:val="en-US" w:eastAsia="zh-CN"/>
        </w:rPr>
        <w:t>计算机科学与技术（3+1培养模式）</w:t>
      </w:r>
      <w:r>
        <w:rPr>
          <w:rFonts w:hint="eastAsia" w:ascii="宋体"/>
          <w:kern w:val="0"/>
          <w:szCs w:val="21"/>
          <w:lang w:val="zh-CN"/>
        </w:rPr>
        <w:t>　　级别：20</w:t>
      </w:r>
      <w:r>
        <w:rPr>
          <w:rFonts w:hint="eastAsia" w:ascii="宋体"/>
          <w:kern w:val="0"/>
          <w:szCs w:val="21"/>
          <w:lang w:val="en-US" w:eastAsia="zh-CN"/>
        </w:rPr>
        <w:t>22</w:t>
      </w:r>
      <w:r>
        <w:rPr>
          <w:rFonts w:hint="eastAsia" w:ascii="宋体"/>
          <w:kern w:val="0"/>
          <w:szCs w:val="21"/>
          <w:lang w:val="zh-CN"/>
        </w:rPr>
        <w:t>级</w:t>
      </w:r>
      <w:commentRangeEnd w:id="7"/>
      <w:r>
        <w:commentReference w:id="7"/>
      </w:r>
    </w:p>
    <w:tbl>
      <w:tblPr>
        <w:tblStyle w:val="7"/>
        <w:tblpPr w:leftFromText="180" w:rightFromText="180" w:vertAnchor="text" w:horzAnchor="page" w:tblpX="1437" w:tblpY="186"/>
        <w:tblOverlap w:val="never"/>
        <w:tblW w:w="91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388"/>
        <w:gridCol w:w="866"/>
        <w:gridCol w:w="1493"/>
        <w:gridCol w:w="1210"/>
        <w:gridCol w:w="1541"/>
        <w:gridCol w:w="772"/>
        <w:gridCol w:w="1155"/>
      </w:tblGrid>
      <w:tr w14:paraId="1F4A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144" w:type="dxa"/>
            <w:gridSpan w:val="2"/>
            <w:noWrap w:val="0"/>
            <w:vAlign w:val="center"/>
          </w:tcPr>
          <w:p w14:paraId="22E32167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commentRangeStart w:id="8"/>
            <w:r>
              <w:rPr>
                <w:rFonts w:hint="eastAsia" w:ascii="宋体"/>
                <w:kern w:val="0"/>
                <w:szCs w:val="18"/>
                <w:lang w:val="zh-CN"/>
              </w:rPr>
              <w:t>课题名称</w:t>
            </w:r>
            <w:commentRangeEnd w:id="8"/>
            <w:r>
              <w:commentReference w:id="8"/>
            </w:r>
          </w:p>
        </w:tc>
        <w:tc>
          <w:tcPr>
            <w:tcW w:w="7037" w:type="dxa"/>
            <w:gridSpan w:val="6"/>
            <w:noWrap w:val="0"/>
            <w:vAlign w:val="center"/>
          </w:tcPr>
          <w:p w14:paraId="2E20D702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</w:tr>
      <w:tr w14:paraId="7907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56" w:type="dxa"/>
            <w:noWrap w:val="0"/>
            <w:vAlign w:val="center"/>
          </w:tcPr>
          <w:p w14:paraId="28F0A5AE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commentRangeStart w:id="9"/>
            <w:r>
              <w:rPr>
                <w:rFonts w:hint="eastAsia" w:ascii="宋体"/>
                <w:kern w:val="0"/>
                <w:szCs w:val="18"/>
                <w:lang w:val="zh-CN"/>
              </w:rPr>
              <w:t>学生</w:t>
            </w:r>
          </w:p>
          <w:p w14:paraId="388D25F9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姓名</w:t>
            </w:r>
            <w:commentRangeEnd w:id="9"/>
            <w:r>
              <w:commentReference w:id="9"/>
            </w:r>
          </w:p>
        </w:tc>
        <w:tc>
          <w:tcPr>
            <w:tcW w:w="1388" w:type="dxa"/>
            <w:noWrap w:val="0"/>
            <w:vAlign w:val="center"/>
          </w:tcPr>
          <w:p w14:paraId="197B50B2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  <w:tc>
          <w:tcPr>
            <w:tcW w:w="866" w:type="dxa"/>
            <w:noWrap w:val="0"/>
            <w:vAlign w:val="center"/>
          </w:tcPr>
          <w:p w14:paraId="23337798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学号</w:t>
            </w:r>
          </w:p>
        </w:tc>
        <w:tc>
          <w:tcPr>
            <w:tcW w:w="1493" w:type="dxa"/>
            <w:noWrap w:val="0"/>
            <w:vAlign w:val="center"/>
          </w:tcPr>
          <w:p w14:paraId="5E2BC737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  <w:tc>
          <w:tcPr>
            <w:tcW w:w="1210" w:type="dxa"/>
            <w:noWrap w:val="0"/>
            <w:vAlign w:val="center"/>
          </w:tcPr>
          <w:p w14:paraId="777CD333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指导教师姓 名</w:t>
            </w:r>
          </w:p>
        </w:tc>
        <w:tc>
          <w:tcPr>
            <w:tcW w:w="1541" w:type="dxa"/>
            <w:noWrap w:val="0"/>
            <w:vAlign w:val="center"/>
          </w:tcPr>
          <w:p w14:paraId="659AEC80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  <w:tc>
          <w:tcPr>
            <w:tcW w:w="772" w:type="dxa"/>
            <w:noWrap w:val="0"/>
            <w:vAlign w:val="center"/>
          </w:tcPr>
          <w:p w14:paraId="38389A2C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职称</w:t>
            </w:r>
          </w:p>
          <w:p w14:paraId="708EA004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学位</w:t>
            </w:r>
          </w:p>
        </w:tc>
        <w:tc>
          <w:tcPr>
            <w:tcW w:w="1155" w:type="dxa"/>
            <w:noWrap w:val="0"/>
            <w:vAlign w:val="center"/>
          </w:tcPr>
          <w:p w14:paraId="5C2247A0">
            <w:pPr>
              <w:widowControl/>
              <w:spacing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62CA038F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</w:tr>
      <w:tr w14:paraId="7684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2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5C32B2BD">
            <w:pPr>
              <w:widowControl/>
              <w:numPr>
                <w:ilvl w:val="0"/>
                <w:numId w:val="0"/>
              </w:numPr>
              <w:spacing w:line="300" w:lineRule="exact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1、</w:t>
            </w:r>
            <w:commentRangeStart w:id="10"/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选题意义</w:t>
            </w:r>
            <w:commentRangeEnd w:id="10"/>
            <w:r>
              <w:commentReference w:id="10"/>
            </w:r>
          </w:p>
          <w:p w14:paraId="78DF1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（1）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理论意义</w:t>
            </w:r>
          </w:p>
          <w:p w14:paraId="6251A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commentRangeStart w:id="11"/>
            <w:r>
              <w:rPr>
                <w:rFonts w:hint="eastAsia"/>
                <w:sz w:val="24"/>
                <w:szCs w:val="24"/>
                <w:lang w:val="en-US" w:eastAsia="zh-CN"/>
              </w:rPr>
              <w:t>视觉是个体感知外界获取信息的主要方式，而人类生活的自然环境是复杂多变的，适应帮助人类在复杂的环境中生存，日常生活中普遍存在着需要适应的情景。</w:t>
            </w:r>
            <w:commentRangeEnd w:id="11"/>
            <w:r>
              <w:rPr>
                <w:sz w:val="24"/>
                <w:szCs w:val="24"/>
              </w:rPr>
              <w:commentReference w:id="11"/>
            </w:r>
          </w:p>
          <w:p w14:paraId="3C588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E96A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6A205C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2）实际意义</w:t>
            </w:r>
          </w:p>
          <w:p w14:paraId="3D472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视觉是个体感知外界获取信息的主要方式，而人类生活的自然环境是复杂多变的，适应帮助人类在复杂的环境中生存，日常生活中普遍存在着需要适应的情景。</w:t>
            </w:r>
          </w:p>
          <w:p w14:paraId="1C3BEA37">
            <w:pPr>
              <w:widowControl/>
              <w:numPr>
                <w:ilvl w:val="0"/>
                <w:numId w:val="0"/>
              </w:numPr>
              <w:spacing w:line="30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6AD412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</w:tr>
      <w:tr w14:paraId="5472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1E7C7527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研究动态、见解</w:t>
            </w:r>
          </w:p>
          <w:p w14:paraId="48009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（1）研究动态</w:t>
            </w:r>
          </w:p>
          <w:p w14:paraId="0C62A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4BF1E9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17CD0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（2）见解</w:t>
            </w:r>
          </w:p>
          <w:p w14:paraId="2BD917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</w:tr>
      <w:tr w14:paraId="6182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0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2DBC2856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研究思路、方法、技术路线</w:t>
            </w:r>
          </w:p>
          <w:p w14:paraId="64AAC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1）研究思路</w:t>
            </w:r>
          </w:p>
          <w:p w14:paraId="03567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（2）研究方法</w:t>
            </w:r>
          </w:p>
          <w:p w14:paraId="15573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231D1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3FE08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（3）技术路线</w:t>
            </w:r>
          </w:p>
          <w:p w14:paraId="12D118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</w:tr>
      <w:tr w14:paraId="64DB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7274DD21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总体安排、进度计划</w:t>
            </w:r>
          </w:p>
          <w:p w14:paraId="2E03E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2023.6.21-6.30   初步确定选题</w:t>
            </w:r>
          </w:p>
          <w:p w14:paraId="156CC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2023.7.1-7.6     选题修改及确定选题</w:t>
            </w:r>
          </w:p>
          <w:p w14:paraId="07C60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2023.7.7-7.20    完成100篇文献略读</w:t>
            </w:r>
          </w:p>
          <w:p w14:paraId="7F83A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2023.7.21-7.30   完成15~20篇文献精读</w:t>
            </w:r>
          </w:p>
          <w:p w14:paraId="1E9F4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2023.8.1-8.10    完成文献综述写作</w:t>
            </w:r>
          </w:p>
          <w:p w14:paraId="0B687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2023.8.11-8.23   完成开题报告并进行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开题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答辩</w:t>
            </w:r>
          </w:p>
          <w:p w14:paraId="25F65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2023.8.24-10.30  完成毕业论文初稿</w:t>
            </w:r>
          </w:p>
          <w:p w14:paraId="211E7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2023.11.1-12.20  完成毕业论文修改</w:t>
            </w:r>
          </w:p>
          <w:p w14:paraId="6D4AD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2023.12.21-12.30 论文查重及定稿</w:t>
            </w:r>
          </w:p>
          <w:p w14:paraId="4E26C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2024.3.1-4.1     毕业论文答辩准备</w:t>
            </w:r>
          </w:p>
        </w:tc>
      </w:tr>
      <w:tr w14:paraId="239B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8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7305C35D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5、主要参考文献</w:t>
            </w:r>
          </w:p>
          <w:p w14:paraId="6A43C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[1]KohnAdam.Visualadaptation:physiology,mechanisms,andfunctionalbenefits.[J].JournalofNeurophysiology,2007,97(5). </w:t>
            </w:r>
          </w:p>
          <w:p w14:paraId="1F0F1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[2]WebsterMichaelA.Adaptationandvisualcoding.[J].JournalofVision,2011,11(5). </w:t>
            </w:r>
          </w:p>
          <w:p w14:paraId="50CDA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[3]高忆,鲍敏.视觉适应及其神经机制[J].心理科学进展,2015,23(07):1142-1150. </w:t>
            </w:r>
          </w:p>
          <w:p w14:paraId="5B82D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[4]陈硕.颜色恒常认知框架模型[J].应用心理学,2003(04):59-63.</w:t>
            </w:r>
          </w:p>
        </w:tc>
      </w:tr>
      <w:tr w14:paraId="58AD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9181" w:type="dxa"/>
            <w:gridSpan w:val="8"/>
            <w:noWrap w:val="0"/>
            <w:vAlign w:val="center"/>
          </w:tcPr>
          <w:p w14:paraId="3CC8AD84">
            <w:pPr>
              <w:widowControl/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commentRangeStart w:id="12"/>
            <w:r>
              <w:rPr>
                <w:rFonts w:hint="eastAsia" w:ascii="宋体"/>
                <w:kern w:val="0"/>
                <w:szCs w:val="18"/>
                <w:lang w:val="zh-CN"/>
              </w:rPr>
              <w:t>指导教师意见：</w:t>
            </w:r>
          </w:p>
          <w:p w14:paraId="0D1C2F79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0FB058DC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00724B2B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342E462C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1382EE2F">
            <w:pPr>
              <w:pStyle w:val="2"/>
              <w:rPr>
                <w:rFonts w:hint="eastAsia"/>
                <w:lang w:val="zh-CN"/>
              </w:rPr>
            </w:pPr>
          </w:p>
          <w:p w14:paraId="06CEFFD1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w14:paraId="4BBA9E5B">
            <w:pPr>
              <w:widowControl/>
              <w:spacing w:after="156" w:afterLines="50" w:line="280" w:lineRule="exact"/>
              <w:ind w:firstLine="6825" w:firstLineChars="3250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签    名：</w:t>
            </w:r>
          </w:p>
          <w:p w14:paraId="2FEEF71A">
            <w:pPr>
              <w:spacing w:before="62" w:beforeLines="20" w:after="62" w:after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 xml:space="preserve">　　                                        　　　　　     </w:t>
            </w:r>
            <w:r>
              <w:rPr>
                <w:rFonts w:hint="eastAsia" w:ascii="MS Mincho" w:eastAsia="MS Mincho"/>
                <w:kern w:val="0"/>
                <w:szCs w:val="18"/>
                <w:lang w:val="zh-CN"/>
              </w:rPr>
              <w:t>　　 　</w:t>
            </w:r>
            <w:r>
              <w:rPr>
                <w:rFonts w:hint="eastAsia" w:ascii="宋体"/>
                <w:kern w:val="0"/>
                <w:szCs w:val="18"/>
                <w:lang w:val="zh-CN"/>
              </w:rPr>
              <w:t>年 　 月　  日</w:t>
            </w:r>
            <w:commentRangeEnd w:id="12"/>
            <w:r>
              <w:commentReference w:id="12"/>
            </w:r>
          </w:p>
        </w:tc>
      </w:tr>
    </w:tbl>
    <w:p w14:paraId="20627592">
      <w:pPr>
        <w:pStyle w:val="9"/>
        <w:jc w:val="both"/>
        <w:textAlignment w:val="top"/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li" w:date="2023-06-21T09:42:09Z" w:initials="">
    <w:p w14:paraId="7766354D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Times New Roman，5号</w:t>
      </w:r>
    </w:p>
  </w:comment>
  <w:comment w:id="1" w:author="eli" w:date="2023-06-21T09:42:32Z" w:initials="">
    <w:p w14:paraId="73B90DB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黑体，小二</w:t>
      </w:r>
    </w:p>
  </w:comment>
  <w:comment w:id="2" w:author="eli" w:date="2023-06-21T09:42:43Z" w:initials="">
    <w:p w14:paraId="658049E6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黑体，小一</w:t>
      </w:r>
    </w:p>
  </w:comment>
  <w:comment w:id="3" w:author="eli" w:date="2023-06-21T09:42:58Z" w:initials="">
    <w:p w14:paraId="29775502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幼圆，二号</w:t>
      </w:r>
    </w:p>
  </w:comment>
  <w:comment w:id="4" w:author="eli" w:date="2023-06-21T09:43:24Z" w:initials="">
    <w:p w14:paraId="5F654559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仿宋GB_2312，四号</w:t>
      </w:r>
    </w:p>
  </w:comment>
  <w:comment w:id="5" w:author="eli" w:date="2023-06-21T09:43:49Z" w:initials="">
    <w:p w14:paraId="0B935BDC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宋体，小三</w:t>
      </w:r>
    </w:p>
  </w:comment>
  <w:comment w:id="6" w:author="eli" w:date="2023-06-21T09:45:02Z" w:initials="">
    <w:p w14:paraId="0CEA3E4E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宋体，三号，加粗</w:t>
      </w:r>
    </w:p>
  </w:comment>
  <w:comment w:id="7" w:author="eli" w:date="2023-06-21T09:46:16Z" w:initials="">
    <w:p w14:paraId="5531275A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宋体，五号</w:t>
      </w:r>
    </w:p>
  </w:comment>
  <w:comment w:id="8" w:author="eli" w:date="2023-06-21T10:04:31Z" w:initials="">
    <w:p w14:paraId="7BFC6468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宋体，五号</w:t>
      </w:r>
    </w:p>
  </w:comment>
  <w:comment w:id="9" w:author="eli" w:date="2023-06-21T10:04:39Z" w:initials="">
    <w:p w14:paraId="4A49774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宋体，五号</w:t>
      </w:r>
    </w:p>
  </w:comment>
  <w:comment w:id="10" w:author="eli" w:date="2023-06-21T10:06:49Z" w:initials="">
    <w:p w14:paraId="0BE421D3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标题是小四，宋体，加粗</w:t>
      </w:r>
    </w:p>
  </w:comment>
  <w:comment w:id="11" w:author="eli" w:date="2023-06-21T09:29:06Z" w:initials="">
    <w:p w14:paraId="1D06145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内容是小四，宋体，18磅行距</w:t>
      </w:r>
    </w:p>
  </w:comment>
  <w:comment w:id="12" w:author="eli" w:date="2023-06-21T10:05:10Z" w:initials="">
    <w:p w14:paraId="1DC97B1C">
      <w:pPr>
        <w:pStyle w:val="3"/>
      </w:pPr>
      <w:r>
        <w:rPr>
          <w:rFonts w:hint="eastAsia"/>
        </w:rPr>
        <w:t>“指导教师意见、签名”及“日期”要求手写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66354D" w15:done="0"/>
  <w15:commentEx w15:paraId="73B90DBF" w15:done="0"/>
  <w15:commentEx w15:paraId="658049E6" w15:done="0"/>
  <w15:commentEx w15:paraId="29775502" w15:done="0"/>
  <w15:commentEx w15:paraId="5F654559" w15:done="0"/>
  <w15:commentEx w15:paraId="0B935BDC" w15:done="0"/>
  <w15:commentEx w15:paraId="0CEA3E4E" w15:done="0"/>
  <w15:commentEx w15:paraId="5531275A" w15:done="0"/>
  <w15:commentEx w15:paraId="7BFC6468" w15:done="0"/>
  <w15:commentEx w15:paraId="4A497745" w15:done="0"/>
  <w15:commentEx w15:paraId="0BE421D3" w15:done="0"/>
  <w15:commentEx w15:paraId="1D061454" w15:done="0"/>
  <w15:commentEx w15:paraId="1DC97B1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altName w:val="KyoMadoka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yoMadoka">
    <w:panose1 w:val="02000609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209F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874B1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5874B1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B0C0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387B8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387B8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FF798A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FF798A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li">
    <w15:presenceInfo w15:providerId="WPS Office" w15:userId="36304857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MGJiZDcwYWE4MWU2ZjhmZDBiMjhiNDk4NWViYzUifQ=="/>
  </w:docVars>
  <w:rsids>
    <w:rsidRoot w:val="00000000"/>
    <w:rsid w:val="00D03026"/>
    <w:rsid w:val="01E92407"/>
    <w:rsid w:val="03D35307"/>
    <w:rsid w:val="044F64BF"/>
    <w:rsid w:val="04BA3565"/>
    <w:rsid w:val="08F118A0"/>
    <w:rsid w:val="0B045F1C"/>
    <w:rsid w:val="0B1C0DD8"/>
    <w:rsid w:val="0E705884"/>
    <w:rsid w:val="0F2B7005"/>
    <w:rsid w:val="13685340"/>
    <w:rsid w:val="17AB742F"/>
    <w:rsid w:val="194172A3"/>
    <w:rsid w:val="1A606D71"/>
    <w:rsid w:val="21713385"/>
    <w:rsid w:val="2462744F"/>
    <w:rsid w:val="269E3CAC"/>
    <w:rsid w:val="290C351C"/>
    <w:rsid w:val="2B133692"/>
    <w:rsid w:val="2B99473B"/>
    <w:rsid w:val="2E9077CD"/>
    <w:rsid w:val="33683669"/>
    <w:rsid w:val="343706EB"/>
    <w:rsid w:val="348B5182"/>
    <w:rsid w:val="34BB3FF3"/>
    <w:rsid w:val="363D550A"/>
    <w:rsid w:val="3D1F72F5"/>
    <w:rsid w:val="3D2F5FD0"/>
    <w:rsid w:val="3EF26993"/>
    <w:rsid w:val="43933DE1"/>
    <w:rsid w:val="4D2E2B7B"/>
    <w:rsid w:val="4EBB6620"/>
    <w:rsid w:val="50593A6B"/>
    <w:rsid w:val="50BE45E8"/>
    <w:rsid w:val="52BA497E"/>
    <w:rsid w:val="548650A2"/>
    <w:rsid w:val="57477FB4"/>
    <w:rsid w:val="5B6972F2"/>
    <w:rsid w:val="5F3961A0"/>
    <w:rsid w:val="61E13A5D"/>
    <w:rsid w:val="62C304B3"/>
    <w:rsid w:val="638C76B3"/>
    <w:rsid w:val="64063AB3"/>
    <w:rsid w:val="643F7C77"/>
    <w:rsid w:val="6829466C"/>
    <w:rsid w:val="682E7F4C"/>
    <w:rsid w:val="684531B3"/>
    <w:rsid w:val="692E581B"/>
    <w:rsid w:val="699D09D8"/>
    <w:rsid w:val="6A565445"/>
    <w:rsid w:val="6BB20F9C"/>
    <w:rsid w:val="6C6770B8"/>
    <w:rsid w:val="6DD53640"/>
    <w:rsid w:val="741B7106"/>
    <w:rsid w:val="7E4327CA"/>
    <w:rsid w:val="7E9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1"/>
    <w:qFormat/>
    <w:uiPriority w:val="0"/>
    <w:pPr>
      <w:spacing w:line="360" w:lineRule="auto"/>
      <w:ind w:firstLine="2"/>
      <w:jc w:val="left"/>
    </w:pPr>
    <w:rPr>
      <w:rFonts w:ascii="新宋体" w:hAnsi="新宋体"/>
      <w:color w:val="000000"/>
      <w:spacing w:val="14"/>
      <w:kern w:val="0"/>
      <w:sz w:val="28"/>
      <w:szCs w:val="52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toc 8"/>
    <w:basedOn w:val="1"/>
    <w:next w:val="1"/>
    <w:qFormat/>
    <w:uiPriority w:val="0"/>
    <w:pPr>
      <w:ind w:left="294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WPS Plain"/>
    <w:next w:val="4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925</Characters>
  <Lines>0</Lines>
  <Paragraphs>0</Paragraphs>
  <TotalTime>1</TotalTime>
  <ScaleCrop>false</ScaleCrop>
  <LinksUpToDate>false</LinksUpToDate>
  <CharactersWithSpaces>1138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2023-06-21T01:38:00Z</dcterms:created>
  <dc:creator>Wuwei</dc:creator>
  <cp:lastModifiedBy>不见当年年少时</cp:lastModifiedBy>
  <dcterms:modified xsi:type="dcterms:W3CDTF">2025-07-29T12:17:33Z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91896F6AB4344A8080E9A857D071DB58_12</vt:lpwstr>
  </property>
  <property fmtid="{D5CDD505-2E9C-101B-9397-08002B2CF9AE}" pid="4" name="KSOTemplateDocerSaveRecord">
    <vt:lpwstr>eyJoZGlkIjoiMjg4MGJiZDcwYWE4MWU2ZjhmZDBiMjhiNDk4NWViYzUiLCJ1c2VySWQiOiIyMjEzMTAxMjEifQ==</vt:lpwstr>
  </property>
</Properties>
</file>