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实验目的：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计算簇内样本间的平均距离、最近距离、最远距离、簇与簇中心点之间的距离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计算DB指数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计算VDM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计算MinkovDM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实验内容：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通过二重循环，遍历根据实验6中获得的p=1时的曼哈顿距离，计算每个簇的最远距离diam和最近距离dmin，还有平均距离avg。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根据Kmeans函数返回的聚类质心位置</w:t>
      </w:r>
      <w:r>
        <w:rPr>
          <w:rFonts w:hint="eastAsia"/>
          <w:lang w:val="en-US" w:eastAsia="zh-CN"/>
        </w:rPr>
        <w:t>C，计算簇与簇中心点之间的距离dcen。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根据计算得到的平均距离avg和中心点之间的距离dcen，计算DB指数。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统计iris数据集某一属性的取值为a、b的样本数，统计簇i中某一属性的取值为a、b的样本数，计算VDM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根据前面计算得到的p1和VDM，相加计算出两两点之间的MinkovDM值。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实验结果，截图并解释：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任务4-1：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87955" cy="2719070"/>
            <wp:effectExtent l="0" t="0" r="4445" b="11430"/>
            <wp:docPr id="4" name="图片 4" descr="GT3AFL93FLH})JEU%9O7}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T3AFL93FLH})JEU%9O7}B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042160" cy="1359535"/>
            <wp:effectExtent l="0" t="0" r="2540" b="12065"/>
            <wp:docPr id="5" name="图片 5" descr="LSG2MDM2{3J3WAJ(6VV%E}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SG2MDM2{3J3WAJ(6VV%E}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二重循环遍历曼哈顿距离p1数组；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当k1(i)==k1(j)的时候，表示他们在同一个簇中，可以对平均距离先进行相加，然后比较计算最近和最远距离；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循环结束后avg*2/(K*(K-1))计算平均距离；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94990" cy="1327785"/>
            <wp:effectExtent l="0" t="0" r="3810" b="5715"/>
            <wp:docPr id="7" name="图片 7" descr="_{EVH6CM7V@Q3J]6BH~SU`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_{EVH6CM7V@Q3J]6BH~SU`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877060" cy="1076960"/>
            <wp:effectExtent l="0" t="0" r="2540" b="2540"/>
            <wp:docPr id="6" name="图片 6" descr="RFVJPYWI3%G@15OFJOHL%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FVJPYWI3%G@15OFJOHL%F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使用kmeans得到的聚类质心位置，计算簇与簇之间距离，dcen(i,j)表示簇i到j的距离。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74825" cy="2244725"/>
            <wp:effectExtent l="0" t="0" r="3175" b="3175"/>
            <wp:docPr id="8" name="图片 8" descr="]_WDES54YV_}0%{ZV{KX{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_WDES54YV_}0%{ZV{KX{~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219960" cy="1133475"/>
            <wp:effectExtent l="0" t="0" r="2540" b="9525"/>
            <wp:docPr id="9" name="图片 9" descr="KY7`I6E5EQ}GK0_W8X%$5{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KY7`I6E5EQ}GK0_W8X%$5{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任务4-2：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41905" cy="3112135"/>
            <wp:effectExtent l="0" t="0" r="10795" b="12065"/>
            <wp:docPr id="10" name="图片 10" descr="R8]4YUCTCI}H2ACR[4}R}9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8]4YUCTCI}H2ACR[4}R}9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用dbimax暂存每次循环得到的最大值，然后加到dbi中，循环结束后/K。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33475" cy="933450"/>
            <wp:effectExtent l="0" t="0" r="9525" b="6350"/>
            <wp:docPr id="11" name="图片 11" descr="KTFIAPMD@1_7B0I])BSLZ[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KTFIAPMD@1_7B0I])BSLZ[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任务5-1：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42155" cy="2813050"/>
            <wp:effectExtent l="0" t="0" r="4445" b="6350"/>
            <wp:docPr id="12" name="图片 12" descr="78(S6J3P]9@3~WHU53$Z5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8(S6J3P]9@3~WHU53$Z5N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numai、numbi分别表示第i个样本簇，属性j上取值为a和b的样本数；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Numa、numb分别表示所有样本中属性j上取值为a和b的样本数；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这里计算iris数据集第一列属性的VDW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097405"/>
            <wp:effectExtent l="0" t="0" r="1905" b="10795"/>
            <wp:docPr id="13" name="图片 13" descr="NS[Y[WJW5TLX963UG3YEI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NS[Y[WJW5TLX963UG3YEIG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任务5-2：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24150" cy="1552575"/>
            <wp:effectExtent l="0" t="0" r="6350" b="9525"/>
            <wp:docPr id="14" name="图片 14" descr="[_DUWHN_3E1~2@31(K3TL%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[_DUWHN_3E1~2@31(K3TL%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根据p1和vdm计算出MinkovDM。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131695"/>
            <wp:effectExtent l="0" t="0" r="6350" b="1905"/>
            <wp:docPr id="15" name="图片 15" descr="({`$%QL$)1AL_8PCS1`6]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({`$%QL$)1AL_8PCS1`6]RH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程序说明：</w:t>
      </w:r>
      <w:bookmarkStart w:id="0" w:name="_GoBack"/>
      <w:bookmarkEnd w:id="0"/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导入iris数据集，命令行输入inputdata(iris)即可执行。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Inputdata(data)函数进行对iris数据集的划分、kmeans聚类，然后跳转到实现任务的函数clustering;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clustering(X,k1,k2,K,C)函数进行任务的总体实现，包含4个函数的跳转Jaccard、d、DBI、VDM。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Jaccard(X,k1,k1)函数实现任务1~3，计算Jaccard指数，和闵科夫斯基距离。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sz w:val="24"/>
        </w:rPr>
      </w:pPr>
      <w:r>
        <w:rPr>
          <w:rFonts w:hint="eastAsia"/>
          <w:b w:val="0"/>
          <w:bCs w:val="0"/>
          <w:lang w:val="en-US" w:eastAsia="zh-CN"/>
        </w:rPr>
        <w:t>d(X,K,C,k1,p1)函数实现任务4-1，计算簇内样本平均距离、最远距离、最近距离，簇间中心点距离。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DBI(avg1,dcen,K)函数实现任务4-2，计算DB指数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VDM(X,K,p1)函数实现任务5，计算VDM和MinkovDM。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6844DB"/>
    <w:multiLevelType w:val="singleLevel"/>
    <w:tmpl w:val="B36844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2C06913"/>
    <w:multiLevelType w:val="singleLevel"/>
    <w:tmpl w:val="C2C069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F5C9877"/>
    <w:multiLevelType w:val="singleLevel"/>
    <w:tmpl w:val="5F5C98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0687E"/>
    <w:rsid w:val="0CC2536A"/>
    <w:rsid w:val="1F695039"/>
    <w:rsid w:val="22845B08"/>
    <w:rsid w:val="36C21A3E"/>
    <w:rsid w:val="376C0576"/>
    <w:rsid w:val="41CB75D1"/>
    <w:rsid w:val="47B0597D"/>
    <w:rsid w:val="4B5B1F25"/>
    <w:rsid w:val="4BAA7008"/>
    <w:rsid w:val="4BE5598D"/>
    <w:rsid w:val="50987601"/>
    <w:rsid w:val="5A5C48C2"/>
    <w:rsid w:val="6A3016AD"/>
    <w:rsid w:val="7AA9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2020-06-28T07:09:58Z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