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b/>
          <w:bCs/>
          <w:sz w:val="30"/>
          <w:szCs w:val="30"/>
          <w:lang w:val="en-US" w:eastAsia="zh-CN"/>
        </w:rPr>
        <w:t>操作系统提高内存利用率的历程</w:t>
      </w:r>
    </w:p>
    <w:bookmarkEnd w:id="0"/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早期的计算机内存很小，常常会出现内存大小不够的情况。于是人们就引入了覆盖技术，以解决程序大小超过物理内存总和的问题。它针对于同一程序中模块调用其他模块的情况，让那些不能被同时访问的的模块共享同一个覆盖区。覆盖技术能解决内存大小不够的问题，但是同时由于它的覆盖结构必须由程序员声明，也增加了很大的编程负担。并且它浪费了大量的内存空间，导致内存利用率很低。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内存中有多个程序的时候，就引入了交换技术。在内存紧张时，系统将内存中某些进程暂时换出到外存，进程中的PCB保留在内存，并且插入到挂起队列中，而外存中某些具备运行条件的进程换入内存。可以优先换出阻塞进程、优先级低的进程等。使得内存利用率有一定的提升，并且从逻辑上扩充了内存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为了减少内部碎片，进一步提高内存利用率，就涉及到内存空间的分配与回收。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单一连续分配中，内存被分为系统区和用户区，系统区存放操作系统相关数据。但是由于用户区中只能存一道用户程序，因此会产生内部碎片，内存利用率依旧很低。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世纪60年代出现了支持多道程序的系统，为了能在内存中装入多道程序，且这些程序间互不干扰，于是将用户空间划分为若干个固定大小的分区，每个分区只装入一道作业。这就是固定分区分配，它分为分区大小相等和分区大小不等两种。这种分配方法实现简单且不会产生外部碎片，但是会产生很多内部碎片，内存利用率低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解决这些问题，就使用了动态分区分配的方法。在进程装入内存时，根据进程的大小动态建立分区。该方法相较于固定分区分配能有效的提高内存利用率，但是同时也会产生新的问题。在进行回收后会产生离散的空闲分区，内部碎片依旧存在，同时若空闲分区太小也会产生外部碎片。虽然外部碎片可以通过“紧凑”来解决，但是时间代价过大不适合经常使用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三种都属于连续分配方式，连续分配都要求进程占用一整段的连续区域，会产生内部和外部碎片。因此就提出了离散分配方式，包括基本分页式存储管理、基本分段式存储管理、基本段页式存储管理。可以看做是将固定分配方式改为非连续分配版本，将进程分页/分段，离散的存入各内存块中。如果在这些方法的基础上再加入覆盖、交换技术，就能使利用率有所提升，并且逻辑上扩充内存容量。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续和非连续都属于传统存储管理，他们有一些共同的特征和缺点。比如：很多暂时用不到的数据会长期占用内存，导致内存利用率不高；作业必须一次性全部装入内存运行，容易导致大作业无法运行、多道程序并发度下降。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代操作系统中，提高内存利用率主要是通过虚拟存储器实现的。它就是在传统存储的基础上增加了一些功能：程序装入时，将很快会用到的部分装入内存，暂时用不到的部分留在外存；程序执行时，若访问信息不在内存，则再由操作系统将信息从外存调入内存，即请求调页功能；若内存不够，就将暂时用不到的信息换出到外存，即页面置换功能。这样能使用户看来有一个比实际内存大得多的内存，这就是虚拟内存，逻辑上扩充了内存容量。因此，这样使得处于内存中的信息都是短时间用得上的，调到外存的都是短时间用不上的，有效提高了内存利用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636B3"/>
    <w:rsid w:val="036966B6"/>
    <w:rsid w:val="04FB1C30"/>
    <w:rsid w:val="07751AC4"/>
    <w:rsid w:val="0A0E3E8C"/>
    <w:rsid w:val="0A1833ED"/>
    <w:rsid w:val="0D827049"/>
    <w:rsid w:val="0E326D96"/>
    <w:rsid w:val="12B905E9"/>
    <w:rsid w:val="13F0155F"/>
    <w:rsid w:val="1474197E"/>
    <w:rsid w:val="14F838C7"/>
    <w:rsid w:val="195138CC"/>
    <w:rsid w:val="1A420326"/>
    <w:rsid w:val="1CBE7537"/>
    <w:rsid w:val="1D330798"/>
    <w:rsid w:val="1DF4485E"/>
    <w:rsid w:val="211027F0"/>
    <w:rsid w:val="22DE69C0"/>
    <w:rsid w:val="265B4CE0"/>
    <w:rsid w:val="2BE8575F"/>
    <w:rsid w:val="2E41161C"/>
    <w:rsid w:val="3088427D"/>
    <w:rsid w:val="32750283"/>
    <w:rsid w:val="34D6766E"/>
    <w:rsid w:val="36511F6B"/>
    <w:rsid w:val="378A3C2C"/>
    <w:rsid w:val="37CB1A94"/>
    <w:rsid w:val="3C1420FC"/>
    <w:rsid w:val="3D4F50A5"/>
    <w:rsid w:val="3DAD1BDB"/>
    <w:rsid w:val="3E085797"/>
    <w:rsid w:val="3E387786"/>
    <w:rsid w:val="3E5D3F6A"/>
    <w:rsid w:val="3F982CD5"/>
    <w:rsid w:val="42363624"/>
    <w:rsid w:val="42384917"/>
    <w:rsid w:val="448E0717"/>
    <w:rsid w:val="459B628C"/>
    <w:rsid w:val="480B73C0"/>
    <w:rsid w:val="4C6302D8"/>
    <w:rsid w:val="4F704A7A"/>
    <w:rsid w:val="4FA4462F"/>
    <w:rsid w:val="526F590D"/>
    <w:rsid w:val="52F54C1D"/>
    <w:rsid w:val="54C31A83"/>
    <w:rsid w:val="597F2D70"/>
    <w:rsid w:val="5CC60E80"/>
    <w:rsid w:val="5CE976DB"/>
    <w:rsid w:val="5DA63B73"/>
    <w:rsid w:val="5DEB5CE8"/>
    <w:rsid w:val="5F243B17"/>
    <w:rsid w:val="5F546486"/>
    <w:rsid w:val="5F840DBF"/>
    <w:rsid w:val="61F66860"/>
    <w:rsid w:val="6342028B"/>
    <w:rsid w:val="642B3B0C"/>
    <w:rsid w:val="654C14B1"/>
    <w:rsid w:val="65B95B97"/>
    <w:rsid w:val="67046ABD"/>
    <w:rsid w:val="6BDA09A6"/>
    <w:rsid w:val="6C6E4ED5"/>
    <w:rsid w:val="6E012E94"/>
    <w:rsid w:val="6EE25AFF"/>
    <w:rsid w:val="6F321AFB"/>
    <w:rsid w:val="6FAC0465"/>
    <w:rsid w:val="71A32470"/>
    <w:rsid w:val="72E83C4E"/>
    <w:rsid w:val="73B437FC"/>
    <w:rsid w:val="73B80C73"/>
    <w:rsid w:val="795E2C55"/>
    <w:rsid w:val="798F7795"/>
    <w:rsid w:val="7D0636B3"/>
    <w:rsid w:val="7D0B29D2"/>
    <w:rsid w:val="7DA5032A"/>
    <w:rsid w:val="7EC041AC"/>
    <w:rsid w:val="7ED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2020-11-19T10:18:00Z</dcterms:created>
  <dc:creator>微言、精义</dc:creator>
  <cp:lastModifiedBy>微言、精义</cp:lastModifiedBy>
  <dcterms:modified xsi:type="dcterms:W3CDTF">2020-11-19T16:34:44Z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