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k96h5jdh7tl" w:id="0"/>
      <w:bookmarkEnd w:id="0"/>
      <w:r w:rsidDel="00000000" w:rsidR="00000000" w:rsidRPr="00000000">
        <w:rPr>
          <w:rtl w:val="0"/>
        </w:rPr>
        <w:t xml:space="preserve">Mathio</w:t>
      </w:r>
    </w:p>
    <w:p w:rsidR="00000000" w:rsidDel="00000000" w:rsidP="00000000" w:rsidRDefault="00000000" w:rsidRPr="00000000" w14:paraId="00000002">
      <w:pPr>
        <w:pStyle w:val="Heading2"/>
        <w:jc w:val="center"/>
        <w:rPr/>
      </w:pPr>
      <w:bookmarkStart w:colFirst="0" w:colLast="0" w:name="_ie1a36d3oszr" w:id="1"/>
      <w:bookmarkEnd w:id="1"/>
      <w:r w:rsidDel="00000000" w:rsidR="00000000" w:rsidRPr="00000000">
        <w:rPr>
          <w:rtl w:val="0"/>
        </w:rPr>
        <w:t xml:space="preserve">Dokument projektowy</w:t>
      </w:r>
    </w:p>
    <w:p w:rsidR="00000000" w:rsidDel="00000000" w:rsidP="00000000" w:rsidRDefault="00000000" w:rsidRPr="00000000" w14:paraId="00000003">
      <w:pP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434343"/>
              <w:sz w:val="24"/>
              <w:szCs w:val="24"/>
              <w:u w:val="none"/>
              <w:shd w:fill="auto" w:val="clear"/>
              <w:vertAlign w:val="baseline"/>
            </w:rPr>
          </w:pPr>
          <w:r w:rsidDel="00000000" w:rsidR="00000000" w:rsidRPr="00000000">
            <w:fldChar w:fldCharType="begin"/>
            <w:instrText xml:space="preserve"> TOC \h \u \z </w:instrText>
            <w:fldChar w:fldCharType="separate"/>
          </w:r>
          <w:hyperlink w:anchor="_ie1a36d3osz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Dokument projektowy</w:t>
            </w:r>
          </w:hyperlink>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_ie1a36d3oszr \h </w:instrText>
            <w:fldChar w:fldCharType="separate"/>
          </w: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3zpb89ufp9e">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_3zpb89ufp9e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xxnzf8bm5je2">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_xxnzf8bm5je2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iind4de2ub2m">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 Przedział czasowy do końca realizacji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_iind4de2ub2m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q9qscgpa4ir0">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_q9qscgpa4ir0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1ax4xeynq0ql">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_1ax4xeynq0ql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3"/>
        <w:rPr/>
        <w:sectPr>
          <w:pgSz w:h="16834" w:w="11909" w:orient="portrait"/>
          <w:pgMar w:bottom="1440" w:top="1440" w:left="1440" w:right="1440" w:header="720" w:footer="720"/>
          <w:pgNumType w:start="1"/>
        </w:sectPr>
      </w:pPr>
      <w:bookmarkStart w:colFirst="0" w:colLast="0" w:name="_3zpb89ufp9e" w:id="2"/>
      <w:bookmarkEnd w:id="2"/>
      <w:r w:rsidDel="00000000" w:rsidR="00000000" w:rsidRPr="00000000">
        <w:rPr>
          <w:rtl w:val="0"/>
        </w:rPr>
      </w:r>
    </w:p>
    <w:p w:rsidR="00000000" w:rsidDel="00000000" w:rsidP="00000000" w:rsidRDefault="00000000" w:rsidRPr="00000000" w14:paraId="0000000B">
      <w:pPr>
        <w:pStyle w:val="Heading3"/>
        <w:rPr/>
      </w:pPr>
      <w:bookmarkStart w:colFirst="0" w:colLast="0" w:name="_5sat5kx1p98x" w:id="3"/>
      <w:bookmarkEnd w:id="3"/>
      <w:r w:rsidDel="00000000" w:rsidR="00000000" w:rsidRPr="00000000">
        <w:rPr>
          <w:rtl w:val="0"/>
        </w:rPr>
        <w:t xml:space="preserve">1. Ogólny opis projektu</w:t>
      </w:r>
    </w:p>
    <w:p w:rsidR="00000000" w:rsidDel="00000000" w:rsidP="00000000" w:rsidRDefault="00000000" w:rsidRPr="00000000" w14:paraId="0000000C">
      <w:pPr>
        <w:ind w:left="0" w:firstLine="720"/>
        <w:rPr>
          <w:sz w:val="24"/>
          <w:szCs w:val="24"/>
        </w:rPr>
      </w:pPr>
      <w:r w:rsidDel="00000000" w:rsidR="00000000" w:rsidRPr="00000000">
        <w:rPr>
          <w:rtl w:val="0"/>
        </w:rPr>
      </w:r>
    </w:p>
    <w:p w:rsidR="00000000" w:rsidDel="00000000" w:rsidP="00000000" w:rsidRDefault="00000000" w:rsidRPr="00000000" w14:paraId="0000000D">
      <w:pPr>
        <w:spacing w:after="240" w:lineRule="auto"/>
        <w:ind w:left="0" w:firstLine="0"/>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0E">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0F">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10">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11">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12">
      <w:pPr>
        <w:numPr>
          <w:ilvl w:val="0"/>
          <w:numId w:val="3"/>
        </w:numPr>
        <w:spacing w:after="240" w:lineRule="auto"/>
        <w:ind w:left="850.3937007874017"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13">
      <w:pPr>
        <w:spacing w:after="240" w:before="240" w:line="276" w:lineRule="auto"/>
        <w:ind w:left="0" w:firstLine="0"/>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14">
      <w:pPr>
        <w:pStyle w:val="Heading3"/>
        <w:rPr/>
      </w:pPr>
      <w:bookmarkStart w:colFirst="0" w:colLast="0" w:name="_xxnzf8bm5je2" w:id="4"/>
      <w:bookmarkEnd w:id="4"/>
      <w:r w:rsidDel="00000000" w:rsidR="00000000" w:rsidRPr="00000000">
        <w:rPr>
          <w:rtl w:val="0"/>
        </w:rPr>
        <w:t xml:space="preserve">2. Cel projektu</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w:t>
      </w:r>
    </w:p>
    <w:p w:rsidR="00000000" w:rsidDel="00000000" w:rsidP="00000000" w:rsidRDefault="00000000" w:rsidRPr="00000000" w14:paraId="00000016">
      <w:pPr>
        <w:ind w:left="0" w:firstLine="0"/>
        <w:jc w:val="both"/>
        <w:rPr/>
      </w:pPr>
      <w:r w:rsidDel="00000000" w:rsidR="00000000" w:rsidRPr="00000000">
        <w:rPr>
          <w:sz w:val="24"/>
          <w:szCs w:val="24"/>
          <w:rtl w:val="0"/>
        </w:rPr>
        <w:t xml:space="preserve">Zadania podzielone są na zbiory w zależności od stopnia zaawansowania. Pozwala to na przyjemne i bezproblemowe wejście w nowe, coraz bardziej zaawansowane tematy bez niepotrzebnej frustracji.</w:t>
      </w:r>
      <w:r w:rsidDel="00000000" w:rsidR="00000000" w:rsidRPr="00000000">
        <w:rPr>
          <w:rtl w:val="0"/>
        </w:rPr>
      </w:r>
    </w:p>
    <w:p w:rsidR="00000000" w:rsidDel="00000000" w:rsidP="00000000" w:rsidRDefault="00000000" w:rsidRPr="00000000" w14:paraId="00000017">
      <w:pPr>
        <w:spacing w:after="240" w:lineRule="auto"/>
        <w:ind w:left="283.46456692913375" w:firstLine="720"/>
        <w:rPr/>
      </w:pPr>
      <w:r w:rsidDel="00000000" w:rsidR="00000000" w:rsidRPr="00000000">
        <w:rPr>
          <w:rtl w:val="0"/>
        </w:rPr>
      </w:r>
    </w:p>
    <w:p w:rsidR="00000000" w:rsidDel="00000000" w:rsidP="00000000" w:rsidRDefault="00000000" w:rsidRPr="00000000" w14:paraId="00000018">
      <w:pPr>
        <w:spacing w:after="240" w:lineRule="auto"/>
        <w:ind w:firstLine="720"/>
        <w:rPr>
          <w:sz w:val="24"/>
          <w:szCs w:val="24"/>
        </w:rPr>
      </w:pPr>
      <w:r w:rsidDel="00000000" w:rsidR="00000000" w:rsidRPr="00000000">
        <w:rPr>
          <w:sz w:val="24"/>
          <w:szCs w:val="24"/>
          <w:rtl w:val="0"/>
        </w:rPr>
        <w:t xml:space="preserve">// TODO : Przeczytać, zastanowić się, dokończyć bądź zrobić</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iind4de2ub2m" w:id="5"/>
      <w:bookmarkEnd w:id="5"/>
      <w:r w:rsidDel="00000000" w:rsidR="00000000" w:rsidRPr="00000000">
        <w:rPr>
          <w:rtl w:val="0"/>
        </w:rPr>
        <w:t xml:space="preserve">3. Przedział czasowy realizacji projektu</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1C">
      <w:pPr>
        <w:pStyle w:val="Heading3"/>
        <w:rPr/>
      </w:pPr>
      <w:bookmarkStart w:colFirst="0" w:colLast="0" w:name="_q9qscgpa4ir0" w:id="6"/>
      <w:bookmarkEnd w:id="6"/>
      <w:r w:rsidDel="00000000" w:rsidR="00000000" w:rsidRPr="00000000">
        <w:rPr>
          <w:rtl w:val="0"/>
        </w:rPr>
        <w:t xml:space="preserve">4. Spis członków zespołu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850.3937007874017" w:hanging="360"/>
        <w:rPr>
          <w:sz w:val="24"/>
          <w:szCs w:val="24"/>
        </w:rPr>
      </w:pPr>
      <w:hyperlink r:id="rId6">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1F">
      <w:pPr>
        <w:numPr>
          <w:ilvl w:val="0"/>
          <w:numId w:val="1"/>
        </w:numPr>
        <w:ind w:left="850.3937007874017" w:hanging="360"/>
        <w:rPr>
          <w:sz w:val="24"/>
          <w:szCs w:val="24"/>
        </w:rPr>
      </w:pPr>
      <w:hyperlink r:id="rId7">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20">
      <w:pPr>
        <w:numPr>
          <w:ilvl w:val="0"/>
          <w:numId w:val="1"/>
        </w:numPr>
        <w:ind w:left="850.3937007874017" w:hanging="360"/>
        <w:rPr>
          <w:sz w:val="24"/>
          <w:szCs w:val="24"/>
        </w:rPr>
      </w:pPr>
      <w:hyperlink r:id="rId8">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1">
      <w:pPr>
        <w:numPr>
          <w:ilvl w:val="0"/>
          <w:numId w:val="1"/>
        </w:numPr>
        <w:ind w:left="850.3937007874017" w:hanging="360"/>
        <w:rPr>
          <w:sz w:val="24"/>
          <w:szCs w:val="24"/>
        </w:rPr>
      </w:pPr>
      <w:hyperlink r:id="rId9">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3"/>
        <w:rPr/>
      </w:pPr>
      <w:bookmarkStart w:colFirst="0" w:colLast="0" w:name="_1ax4xeynq0ql" w:id="7"/>
      <w:bookmarkEnd w:id="7"/>
      <w:r w:rsidDel="00000000" w:rsidR="00000000" w:rsidRPr="00000000">
        <w:rPr>
          <w:rtl w:val="0"/>
        </w:rPr>
        <w:t xml:space="preserve">5</w:t>
      </w:r>
      <w:r w:rsidDel="00000000" w:rsidR="00000000" w:rsidRPr="00000000">
        <w:rPr>
          <w:rtl w:val="0"/>
        </w:rPr>
        <w:t xml:space="preserve">. Technologie</w:t>
      </w:r>
    </w:p>
    <w:p w:rsidR="00000000" w:rsidDel="00000000" w:rsidP="00000000" w:rsidRDefault="00000000" w:rsidRPr="00000000" w14:paraId="00000024">
      <w:pPr>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25">
      <w:pPr>
        <w:numPr>
          <w:ilvl w:val="0"/>
          <w:numId w:val="2"/>
        </w:numPr>
        <w:ind w:left="850.3937007874017" w:hanging="360"/>
        <w:rPr>
          <w:u w:val="none"/>
        </w:rPr>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26">
      <w:pPr>
        <w:numPr>
          <w:ilvl w:val="0"/>
          <w:numId w:val="2"/>
        </w:numPr>
        <w:ind w:left="850.3937007874017" w:hanging="360"/>
        <w:rPr>
          <w:sz w:val="24"/>
          <w:szCs w:val="24"/>
          <w:u w:val="none"/>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27">
      <w:pPr>
        <w:numPr>
          <w:ilvl w:val="0"/>
          <w:numId w:val="2"/>
        </w:numPr>
        <w:ind w:left="850.3937007874017" w:hanging="360"/>
        <w:rPr>
          <w:sz w:val="24"/>
          <w:szCs w:val="24"/>
          <w:u w:val="none"/>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28">
      <w:pPr>
        <w:numPr>
          <w:ilvl w:val="0"/>
          <w:numId w:val="2"/>
        </w:numPr>
        <w:ind w:left="850.3937007874017" w:hanging="360"/>
        <w:rPr>
          <w:sz w:val="24"/>
          <w:szCs w:val="24"/>
          <w:u w:val="none"/>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29">
      <w:pPr>
        <w:numPr>
          <w:ilvl w:val="1"/>
          <w:numId w:val="2"/>
        </w:numPr>
        <w:ind w:left="2160" w:hanging="360"/>
        <w:rPr>
          <w:sz w:val="24"/>
          <w:szCs w:val="24"/>
          <w:u w:val="none"/>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2A">
      <w:pPr>
        <w:numPr>
          <w:ilvl w:val="1"/>
          <w:numId w:val="2"/>
        </w:numPr>
        <w:ind w:left="2160" w:hanging="360"/>
        <w:rPr>
          <w:sz w:val="24"/>
          <w:szCs w:val="24"/>
          <w:u w:val="none"/>
        </w:rPr>
      </w:pPr>
      <w:r w:rsidDel="00000000" w:rsidR="00000000" w:rsidRPr="00000000">
        <w:rPr>
          <w:sz w:val="24"/>
          <w:szCs w:val="24"/>
          <w:rtl w:val="0"/>
        </w:rPr>
        <w:t xml:space="preserve">Firestore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2B">
      <w:pPr>
        <w:numPr>
          <w:ilvl w:val="1"/>
          <w:numId w:val="2"/>
        </w:numPr>
        <w:ind w:left="2160" w:hanging="360"/>
        <w:rPr>
          <w:sz w:val="24"/>
          <w:szCs w:val="24"/>
          <w:u w:val="none"/>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1440" w:hanging="360"/>
        <w:rPr>
          <w:sz w:val="28"/>
          <w:szCs w:val="28"/>
        </w:rPr>
      </w:pPr>
      <w:r w:rsidDel="00000000" w:rsidR="00000000" w:rsidRPr="00000000">
        <w:rPr>
          <w:rtl w:val="0"/>
        </w:rPr>
      </w:r>
    </w:p>
    <w:p w:rsidR="00000000" w:rsidDel="00000000" w:rsidP="00000000" w:rsidRDefault="00000000" w:rsidRPr="00000000" w14:paraId="0000002E">
      <w:pPr>
        <w:jc w:val="center"/>
        <w:rPr>
          <w:sz w:val="32"/>
          <w:szCs w:val="32"/>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ind w:left="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32"/>
          <w:szCs w:val="32"/>
          <w:rtl w:val="0"/>
        </w:rPr>
        <w:t xml:space="preserve">Nowa strona</w:t>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ORDER%20BY%20created%20DESC" TargetMode="External"/><Relationship Id="rId5" Type="http://schemas.openxmlformats.org/officeDocument/2006/relationships/styles" Target="styles.xml"/><Relationship Id="rId6" Type="http://schemas.openxmlformats.org/officeDocument/2006/relationships/hyperlink" Target="https://wotxp.atlassian.net/jira/software/projects/PZ2/issues/?jql=project%20%3D%20%22PZ2%22%20AND%20assignee%3D6161b2a307ac3c00684e8114%20ORDER%20BY%20created%20DESC" TargetMode="External"/><Relationship Id="rId7" Type="http://schemas.openxmlformats.org/officeDocument/2006/relationships/hyperlink" Target="https://wotxp.atlassian.net/jira/software/projects/PZ2/issues/?jql=project%20%3D%20%22PZ2%22%20AND%20assignee%3D6161b3f7c7bea40069777230%20ORDER%20BY%20created%20DESC" TargetMode="External"/><Relationship Id="rId8" Type="http://schemas.openxmlformats.org/officeDocument/2006/relationships/hyperlink" Target="https://wotxp.atlassian.net/jira/software/projects/PZ2/issues/?jql=project%20%3D%20%22PZ2%22%20AND%20assignee%3D6161b4967a6be4007135d0cf%20ORDER%20BY%20created%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