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38599" w14:textId="77777777" w:rsidR="00B42710" w:rsidRDefault="00485794">
      <w:pPr>
        <w:pStyle w:val="Title"/>
      </w:pPr>
      <w:r>
        <w:t>Logic Proofs</w:t>
      </w:r>
    </w:p>
    <w:p w14:paraId="6C291FE9" w14:textId="77777777" w:rsidR="00B42710" w:rsidRDefault="00485794">
      <w:pPr>
        <w:pStyle w:val="Author"/>
      </w:pPr>
      <w:r>
        <w:t>Harry Liu &amp; Tyler Nickerson</w:t>
      </w:r>
    </w:p>
    <w:p w14:paraId="00BA2BFA" w14:textId="77777777" w:rsidR="00B42710" w:rsidRDefault="00485794">
      <w:pPr>
        <w:numPr>
          <w:ilvl w:val="0"/>
          <w:numId w:val="3"/>
        </w:numPr>
      </w:pPr>
      <w:r>
        <w:rPr>
          <w:i/>
        </w:rPr>
        <w:t xml:space="preserve">Detective James is solving a case. The four suspects </w:t>
      </w:r>
      <m:oMath>
        <m:r>
          <w:rPr>
            <w:rFonts w:ascii="Cambria Math" w:hAnsi="Cambria Math"/>
          </w:rPr>
          <m:t>A</m:t>
        </m:r>
      </m:oMath>
      <w:r>
        <w:rPr>
          <w:i/>
        </w:rPr>
        <w:t xml:space="preserve">, </w:t>
      </w:r>
      <m:oMath>
        <m:r>
          <w:rPr>
            <w:rFonts w:ascii="Cambria Math" w:hAnsi="Cambria Math"/>
          </w:rPr>
          <m:t>B</m:t>
        </m:r>
      </m:oMath>
      <w:r>
        <w:rPr>
          <w:i/>
        </w:rPr>
        <w:t xml:space="preserve">, </w:t>
      </w:r>
      <m:oMath>
        <m:r>
          <w:rPr>
            <w:rFonts w:ascii="Cambria Math" w:hAnsi="Cambria Math"/>
          </w:rPr>
          <m:t>C</m:t>
        </m:r>
      </m:oMath>
      <w:r>
        <w:rPr>
          <w:i/>
        </w:rPr>
        <w:t xml:space="preserve"> and </w:t>
      </w:r>
      <m:oMath>
        <m:r>
          <w:rPr>
            <w:rFonts w:ascii="Cambria Math" w:hAnsi="Cambria Math"/>
          </w:rPr>
          <m:t>D</m:t>
        </m:r>
      </m:oMath>
      <w:r>
        <w:rPr>
          <w:i/>
        </w:rPr>
        <w:t xml:space="preserve"> made the following statements:</w:t>
      </w:r>
    </w:p>
    <w:p w14:paraId="0135D2E4" w14:textId="77777777" w:rsidR="00B42710" w:rsidRDefault="00485794">
      <w:pPr>
        <w:numPr>
          <w:ilvl w:val="1"/>
          <w:numId w:val="4"/>
        </w:numPr>
      </w:pPr>
      <w:r>
        <w:rPr>
          <w:i/>
        </w:rPr>
        <w:t xml:space="preserve">If </w:t>
      </w:r>
      <m:oMath>
        <m:r>
          <w:rPr>
            <w:rFonts w:ascii="Cambria Math" w:hAnsi="Cambria Math"/>
          </w:rPr>
          <m:t>A</m:t>
        </m:r>
      </m:oMath>
      <w:r>
        <w:rPr>
          <w:i/>
        </w:rPr>
        <w:t xml:space="preserve"> is guilty then </w:t>
      </w:r>
      <m:oMath>
        <m:r>
          <w:rPr>
            <w:rFonts w:ascii="Cambria Math" w:hAnsi="Cambria Math"/>
          </w:rPr>
          <m:t>B</m:t>
        </m:r>
      </m:oMath>
      <w:r>
        <w:rPr>
          <w:i/>
        </w:rPr>
        <w:t xml:space="preserve"> was an accomplice</w:t>
      </w:r>
    </w:p>
    <w:p w14:paraId="08E829BB" w14:textId="77777777" w:rsidR="00B42710" w:rsidRDefault="00485794">
      <w:pPr>
        <w:numPr>
          <w:ilvl w:val="1"/>
          <w:numId w:val="4"/>
        </w:numPr>
      </w:pPr>
      <w:r>
        <w:rPr>
          <w:i/>
        </w:rPr>
        <w:t xml:space="preserve">If </w:t>
      </w:r>
      <m:oMath>
        <m:r>
          <w:rPr>
            <w:rFonts w:ascii="Cambria Math" w:hAnsi="Cambria Math"/>
          </w:rPr>
          <m:t>B</m:t>
        </m:r>
      </m:oMath>
      <w:r>
        <w:rPr>
          <w:i/>
        </w:rPr>
        <w:t xml:space="preserve"> is guilty then either </w:t>
      </w:r>
      <m:oMath>
        <m:r>
          <w:rPr>
            <w:rFonts w:ascii="Cambria Math" w:hAnsi="Cambria Math"/>
          </w:rPr>
          <m:t>C</m:t>
        </m:r>
      </m:oMath>
      <w:r>
        <w:rPr>
          <w:i/>
        </w:rPr>
        <w:t xml:space="preserve"> was an accomplice or A is innocent</w:t>
      </w:r>
    </w:p>
    <w:p w14:paraId="4D95B30D" w14:textId="77777777" w:rsidR="00B42710" w:rsidRDefault="00485794">
      <w:pPr>
        <w:numPr>
          <w:ilvl w:val="1"/>
          <w:numId w:val="4"/>
        </w:numPr>
      </w:pPr>
      <w:r>
        <w:rPr>
          <w:i/>
        </w:rPr>
        <w:t xml:space="preserve">If </w:t>
      </w:r>
      <m:oMath>
        <m:r>
          <w:rPr>
            <w:rFonts w:ascii="Cambria Math" w:hAnsi="Cambria Math"/>
          </w:rPr>
          <m:t>D</m:t>
        </m:r>
      </m:oMath>
      <w:r>
        <w:rPr>
          <w:i/>
        </w:rPr>
        <w:t xml:space="preserve"> is guilty then </w:t>
      </w:r>
      <m:oMath>
        <m:r>
          <w:rPr>
            <w:rFonts w:ascii="Cambria Math" w:hAnsi="Cambria Math"/>
          </w:rPr>
          <m:t>A</m:t>
        </m:r>
      </m:oMath>
      <w:r>
        <w:rPr>
          <w:i/>
        </w:rPr>
        <w:t xml:space="preserve"> is guilty and </w:t>
      </w:r>
      <m:oMath>
        <m:r>
          <w:rPr>
            <w:rFonts w:ascii="Cambria Math" w:hAnsi="Cambria Math"/>
          </w:rPr>
          <m:t>C</m:t>
        </m:r>
      </m:oMath>
      <w:r>
        <w:rPr>
          <w:i/>
        </w:rPr>
        <w:t xml:space="preserve"> is innocent</w:t>
      </w:r>
    </w:p>
    <w:p w14:paraId="0302C933" w14:textId="77777777" w:rsidR="00B42710" w:rsidRDefault="00485794">
      <w:pPr>
        <w:numPr>
          <w:ilvl w:val="1"/>
          <w:numId w:val="4"/>
        </w:numPr>
      </w:pPr>
      <w:r>
        <w:rPr>
          <w:i/>
        </w:rPr>
        <w:t xml:space="preserve">If </w:t>
      </w:r>
      <m:oMath>
        <m:r>
          <w:rPr>
            <w:rFonts w:ascii="Cambria Math" w:hAnsi="Cambria Math"/>
          </w:rPr>
          <m:t>D</m:t>
        </m:r>
      </m:oMath>
      <w:r>
        <w:rPr>
          <w:i/>
        </w:rPr>
        <w:t xml:space="preserve"> is guilty then </w:t>
      </w:r>
      <m:oMath>
        <m:r>
          <w:rPr>
            <w:rFonts w:ascii="Cambria Math" w:hAnsi="Cambria Math"/>
          </w:rPr>
          <m:t>A</m:t>
        </m:r>
      </m:oMath>
      <w:r>
        <w:rPr>
          <w:i/>
        </w:rPr>
        <w:t xml:space="preserve"> is guilty</w:t>
      </w:r>
    </w:p>
    <w:p w14:paraId="1CED4ADF" w14:textId="77777777" w:rsidR="00B42710" w:rsidRDefault="00485794">
      <w:pPr>
        <w:numPr>
          <w:ilvl w:val="0"/>
          <w:numId w:val="2"/>
        </w:numPr>
      </w:pPr>
      <w:r>
        <w:rPr>
          <w:i/>
        </w:rPr>
        <w:t>Is D guilty based on these statements?</w:t>
      </w:r>
    </w:p>
    <w:p w14:paraId="565E2055" w14:textId="77777777" w:rsidR="00B42710" w:rsidRDefault="00485794">
      <w:pPr>
        <w:pStyle w:val="Heading3"/>
        <w:numPr>
          <w:ilvl w:val="0"/>
          <w:numId w:val="2"/>
        </w:numPr>
      </w:pPr>
      <w:bookmarkStart w:id="0" w:name="proof-by-truth-table"/>
      <w:bookmarkEnd w:id="0"/>
      <w:r>
        <w:t>Proof By Truth Table</w:t>
      </w:r>
    </w:p>
    <w:p w14:paraId="740B4D1E" w14:textId="77777777" w:rsidR="00B42710" w:rsidRDefault="00485794">
      <w:pPr>
        <w:numPr>
          <w:ilvl w:val="0"/>
          <w:numId w:val="2"/>
        </w:numPr>
      </w:pPr>
      <w:r>
        <w:t>First, let us convert the above statements to their CNF logical equivalents. To clean up our proof, let us assum</w:t>
      </w:r>
      <w:r>
        <w:t xml:space="preserve">e that if a constant </w:t>
      </w:r>
      <m:oMath>
        <m:r>
          <w:rPr>
            <w:rFonts w:ascii="Cambria Math" w:hAnsi="Cambria Math"/>
          </w:rPr>
          <m:t>X</m:t>
        </m:r>
      </m:oMath>
      <w:r>
        <w:t xml:space="preserve"> is true, then it means that suspect </w:t>
      </w:r>
      <m:oMath>
        <m:r>
          <w:rPr>
            <w:rFonts w:ascii="Cambria Math" w:hAnsi="Cambria Math"/>
          </w:rPr>
          <m:t>X</m:t>
        </m:r>
      </m:oMath>
      <w:r>
        <w:t xml:space="preserve"> is guilty. For this problem, the term “accomplice” will be used interchangeablely with “guilty”.</w:t>
      </w:r>
    </w:p>
    <w:p w14:paraId="709A7BD8" w14:textId="77777777" w:rsidR="00B42710" w:rsidRDefault="00485794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B</m:t>
        </m:r>
      </m:oMath>
    </w:p>
    <w:p w14:paraId="718E08B9" w14:textId="77777777" w:rsidR="00B42710" w:rsidRDefault="00485794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∨(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14:paraId="70F199C4" w14:textId="77777777" w:rsidR="00B42710" w:rsidRDefault="00485794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(¬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)∧(¬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</m:t>
        </m:r>
      </m:oMath>
    </w:p>
    <w:p w14:paraId="7FA4D814" w14:textId="77777777" w:rsidR="00B42710" w:rsidRDefault="00485794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A</m:t>
        </m:r>
      </m:oMath>
    </w:p>
    <w:p w14:paraId="72027C69" w14:textId="77777777" w:rsidR="00B42710" w:rsidRDefault="00485794">
      <w:pPr>
        <w:numPr>
          <w:ilvl w:val="0"/>
          <w:numId w:val="2"/>
        </w:numPr>
      </w:pPr>
      <w:r>
        <w:t>Next, we use these sentences to generate the follo</w:t>
      </w:r>
      <w:r>
        <w:t>wing truth table:</w:t>
      </w:r>
      <w:r>
        <w:br/>
      </w:r>
      <w:r>
        <w:br/>
      </w:r>
    </w:p>
    <w:tbl>
      <w:tblPr>
        <w:tblW w:w="0" w:type="pct"/>
        <w:tblLook w:val="07E0" w:firstRow="1" w:lastRow="1" w:firstColumn="1" w:lastColumn="1" w:noHBand="1" w:noVBand="1"/>
      </w:tblPr>
      <w:tblGrid>
        <w:gridCol w:w="851"/>
        <w:gridCol w:w="860"/>
        <w:gridCol w:w="850"/>
        <w:gridCol w:w="870"/>
        <w:gridCol w:w="997"/>
        <w:gridCol w:w="1011"/>
        <w:gridCol w:w="986"/>
        <w:gridCol w:w="1013"/>
      </w:tblGrid>
      <w:tr w:rsidR="00B42710" w14:paraId="6681345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6BBFCE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AA1ED3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B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6D4816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73601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D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3B167F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(a)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DAD770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(b)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879A3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(c)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34D2A0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(d)</w:t>
            </w:r>
          </w:p>
        </w:tc>
      </w:tr>
      <w:tr w:rsidR="00B42710" w14:paraId="0889706F" w14:textId="77777777">
        <w:tc>
          <w:tcPr>
            <w:tcW w:w="0" w:type="auto"/>
          </w:tcPr>
          <w:p w14:paraId="05C2D7B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1EDB1C1E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6D2760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6307B1AE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39383BB3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3D57138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095D3A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1EE66A51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</w:tr>
      <w:tr w:rsidR="00B42710" w14:paraId="59D1026A" w14:textId="77777777">
        <w:tc>
          <w:tcPr>
            <w:tcW w:w="0" w:type="auto"/>
          </w:tcPr>
          <w:p w14:paraId="1BAAFEFC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0A04C6E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744FCFC7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34E2FE27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033CF790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4F1F72C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61A4451A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75FBD96C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</w:tr>
      <w:tr w:rsidR="00B42710" w14:paraId="50716E87" w14:textId="77777777">
        <w:tc>
          <w:tcPr>
            <w:tcW w:w="0" w:type="auto"/>
          </w:tcPr>
          <w:p w14:paraId="425671DA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095A8DC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71FD5C4F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1FCB472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54764238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57D73303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75CCDDA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4F60D252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</w:tr>
      <w:tr w:rsidR="00B42710" w14:paraId="32D773E3" w14:textId="77777777">
        <w:tc>
          <w:tcPr>
            <w:tcW w:w="0" w:type="auto"/>
          </w:tcPr>
          <w:p w14:paraId="2AAA099C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83F73F9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1550EA2E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5C34AE91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6C19D1EE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35978ED3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124EF5C5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7A37341F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</w:tr>
      <w:tr w:rsidR="00B42710" w14:paraId="2E01B2C1" w14:textId="77777777">
        <w:tc>
          <w:tcPr>
            <w:tcW w:w="0" w:type="auto"/>
          </w:tcPr>
          <w:p w14:paraId="0E85913A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352115A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149126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7B546FC7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71512E7C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2713B5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CFF436A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47CA112C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</w:tr>
      <w:tr w:rsidR="00B42710" w14:paraId="49E9A029" w14:textId="77777777">
        <w:tc>
          <w:tcPr>
            <w:tcW w:w="0" w:type="auto"/>
          </w:tcPr>
          <w:p w14:paraId="123373E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5AF30E75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397E83A8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458DA61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662A7775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0635A3F1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2DEFF42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4FF37558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</w:tr>
      <w:tr w:rsidR="00B42710" w14:paraId="07B5F773" w14:textId="77777777">
        <w:tc>
          <w:tcPr>
            <w:tcW w:w="0" w:type="auto"/>
          </w:tcPr>
          <w:p w14:paraId="22B2340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29823F3E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04C0F36F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7947AED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4E0BF6FA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3C0EB28E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1AE4D458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7B2F6E1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</w:tr>
      <w:tr w:rsidR="00B42710" w14:paraId="152CDE73" w14:textId="77777777">
        <w:tc>
          <w:tcPr>
            <w:tcW w:w="0" w:type="auto"/>
          </w:tcPr>
          <w:p w14:paraId="6AE2A4D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13DB5A9A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612F6EEE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73BF8802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15D1B5F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293F1E66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757DFC1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7D3C80F9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</w:tr>
      <w:tr w:rsidR="00B42710" w14:paraId="1CF6F739" w14:textId="77777777">
        <w:tc>
          <w:tcPr>
            <w:tcW w:w="0" w:type="auto"/>
          </w:tcPr>
          <w:p w14:paraId="755E9D58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lastRenderedPageBreak/>
              <w:t>T</w:t>
            </w:r>
          </w:p>
        </w:tc>
        <w:tc>
          <w:tcPr>
            <w:tcW w:w="0" w:type="auto"/>
          </w:tcPr>
          <w:p w14:paraId="49C72251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777C663F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7A6B8382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09A0FF8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0078784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28ABDEA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6489FE8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</w:tr>
      <w:tr w:rsidR="00B42710" w14:paraId="72588012" w14:textId="77777777">
        <w:tc>
          <w:tcPr>
            <w:tcW w:w="0" w:type="auto"/>
          </w:tcPr>
          <w:p w14:paraId="497703E6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75DD5F40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489C0C2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258A9E8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1EFF4D6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7D908922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2CE9E3E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23D9B74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</w:tr>
      <w:tr w:rsidR="00B42710" w14:paraId="7C3D6FD6" w14:textId="77777777">
        <w:tc>
          <w:tcPr>
            <w:tcW w:w="0" w:type="auto"/>
          </w:tcPr>
          <w:p w14:paraId="4836209C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F8DD411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5F0D7062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219D4222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28FEE6B9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55E60EEA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75D6FA53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34E41C1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</w:tr>
      <w:tr w:rsidR="00B42710" w14:paraId="4AC218F4" w14:textId="77777777">
        <w:tc>
          <w:tcPr>
            <w:tcW w:w="0" w:type="auto"/>
          </w:tcPr>
          <w:p w14:paraId="5BF86611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637087C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6F166CF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4A5FCB26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8015548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46319B40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781DB5E5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26D8159E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</w:tr>
      <w:tr w:rsidR="00B42710" w14:paraId="6108418D" w14:textId="77777777">
        <w:tc>
          <w:tcPr>
            <w:tcW w:w="0" w:type="auto"/>
          </w:tcPr>
          <w:p w14:paraId="13441838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3661CC13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60DEC36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5CFC1439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4DA0B090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28A266B2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794A8118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3A476C08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</w:tr>
      <w:tr w:rsidR="00B42710" w14:paraId="3E63944C" w14:textId="77777777">
        <w:tc>
          <w:tcPr>
            <w:tcW w:w="0" w:type="auto"/>
          </w:tcPr>
          <w:p w14:paraId="14C7A57A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4A23F856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60FACBD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106BC836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11EC7AD0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38304412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2EB03D75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3A327FF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</w:tr>
      <w:tr w:rsidR="00B42710" w14:paraId="6265044F" w14:textId="77777777">
        <w:tc>
          <w:tcPr>
            <w:tcW w:w="0" w:type="auto"/>
          </w:tcPr>
          <w:p w14:paraId="0D3D0D97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7A3F157F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6128997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6D93DBC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C62EC3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A0D815A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3284571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4AFCE188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</w:tr>
      <w:tr w:rsidR="00B42710" w14:paraId="6367CEE2" w14:textId="77777777">
        <w:tc>
          <w:tcPr>
            <w:tcW w:w="0" w:type="auto"/>
          </w:tcPr>
          <w:p w14:paraId="586325BC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6EAB91BC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4702BD7A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4F2BC59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D48FF23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470B928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037C0C66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48F468D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</w:tr>
    </w:tbl>
    <w:p w14:paraId="2078A3D2" w14:textId="77777777" w:rsidR="00B42710" w:rsidRDefault="00485794">
      <w:pPr>
        <w:numPr>
          <w:ilvl w:val="0"/>
          <w:numId w:val="2"/>
        </w:numPr>
      </w:pPr>
      <w:r>
        <w:br/>
      </w:r>
      <w:r>
        <w:br/>
        <w:t xml:space="preserve">Looking at this table, we see that for all cases in which </w:t>
      </w:r>
      <m:oMath>
        <m:r>
          <w:rPr>
            <w:rFonts w:ascii="Cambria Math" w:hAnsi="Cambria Math"/>
          </w:rPr>
          <m:t>D</m:t>
        </m:r>
      </m:oMath>
      <w:r>
        <w:t xml:space="preserve"> is guilty, there are no cases in which all four statements are true. Therefore, we cannot prove that </w:t>
      </w:r>
      <m:oMath>
        <m:r>
          <w:rPr>
            <w:rFonts w:ascii="Cambria Math" w:hAnsi="Cambria Math"/>
          </w:rPr>
          <m:t>D</m:t>
        </m:r>
      </m:oMath>
      <w:r>
        <w:t xml:space="preserve"> is guilty.</w:t>
      </w:r>
      <w:r>
        <w:br/>
      </w:r>
      <w:r>
        <w:br/>
      </w:r>
      <w:r>
        <w:t xml:space="preserve">Following the above sentences, this makes sense. If </w:t>
      </w:r>
      <m:oMath>
        <m:r>
          <w:rPr>
            <w:rFonts w:ascii="Cambria Math" w:hAnsi="Cambria Math"/>
          </w:rPr>
          <m:t>D</m:t>
        </m:r>
      </m:oMath>
      <w:r>
        <w:t xml:space="preserve"> is guilty, then </w:t>
      </w:r>
      <m:oMath>
        <m:r>
          <w:rPr>
            <w:rFonts w:ascii="Cambria Math" w:hAnsi="Cambria Math"/>
          </w:rPr>
          <m:t>A</m:t>
        </m:r>
      </m:oMath>
      <w:r>
        <w:t xml:space="preserve"> is guilty and </w:t>
      </w:r>
      <m:oMath>
        <m:r>
          <w:rPr>
            <w:rFonts w:ascii="Cambria Math" w:hAnsi="Cambria Math"/>
          </w:rPr>
          <m:t>C</m:t>
        </m:r>
      </m:oMath>
      <w:r>
        <w:t xml:space="preserve"> is innocent. However, if </w:t>
      </w:r>
      <m:oMath>
        <m:r>
          <w:rPr>
            <w:rFonts w:ascii="Cambria Math" w:hAnsi="Cambria Math"/>
          </w:rPr>
          <m:t>A</m:t>
        </m:r>
      </m:oMath>
      <w:r>
        <w:t xml:space="preserve"> is guilty, then </w:t>
      </w:r>
      <m:oMath>
        <m:r>
          <w:rPr>
            <w:rFonts w:ascii="Cambria Math" w:hAnsi="Cambria Math"/>
          </w:rPr>
          <m:t>B</m:t>
        </m:r>
      </m:oMath>
      <w:r>
        <w:t xml:space="preserve"> was an accomplice (guilty), and if </w:t>
      </w:r>
      <m:oMath>
        <m:r>
          <w:rPr>
            <w:rFonts w:ascii="Cambria Math" w:hAnsi="Cambria Math"/>
          </w:rPr>
          <m:t>B</m:t>
        </m:r>
      </m:oMath>
      <w:r>
        <w:t xml:space="preserve"> is guilty, then </w:t>
      </w:r>
      <m:oMath>
        <m:r>
          <w:rPr>
            <w:rFonts w:ascii="Cambria Math" w:hAnsi="Cambria Math"/>
          </w:rPr>
          <m:t>C</m:t>
        </m:r>
      </m:oMath>
      <w:r>
        <w:t xml:space="preserve"> was either an accomplice (guilty) or </w:t>
      </w:r>
      <m:oMath>
        <m:r>
          <w:rPr>
            <w:rFonts w:ascii="Cambria Math" w:hAnsi="Cambria Math"/>
          </w:rPr>
          <m:t>A</m:t>
        </m:r>
      </m:oMath>
      <w:r>
        <w:t xml:space="preserve"> was innocent. However</w:t>
      </w:r>
      <w:r>
        <w:t xml:space="preserve">, we just said </w:t>
      </w:r>
      <m:oMath>
        <m:r>
          <w:rPr>
            <w:rFonts w:ascii="Cambria Math" w:hAnsi="Cambria Math"/>
          </w:rPr>
          <m:t>C</m:t>
        </m:r>
      </m:oMath>
      <w:r>
        <w:t xml:space="preserve"> is innocent and </w:t>
      </w:r>
      <m:oMath>
        <m:r>
          <w:rPr>
            <w:rFonts w:ascii="Cambria Math" w:hAnsi="Cambria Math"/>
          </w:rPr>
          <m:t>A</m:t>
        </m:r>
      </m:oMath>
      <w:r>
        <w:t xml:space="preserve"> is guilty! This is a contradiction, and we will prove this more formally later.</w:t>
      </w:r>
    </w:p>
    <w:p w14:paraId="4F318275" w14:textId="77777777" w:rsidR="00B42710" w:rsidRDefault="00485794">
      <w:pPr>
        <w:pStyle w:val="Heading3"/>
        <w:numPr>
          <w:ilvl w:val="0"/>
          <w:numId w:val="2"/>
        </w:numPr>
      </w:pPr>
      <w:bookmarkStart w:id="1" w:name="proving-by-resolution"/>
      <w:bookmarkEnd w:id="1"/>
      <w:r>
        <w:t>Proving By Resolution</w:t>
      </w:r>
    </w:p>
    <w:p w14:paraId="3966B42C" w14:textId="77777777" w:rsidR="00B42710" w:rsidRDefault="00485794">
      <w:pPr>
        <w:numPr>
          <w:ilvl w:val="0"/>
          <w:numId w:val="2"/>
        </w:numPr>
      </w:pPr>
      <w:r>
        <w:t>Let us formalize this proof using resolution:</w:t>
      </w:r>
      <w:r>
        <w:br/>
      </w:r>
      <w:r>
        <w:br/>
      </w:r>
    </w:p>
    <w:tbl>
      <w:tblPr>
        <w:tblW w:w="0" w:type="pct"/>
        <w:tblLook w:val="04A0" w:firstRow="1" w:lastRow="0" w:firstColumn="1" w:lastColumn="0" w:noHBand="0" w:noVBand="1"/>
      </w:tblPr>
      <w:tblGrid>
        <w:gridCol w:w="829"/>
        <w:gridCol w:w="2222"/>
        <w:gridCol w:w="3545"/>
      </w:tblGrid>
      <w:tr w:rsidR="00B42710" w14:paraId="78CCE1E2" w14:textId="77777777">
        <w:tc>
          <w:tcPr>
            <w:tcW w:w="0" w:type="auto"/>
          </w:tcPr>
          <w:p w14:paraId="341AC48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1</w:t>
            </w:r>
          </w:p>
        </w:tc>
        <w:tc>
          <w:tcPr>
            <w:tcW w:w="0" w:type="auto"/>
          </w:tcPr>
          <w:p w14:paraId="01F1CF3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B</m:t>
              </m:r>
            </m:oMath>
          </w:p>
        </w:tc>
        <w:tc>
          <w:tcPr>
            <w:tcW w:w="0" w:type="auto"/>
          </w:tcPr>
          <w:p w14:paraId="34A6A9C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Given</w:t>
            </w:r>
          </w:p>
        </w:tc>
      </w:tr>
      <w:tr w:rsidR="00B42710" w14:paraId="4445639E" w14:textId="77777777">
        <w:tc>
          <w:tcPr>
            <w:tcW w:w="0" w:type="auto"/>
          </w:tcPr>
          <w:p w14:paraId="670285B9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2</w:t>
            </w:r>
          </w:p>
        </w:tc>
        <w:tc>
          <w:tcPr>
            <w:tcW w:w="0" w:type="auto"/>
          </w:tcPr>
          <w:p w14:paraId="66D0F65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0" w:type="auto"/>
          </w:tcPr>
          <w:p w14:paraId="7986D279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Given</w:t>
            </w:r>
          </w:p>
        </w:tc>
      </w:tr>
      <w:tr w:rsidR="00B42710" w14:paraId="4CD2834F" w14:textId="77777777">
        <w:tc>
          <w:tcPr>
            <w:tcW w:w="0" w:type="auto"/>
          </w:tcPr>
          <w:p w14:paraId="350B8163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3</w:t>
            </w:r>
          </w:p>
        </w:tc>
        <w:tc>
          <w:tcPr>
            <w:tcW w:w="0" w:type="auto"/>
          </w:tcPr>
          <w:p w14:paraId="156F7667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0" w:type="auto"/>
          </w:tcPr>
          <w:p w14:paraId="701E132C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Given</w:t>
            </w:r>
          </w:p>
        </w:tc>
      </w:tr>
      <w:tr w:rsidR="00B42710" w14:paraId="7A815A95" w14:textId="77777777">
        <w:tc>
          <w:tcPr>
            <w:tcW w:w="0" w:type="auto"/>
          </w:tcPr>
          <w:p w14:paraId="43043F25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4</w:t>
            </w:r>
          </w:p>
        </w:tc>
        <w:tc>
          <w:tcPr>
            <w:tcW w:w="0" w:type="auto"/>
          </w:tcPr>
          <w:p w14:paraId="14F7594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0" w:type="auto"/>
          </w:tcPr>
          <w:p w14:paraId="70294678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Given</w:t>
            </w:r>
          </w:p>
        </w:tc>
      </w:tr>
      <w:tr w:rsidR="00B42710" w14:paraId="21C8643B" w14:textId="77777777">
        <w:tc>
          <w:tcPr>
            <w:tcW w:w="0" w:type="auto"/>
          </w:tcPr>
          <w:p w14:paraId="4F7D0309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5</w:t>
            </w:r>
          </w:p>
        </w:tc>
        <w:tc>
          <w:tcPr>
            <w:tcW w:w="0" w:type="auto"/>
          </w:tcPr>
          <w:p w14:paraId="09EA4252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D</m:t>
              </m:r>
            </m:oMath>
          </w:p>
        </w:tc>
        <w:tc>
          <w:tcPr>
            <w:tcW w:w="0" w:type="auto"/>
          </w:tcPr>
          <w:p w14:paraId="7AFEF34A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Resolution between 1 and 3</w:t>
            </w:r>
          </w:p>
        </w:tc>
      </w:tr>
      <w:tr w:rsidR="00B42710" w14:paraId="5355451E" w14:textId="77777777">
        <w:tc>
          <w:tcPr>
            <w:tcW w:w="0" w:type="auto"/>
          </w:tcPr>
          <w:p w14:paraId="1FB9F923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6</w:t>
            </w:r>
          </w:p>
        </w:tc>
        <w:tc>
          <w:tcPr>
            <w:tcW w:w="0" w:type="auto"/>
          </w:tcPr>
          <w:p w14:paraId="3C97750E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D</m:t>
              </m:r>
            </m:oMath>
          </w:p>
        </w:tc>
        <w:tc>
          <w:tcPr>
            <w:tcW w:w="0" w:type="auto"/>
          </w:tcPr>
          <w:p w14:paraId="19725C8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Resolution between 2 and 4</w:t>
            </w:r>
          </w:p>
        </w:tc>
      </w:tr>
      <w:tr w:rsidR="00B42710" w14:paraId="34E7C89B" w14:textId="77777777">
        <w:tc>
          <w:tcPr>
            <w:tcW w:w="0" w:type="auto"/>
          </w:tcPr>
          <w:p w14:paraId="09497D13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7</w:t>
            </w:r>
          </w:p>
        </w:tc>
        <w:tc>
          <w:tcPr>
            <w:tcW w:w="0" w:type="auto"/>
          </w:tcPr>
          <w:p w14:paraId="634FE7F7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D</m:t>
              </m:r>
            </m:oMath>
          </w:p>
        </w:tc>
        <w:tc>
          <w:tcPr>
            <w:tcW w:w="0" w:type="auto"/>
          </w:tcPr>
          <w:p w14:paraId="0B82D310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Resolution between 2 and 5</w:t>
            </w:r>
          </w:p>
        </w:tc>
      </w:tr>
    </w:tbl>
    <w:p w14:paraId="3B07BA33" w14:textId="77777777" w:rsidR="00B42710" w:rsidRDefault="00485794">
      <w:pPr>
        <w:numPr>
          <w:ilvl w:val="0"/>
          <w:numId w:val="2"/>
        </w:numPr>
      </w:pPr>
      <w:r>
        <w:br/>
      </w:r>
      <w:r>
        <w:br/>
      </w:r>
      <w:r>
        <w:br/>
        <w:t xml:space="preserve">No further resolutions can be drawn. As a result, we cannot prove </w:t>
      </w:r>
      <m:oMath>
        <m:r>
          <w:rPr>
            <w:rFonts w:ascii="Cambria Math" w:hAnsi="Cambria Math"/>
          </w:rPr>
          <m:t>D</m:t>
        </m:r>
      </m:oMath>
      <w:r>
        <w:t xml:space="preserve"> is true/guilty, as it cannot be resolved </w:t>
      </w:r>
      <w:r>
        <w:t>using the given statements.</w:t>
      </w:r>
    </w:p>
    <w:p w14:paraId="327F12D7" w14:textId="77777777" w:rsidR="00B42710" w:rsidRDefault="00485794">
      <w:pPr>
        <w:pStyle w:val="Heading3"/>
        <w:numPr>
          <w:ilvl w:val="0"/>
          <w:numId w:val="2"/>
        </w:numPr>
      </w:pPr>
      <w:bookmarkStart w:id="2" w:name="adding-refutation"/>
      <w:bookmarkEnd w:id="2"/>
      <w:r>
        <w:t>Adding Refutation</w:t>
      </w:r>
    </w:p>
    <w:p w14:paraId="5002938D" w14:textId="77777777" w:rsidR="00B42710" w:rsidRDefault="00485794">
      <w:pPr>
        <w:numPr>
          <w:ilvl w:val="0"/>
          <w:numId w:val="2"/>
        </w:numPr>
      </w:pPr>
      <w:r>
        <w:t xml:space="preserve">Now let us add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D</m:t>
        </m:r>
      </m:oMath>
      <w:r>
        <w:t xml:space="preserve"> to the premise:</w:t>
      </w:r>
      <w:r>
        <w:br/>
      </w:r>
      <w:r>
        <w:br/>
      </w:r>
    </w:p>
    <w:tbl>
      <w:tblPr>
        <w:tblW w:w="0" w:type="pct"/>
        <w:tblLook w:val="04A0" w:firstRow="1" w:lastRow="0" w:firstColumn="1" w:lastColumn="0" w:noHBand="0" w:noVBand="1"/>
      </w:tblPr>
      <w:tblGrid>
        <w:gridCol w:w="829"/>
        <w:gridCol w:w="2222"/>
        <w:gridCol w:w="3545"/>
      </w:tblGrid>
      <w:tr w:rsidR="00B42710" w14:paraId="4015C3F1" w14:textId="77777777">
        <w:tc>
          <w:tcPr>
            <w:tcW w:w="0" w:type="auto"/>
          </w:tcPr>
          <w:p w14:paraId="0DE37313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69C25420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B</m:t>
              </m:r>
            </m:oMath>
          </w:p>
        </w:tc>
        <w:tc>
          <w:tcPr>
            <w:tcW w:w="0" w:type="auto"/>
          </w:tcPr>
          <w:p w14:paraId="5F22409E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Given</w:t>
            </w:r>
          </w:p>
        </w:tc>
      </w:tr>
      <w:tr w:rsidR="00B42710" w14:paraId="4FC07E43" w14:textId="77777777">
        <w:tc>
          <w:tcPr>
            <w:tcW w:w="0" w:type="auto"/>
          </w:tcPr>
          <w:p w14:paraId="1E0AC686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2</w:t>
            </w:r>
          </w:p>
        </w:tc>
        <w:tc>
          <w:tcPr>
            <w:tcW w:w="0" w:type="auto"/>
          </w:tcPr>
          <w:p w14:paraId="1E6ED195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0" w:type="auto"/>
          </w:tcPr>
          <w:p w14:paraId="1C6AFEDF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Given</w:t>
            </w:r>
          </w:p>
        </w:tc>
      </w:tr>
      <w:tr w:rsidR="00B42710" w14:paraId="13160AB0" w14:textId="77777777">
        <w:tc>
          <w:tcPr>
            <w:tcW w:w="0" w:type="auto"/>
          </w:tcPr>
          <w:p w14:paraId="26B8B499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3</w:t>
            </w:r>
          </w:p>
        </w:tc>
        <w:tc>
          <w:tcPr>
            <w:tcW w:w="0" w:type="auto"/>
          </w:tcPr>
          <w:p w14:paraId="16F50669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0" w:type="auto"/>
          </w:tcPr>
          <w:p w14:paraId="51039FC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Given</w:t>
            </w:r>
          </w:p>
        </w:tc>
      </w:tr>
      <w:tr w:rsidR="00B42710" w14:paraId="3A1D397E" w14:textId="77777777">
        <w:tc>
          <w:tcPr>
            <w:tcW w:w="0" w:type="auto"/>
          </w:tcPr>
          <w:p w14:paraId="4FA4B08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4</w:t>
            </w:r>
          </w:p>
        </w:tc>
        <w:tc>
          <w:tcPr>
            <w:tcW w:w="0" w:type="auto"/>
          </w:tcPr>
          <w:p w14:paraId="7C159D95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0" w:type="auto"/>
          </w:tcPr>
          <w:p w14:paraId="644B5C35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Given</w:t>
            </w:r>
          </w:p>
        </w:tc>
      </w:tr>
      <w:tr w:rsidR="00B42710" w14:paraId="5673DD19" w14:textId="77777777">
        <w:tc>
          <w:tcPr>
            <w:tcW w:w="0" w:type="auto"/>
          </w:tcPr>
          <w:p w14:paraId="0E336141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5</w:t>
            </w:r>
          </w:p>
        </w:tc>
        <w:tc>
          <w:tcPr>
            <w:tcW w:w="0" w:type="auto"/>
          </w:tcPr>
          <w:p w14:paraId="6426C338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D</m:t>
              </m:r>
            </m:oMath>
          </w:p>
        </w:tc>
        <w:tc>
          <w:tcPr>
            <w:tcW w:w="0" w:type="auto"/>
          </w:tcPr>
          <w:p w14:paraId="3E1C158F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Negated conclusion</w:t>
            </w:r>
          </w:p>
        </w:tc>
      </w:tr>
      <w:tr w:rsidR="00B42710" w14:paraId="3BDB640D" w14:textId="77777777">
        <w:tc>
          <w:tcPr>
            <w:tcW w:w="0" w:type="auto"/>
          </w:tcPr>
          <w:p w14:paraId="35F5F33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6</w:t>
            </w:r>
          </w:p>
        </w:tc>
        <w:tc>
          <w:tcPr>
            <w:tcW w:w="0" w:type="auto"/>
          </w:tcPr>
          <w:p w14:paraId="3780EE88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D</m:t>
              </m:r>
            </m:oMath>
          </w:p>
        </w:tc>
        <w:tc>
          <w:tcPr>
            <w:tcW w:w="0" w:type="auto"/>
          </w:tcPr>
          <w:p w14:paraId="684BB7E9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Resolution between 1 and 3</w:t>
            </w:r>
          </w:p>
        </w:tc>
      </w:tr>
      <w:tr w:rsidR="00B42710" w14:paraId="24F89301" w14:textId="77777777">
        <w:tc>
          <w:tcPr>
            <w:tcW w:w="0" w:type="auto"/>
          </w:tcPr>
          <w:p w14:paraId="6A9A0A9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7</w:t>
            </w:r>
          </w:p>
        </w:tc>
        <w:tc>
          <w:tcPr>
            <w:tcW w:w="0" w:type="auto"/>
          </w:tcPr>
          <w:p w14:paraId="3295CBE1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D</m:t>
              </m:r>
            </m:oMath>
          </w:p>
        </w:tc>
        <w:tc>
          <w:tcPr>
            <w:tcW w:w="0" w:type="auto"/>
          </w:tcPr>
          <w:p w14:paraId="37BB3BF9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Resolution between 2 and 4</w:t>
            </w:r>
          </w:p>
        </w:tc>
      </w:tr>
      <w:tr w:rsidR="00B42710" w14:paraId="17B33E9F" w14:textId="77777777">
        <w:tc>
          <w:tcPr>
            <w:tcW w:w="0" w:type="auto"/>
          </w:tcPr>
          <w:p w14:paraId="6F2C552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8</w:t>
            </w:r>
          </w:p>
        </w:tc>
        <w:tc>
          <w:tcPr>
            <w:tcW w:w="0" w:type="auto"/>
          </w:tcPr>
          <w:p w14:paraId="12CB46BC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D</m:t>
              </m:r>
            </m:oMath>
          </w:p>
        </w:tc>
        <w:tc>
          <w:tcPr>
            <w:tcW w:w="0" w:type="auto"/>
          </w:tcPr>
          <w:p w14:paraId="1B654921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Resolution between 2 and 5</w:t>
            </w:r>
          </w:p>
        </w:tc>
      </w:tr>
    </w:tbl>
    <w:p w14:paraId="5276261D" w14:textId="77777777" w:rsidR="00B42710" w:rsidRDefault="00485794">
      <w:pPr>
        <w:numPr>
          <w:ilvl w:val="0"/>
          <w:numId w:val="2"/>
        </w:numPr>
      </w:pPr>
      <w:r>
        <w:br/>
      </w:r>
      <w:r>
        <w:br/>
        <w:t xml:space="preserve">We still cannot resolve any further, so we cannot prove whether suspect </w:t>
      </w:r>
      <m:oMath>
        <m:r>
          <w:rPr>
            <w:rFonts w:ascii="Cambria Math" w:hAnsi="Cambria Math"/>
          </w:rPr>
          <m:t>D</m:t>
        </m:r>
      </m:oMath>
      <w:r>
        <w:t xml:space="preserve"> is guilty or not.</w:t>
      </w:r>
    </w:p>
    <w:p w14:paraId="3A9EDAF9" w14:textId="7C869171" w:rsidR="00CB26AB" w:rsidRDefault="00CB26AB" w:rsidP="00CB26AB">
      <w:pPr>
        <w:pStyle w:val="ListParagraph"/>
        <w:numPr>
          <w:ilvl w:val="0"/>
          <w:numId w:val="5"/>
        </w:numPr>
      </w:pPr>
    </w:p>
    <w:p w14:paraId="7B4368E1" w14:textId="77777777" w:rsidR="00CB26AB" w:rsidRDefault="00CB26AB" w:rsidP="00CB26AB">
      <w:pPr>
        <w:pStyle w:val="ListParagraph"/>
        <w:numPr>
          <w:ilvl w:val="0"/>
          <w:numId w:val="2"/>
        </w:numPr>
      </w:pPr>
      <w:r>
        <w:t>p = Congress refuses to vote for new laws</w:t>
      </w:r>
      <w:bookmarkStart w:id="3" w:name="_GoBack"/>
      <w:bookmarkEnd w:id="3"/>
    </w:p>
    <w:p w14:paraId="641B8B8D" w14:textId="77777777" w:rsidR="00CB26AB" w:rsidRDefault="00CB26AB" w:rsidP="00CB26AB">
      <w:pPr>
        <w:pStyle w:val="ListParagraph"/>
        <w:numPr>
          <w:ilvl w:val="0"/>
          <w:numId w:val="2"/>
        </w:numPr>
      </w:pPr>
      <w:r>
        <w:t>q = Strike finished</w:t>
      </w:r>
    </w:p>
    <w:p w14:paraId="0FC59E55" w14:textId="77777777" w:rsidR="00CB26AB" w:rsidRDefault="00CB26AB" w:rsidP="00CB26AB">
      <w:pPr>
        <w:pStyle w:val="ListParagraph"/>
        <w:numPr>
          <w:ilvl w:val="0"/>
          <w:numId w:val="2"/>
        </w:numPr>
      </w:pPr>
      <w:r>
        <w:t>s = Strike continues for more than a month</w:t>
      </w:r>
    </w:p>
    <w:p w14:paraId="2B57CAE4" w14:textId="77777777" w:rsidR="00CB26AB" w:rsidRDefault="00CB26AB" w:rsidP="00CB26AB">
      <w:pPr>
        <w:pStyle w:val="ListParagraph"/>
        <w:numPr>
          <w:ilvl w:val="0"/>
          <w:numId w:val="2"/>
        </w:numPr>
      </w:pPr>
      <w:r>
        <w:t>r = company’s CEO retires</w:t>
      </w:r>
    </w:p>
    <w:p w14:paraId="620F6684" w14:textId="77777777" w:rsidR="00CB26AB" w:rsidRPr="007163A1" w:rsidRDefault="00CB26AB" w:rsidP="00CB26A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KB=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(q⇒¬p</m:t>
            </m:r>
            <m:r>
              <w:rPr>
                <w:rFonts w:ascii="Cambria Math" w:hAnsi="Cambria Math" w:hint="eastAsia"/>
              </w:rPr>
              <m:t>∨</m:t>
            </m:r>
            <m:r>
              <w:rPr>
                <w:rFonts w:ascii="Cambria Math" w:hAnsi="Cambria Math"/>
              </w:rPr>
              <m:t>(s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r))</m:t>
            </m:r>
            <m:r>
              <w:rPr>
                <w:rFonts w:ascii="Cambria Math" w:hAnsi="Cambria Math" w:hint="eastAsia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 w:hint="eastAsia"/>
                  </w:rPr>
                  <m:t>∧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</m:oMath>
    </w:p>
    <w:p w14:paraId="4A5C7E87" w14:textId="39CD905D" w:rsidR="007163A1" w:rsidRPr="007163A1" w:rsidRDefault="007163A1" w:rsidP="007163A1">
      <w:pPr>
        <w:pStyle w:val="Heading3"/>
        <w:numPr>
          <w:ilvl w:val="0"/>
          <w:numId w:val="2"/>
        </w:numPr>
      </w:pPr>
      <w:r>
        <w:t xml:space="preserve">Proving </w:t>
      </w:r>
      <w:proofErr w:type="gramStart"/>
      <w:r>
        <w:t>By</w:t>
      </w:r>
      <w:proofErr w:type="gramEnd"/>
      <w:r>
        <w:t xml:space="preserve"> Resolution</w:t>
      </w:r>
    </w:p>
    <w:p w14:paraId="03DCC00E" w14:textId="77777777" w:rsidR="00CB26AB" w:rsidRPr="008218DF" w:rsidRDefault="00CB26AB" w:rsidP="00CB26A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1) q⇒¬p</m:t>
        </m:r>
        <m:r>
          <w:rPr>
            <w:rFonts w:ascii="Cambria Math" w:hAnsi="Cambria Math" w:hint="eastAsia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r</m:t>
            </m:r>
          </m:e>
        </m:d>
      </m:oMath>
    </w:p>
    <w:p w14:paraId="46C0945B" w14:textId="77777777" w:rsidR="00CB26AB" w:rsidRPr="003865C7" w:rsidRDefault="00CB26AB" w:rsidP="00CB26A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¬q</m:t>
        </m:r>
        <m:r>
          <w:rPr>
            <w:rFonts w:ascii="Cambria Math" w:hAnsi="Cambria Math" w:hint="eastAsia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¬p</m:t>
            </m:r>
            <m:r>
              <w:rPr>
                <w:rFonts w:ascii="Cambria Math" w:hAnsi="Cambria Math" w:hint="eastAsia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 w:hint="eastAsia"/>
                  </w:rPr>
                  <m:t>∧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</m:oMath>
    </w:p>
    <w:p w14:paraId="65083488" w14:textId="77777777" w:rsidR="00CB26AB" w:rsidRPr="003865C7" w:rsidRDefault="00CB26AB" w:rsidP="00CB26A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¬q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¬p</m:t>
        </m:r>
        <m:r>
          <w:rPr>
            <w:rFonts w:ascii="Cambria Math" w:hAnsi="Cambria Math" w:hint="eastAsia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r</m:t>
            </m:r>
          </m:e>
        </m:d>
      </m:oMath>
    </w:p>
    <w:p w14:paraId="06D43E92" w14:textId="77777777" w:rsidR="00CB26AB" w:rsidRPr="003865C7" w:rsidRDefault="00CB26AB" w:rsidP="00CB26A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 w:hint="eastAsia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r</m:t>
            </m:r>
          </m:e>
        </m:d>
      </m:oMath>
    </w:p>
    <w:p w14:paraId="17710F81" w14:textId="77777777" w:rsidR="00CB26AB" w:rsidRPr="00636064" w:rsidRDefault="00CB26AB" w:rsidP="00CB26AB">
      <w:pPr>
        <w:pStyle w:val="ListParagraph"/>
        <w:numPr>
          <w:ilvl w:val="0"/>
          <w:numId w:val="2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r</m:t>
            </m:r>
          </m:e>
        </m:d>
      </m:oMath>
    </w:p>
    <w:p w14:paraId="676C7EA2" w14:textId="77777777" w:rsidR="00CB26AB" w:rsidRDefault="00CB26AB" w:rsidP="00CB26AB">
      <w:pPr>
        <w:pStyle w:val="ListParagraph"/>
        <w:numPr>
          <w:ilvl w:val="0"/>
          <w:numId w:val="2"/>
        </w:numPr>
      </w:pPr>
      <w:r>
        <w:t xml:space="preserve">1 implies that if congress refuses to vote for new laws and strike finished, then strike continues for more than a month and company’s CEO retires. </w:t>
      </w:r>
    </w:p>
    <w:p w14:paraId="48430496" w14:textId="77777777" w:rsidR="00CB26AB" w:rsidRDefault="00CB26AB" w:rsidP="00CB26AB">
      <w:pPr>
        <w:pStyle w:val="ListParagraph"/>
        <w:numPr>
          <w:ilvl w:val="0"/>
          <w:numId w:val="2"/>
        </w:numPr>
      </w:pPr>
    </w:p>
    <w:p w14:paraId="1650D160" w14:textId="77777777" w:rsidR="00D26C62" w:rsidRDefault="00D26C62" w:rsidP="00D26C62">
      <w:pPr>
        <w:pStyle w:val="Heading3"/>
        <w:numPr>
          <w:ilvl w:val="0"/>
          <w:numId w:val="2"/>
        </w:numPr>
      </w:pPr>
      <w:r>
        <w:t>Adding Refutation</w:t>
      </w:r>
    </w:p>
    <w:p w14:paraId="697A6538" w14:textId="77777777" w:rsidR="00CB26AB" w:rsidRPr="00636064" w:rsidRDefault="00CB26AB" w:rsidP="00CB26A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2) ¬(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)</m:t>
        </m:r>
      </m:oMath>
    </w:p>
    <w:p w14:paraId="178A05F7" w14:textId="77777777" w:rsidR="00CB26AB" w:rsidRPr="00CF0EB9" w:rsidRDefault="00CB26AB" w:rsidP="00CB26A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 w:hint="eastAsia"/>
                  </w:rPr>
                  <m:t>∧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 w:hint="eastAsia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 w:hint="eastAsia"/>
                  </w:rPr>
                  <m:t>∧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</m:oMath>
    </w:p>
    <w:p w14:paraId="2513886F" w14:textId="77777777" w:rsidR="00CB26AB" w:rsidRPr="00CF0EB9" w:rsidRDefault="00CB26AB" w:rsidP="00CB26A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3) 1 and 2 implies false, thus leads to contradiction. </m:t>
        </m:r>
      </m:oMath>
    </w:p>
    <w:p w14:paraId="7965CA89" w14:textId="77777777" w:rsidR="00CB26AB" w:rsidRDefault="00CB26AB" w:rsidP="00CB26AB">
      <w:pPr>
        <w:pStyle w:val="ListParagraph"/>
        <w:numPr>
          <w:ilvl w:val="0"/>
          <w:numId w:val="2"/>
        </w:numPr>
      </w:pPr>
      <w:r>
        <w:t xml:space="preserve">Thus, if congress refuses to vote for new laws and strike finished, then strike continues for more than a month and company’s CEO retires. </w:t>
      </w:r>
    </w:p>
    <w:p w14:paraId="2C171BF5" w14:textId="07D4DE91" w:rsidR="00CB26AB" w:rsidRDefault="00CB26AB" w:rsidP="007163A1">
      <w:pPr>
        <w:pStyle w:val="Heading3"/>
      </w:pPr>
      <w:r>
        <w:t>Proof by Truth Table</w:t>
      </w:r>
    </w:p>
    <w:p w14:paraId="07B46E88" w14:textId="77777777" w:rsidR="007163A1" w:rsidRPr="007163A1" w:rsidRDefault="007163A1" w:rsidP="007163A1">
      <w:pPr>
        <w:pStyle w:val="BodyText"/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20"/>
        <w:gridCol w:w="1300"/>
        <w:gridCol w:w="1300"/>
      </w:tblGrid>
      <w:tr w:rsidR="00CB26AB" w14:paraId="5AA359F6" w14:textId="77777777" w:rsidTr="00BB0E7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3D3F" w14:textId="77777777" w:rsidR="00CB26AB" w:rsidRDefault="00CB26AB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5B12" w14:textId="77777777" w:rsidR="00CB26AB" w:rsidRDefault="00CB26AB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C2CA" w14:textId="77777777" w:rsidR="00CB26AB" w:rsidRDefault="00CB26AB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A5F6" w14:textId="77777777" w:rsidR="00CB26AB" w:rsidRDefault="00CB26AB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49B64" w14:textId="1BF76C70" w:rsidR="00CB26AB" w:rsidRDefault="00CB26AB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(¬q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¬p)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</w:rPr>
              <w:t>s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∧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r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A410B" w14:textId="77777777" w:rsidR="00CB26AB" w:rsidRDefault="00CB26AB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∧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0430" w14:textId="77777777" w:rsidR="00CB26AB" w:rsidRDefault="00CB26AB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KB</w:t>
            </w:r>
          </w:p>
        </w:tc>
      </w:tr>
      <w:tr w:rsidR="00CB26AB" w14:paraId="5639B0C2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18DE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E913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2B03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D2E7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C655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5943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2386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CB26AB" w14:paraId="0105FDA7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DD96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BEE6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5DB1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0481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7AFE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299C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F626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CB26AB" w14:paraId="734495E6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AE15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413C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656D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DD24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800D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419F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54DE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CB26AB" w14:paraId="6EF61F4F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7CCF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EC89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2DB8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BF8A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E6DA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0B3F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1F65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CB26AB" w14:paraId="5C0A9D75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1C0E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28F8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6A84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1B2E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634A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F4D7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8CE2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CB26AB" w14:paraId="4DC5607F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7144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F66D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A55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D456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CFB0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9B14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501F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CB26AB" w14:paraId="3C5B5D87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BA8F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D24C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78FC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5168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F844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41B6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CA5F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CB26AB" w14:paraId="3C7E0968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D4AB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68AF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BCC4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9814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E7D1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31BE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0052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CB26AB" w14:paraId="04D30E34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AD6D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15D9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0B36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E752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D9F5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4313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1D26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CB26AB" w14:paraId="0CAA15CA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9ABD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00D5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9962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32AC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C3E0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6EF3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1C72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CB26AB" w14:paraId="1E52DB5D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9EBA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3631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A993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59F3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882F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42CC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7024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CB26AB" w14:paraId="27C60510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40CB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ACEC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B945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563F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81FC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64E1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FEC0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CB26AB" w14:paraId="59FBC636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ED48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E561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AEC0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E6E6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D5A8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482D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BE63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CB26AB" w14:paraId="531AEA98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F530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F7AC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5508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DBAF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C93A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8B43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7757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CB26AB" w14:paraId="1C4DEE06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A694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620A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1784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DC6D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014A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367E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6BF9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CB26AB" w14:paraId="26B80176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B1295A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8C6558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18C05A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981F4E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F5A84F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46C8A6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8C5C26" w14:textId="77777777" w:rsidR="00CB26AB" w:rsidRDefault="00CB26AB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</w:tbl>
    <w:p w14:paraId="52F9221F" w14:textId="77777777" w:rsidR="00CB26AB" w:rsidRPr="00CB26AB" w:rsidRDefault="00CB26AB" w:rsidP="00CB26AB">
      <w:pPr>
        <w:ind w:left="480"/>
      </w:pPr>
    </w:p>
    <w:p w14:paraId="40D464EF" w14:textId="77777777" w:rsidR="00B42710" w:rsidRDefault="00485794">
      <w:pPr>
        <w:numPr>
          <w:ilvl w:val="0"/>
          <w:numId w:val="3"/>
        </w:numPr>
      </w:pPr>
      <w:r>
        <w:rPr>
          <w:i/>
        </w:rPr>
        <w:t xml:space="preserve">If 2 is a prime </w:t>
      </w:r>
      <w:proofErr w:type="gramStart"/>
      <w:r>
        <w:rPr>
          <w:i/>
        </w:rPr>
        <w:t>number</w:t>
      </w:r>
      <w:proofErr w:type="gramEnd"/>
      <w:r>
        <w:rPr>
          <w:i/>
        </w:rPr>
        <w:t xml:space="preserve"> then 2 is the smallest prime number. If 2 is the smallest prime number then 1 is not a prime number. 1 is not a prime number. Are the following propositions correct based on the aforementioned statements?</w:t>
      </w:r>
    </w:p>
    <w:p w14:paraId="2F3105EF" w14:textId="77777777" w:rsidR="00B42710" w:rsidRDefault="00485794">
      <w:pPr>
        <w:numPr>
          <w:ilvl w:val="1"/>
          <w:numId w:val="8"/>
        </w:numPr>
      </w:pPr>
      <w:r>
        <w:rPr>
          <w:i/>
        </w:rPr>
        <w:t>2 is the smallest prime numb</w:t>
      </w:r>
      <w:r>
        <w:rPr>
          <w:i/>
        </w:rPr>
        <w:t>er</w:t>
      </w:r>
    </w:p>
    <w:p w14:paraId="06BD64E4" w14:textId="77777777" w:rsidR="00B42710" w:rsidRDefault="00485794">
      <w:pPr>
        <w:numPr>
          <w:ilvl w:val="1"/>
          <w:numId w:val="8"/>
        </w:numPr>
      </w:pPr>
      <w:r>
        <w:rPr>
          <w:i/>
        </w:rPr>
        <w:t>2 is a prime number</w:t>
      </w:r>
    </w:p>
    <w:p w14:paraId="2AD421BF" w14:textId="77777777" w:rsidR="00B42710" w:rsidRDefault="00485794">
      <w:pPr>
        <w:pStyle w:val="Heading3"/>
        <w:numPr>
          <w:ilvl w:val="0"/>
          <w:numId w:val="2"/>
        </w:numPr>
      </w:pPr>
      <w:bookmarkStart w:id="4" w:name="proof-by-truth-table-2"/>
      <w:bookmarkEnd w:id="4"/>
      <w:r>
        <w:t>Proof by Truth Table</w:t>
      </w:r>
    </w:p>
    <w:p w14:paraId="271F6897" w14:textId="77777777" w:rsidR="00B42710" w:rsidRDefault="00485794">
      <w:pPr>
        <w:numPr>
          <w:ilvl w:val="0"/>
          <w:numId w:val="2"/>
        </w:numPr>
      </w:pPr>
      <w:r>
        <w:t xml:space="preserve">Let us convert these statements into logical constants. Let </w:t>
      </w:r>
      <m:oMath>
        <m:r>
          <w:rPr>
            <w:rFonts w:ascii="Cambria Math" w:hAnsi="Cambria Math"/>
          </w:rPr>
          <m:t>A</m:t>
        </m:r>
      </m:oMath>
      <w:r>
        <w:t xml:space="preserve"> denote 2 being a prime number, </w:t>
      </w:r>
      <m:oMath>
        <m:r>
          <w:rPr>
            <w:rFonts w:ascii="Cambria Math" w:hAnsi="Cambria Math"/>
          </w:rPr>
          <m:t>B</m:t>
        </m:r>
      </m:oMath>
      <w:r>
        <w:t xml:space="preserve"> denote 2 being the </w:t>
      </w:r>
      <w:r>
        <w:rPr>
          <w:i/>
        </w:rPr>
        <w:t>smallest</w:t>
      </w:r>
      <w:r>
        <w:t xml:space="preserve"> prime number, and let </w:t>
      </w:r>
      <m:oMath>
        <m:r>
          <w:rPr>
            <w:rFonts w:ascii="Cambria Math" w:hAnsi="Cambria Math"/>
          </w:rPr>
          <m:t>C</m:t>
        </m:r>
      </m:oMath>
      <w:r>
        <w:t xml:space="preserve"> denote 1 as not a prime number. Given these conversion, we are</w:t>
      </w:r>
      <w:r>
        <w:t xml:space="preserve"> left with the following sentences:</w:t>
      </w:r>
    </w:p>
    <w:p w14:paraId="7AFC3847" w14:textId="77777777" w:rsidR="00B42710" w:rsidRDefault="00485794">
      <w:pPr>
        <w:numPr>
          <w:ilvl w:val="1"/>
          <w:numId w:val="9"/>
        </w:numPr>
      </w:pP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B</m:t>
        </m:r>
      </m:oMath>
    </w:p>
    <w:p w14:paraId="3907EA50" w14:textId="77777777" w:rsidR="00B42710" w:rsidRDefault="00485794">
      <w:pPr>
        <w:numPr>
          <w:ilvl w:val="1"/>
          <w:numId w:val="9"/>
        </w:numPr>
      </w:pP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C</m:t>
        </m:r>
      </m:oMath>
    </w:p>
    <w:p w14:paraId="7FB4D5E7" w14:textId="77777777" w:rsidR="00B42710" w:rsidRDefault="00485794">
      <w:pPr>
        <w:numPr>
          <w:ilvl w:val="1"/>
          <w:numId w:val="9"/>
        </w:numPr>
      </w:pPr>
      <m:oMath>
        <m:r>
          <w:rPr>
            <w:rFonts w:ascii="Cambria Math" w:hAnsi="Cambria Math"/>
          </w:rPr>
          <m:t>C</m:t>
        </m:r>
      </m:oMath>
    </w:p>
    <w:p w14:paraId="577EECC3" w14:textId="77777777" w:rsidR="00B42710" w:rsidRDefault="00485794">
      <w:pPr>
        <w:numPr>
          <w:ilvl w:val="0"/>
          <w:numId w:val="2"/>
        </w:numPr>
      </w:pPr>
      <w:r>
        <w:lastRenderedPageBreak/>
        <w:t>From this we create the following truth table:</w:t>
      </w:r>
      <w:r>
        <w:br/>
      </w:r>
      <w:r>
        <w:br/>
      </w:r>
    </w:p>
    <w:tbl>
      <w:tblPr>
        <w:tblW w:w="0" w:type="pct"/>
        <w:tblLook w:val="07E0" w:firstRow="1" w:lastRow="1" w:firstColumn="1" w:lastColumn="1" w:noHBand="1" w:noVBand="1"/>
      </w:tblPr>
      <w:tblGrid>
        <w:gridCol w:w="851"/>
        <w:gridCol w:w="860"/>
        <w:gridCol w:w="850"/>
        <w:gridCol w:w="1442"/>
        <w:gridCol w:w="1442"/>
        <w:gridCol w:w="1580"/>
      </w:tblGrid>
      <w:tr w:rsidR="00B42710" w14:paraId="5EBEAE1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4DD9C5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A827BE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B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09814F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B29302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B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BE8F5E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8EC23E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= True</w:t>
            </w:r>
          </w:p>
        </w:tc>
      </w:tr>
      <w:tr w:rsidR="00B42710" w14:paraId="13E2780B" w14:textId="77777777">
        <w:tc>
          <w:tcPr>
            <w:tcW w:w="0" w:type="auto"/>
          </w:tcPr>
          <w:p w14:paraId="5429CC5F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629249C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21262FE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107FF51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3ADA96D3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6ED8F2A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</w:tr>
      <w:tr w:rsidR="00B42710" w14:paraId="561DA0BD" w14:textId="77777777">
        <w:tc>
          <w:tcPr>
            <w:tcW w:w="0" w:type="auto"/>
          </w:tcPr>
          <w:p w14:paraId="7224037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6AA56197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659DBFC9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6FD36B5E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1CCADDD3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2DACB80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</w:tr>
      <w:tr w:rsidR="00B42710" w14:paraId="7753FA57" w14:textId="77777777">
        <w:tc>
          <w:tcPr>
            <w:tcW w:w="0" w:type="auto"/>
          </w:tcPr>
          <w:p w14:paraId="49AC609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7501F982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67CDF812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63B2B08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592A99F5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52613C52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</w:tr>
      <w:tr w:rsidR="00B42710" w14:paraId="610E36E4" w14:textId="77777777">
        <w:tc>
          <w:tcPr>
            <w:tcW w:w="0" w:type="auto"/>
          </w:tcPr>
          <w:p w14:paraId="6BB7D2AA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0619B5BA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235D5EB0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50064FA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1D2B22C6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1AE1BCA1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</w:tr>
      <w:tr w:rsidR="00B42710" w14:paraId="791FDFB5" w14:textId="77777777">
        <w:tc>
          <w:tcPr>
            <w:tcW w:w="0" w:type="auto"/>
          </w:tcPr>
          <w:p w14:paraId="795CB0D3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73F89359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2239B18C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1A5D1736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005033CF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1FE040BA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</w:tr>
      <w:tr w:rsidR="00B42710" w14:paraId="27DBC441" w14:textId="77777777">
        <w:tc>
          <w:tcPr>
            <w:tcW w:w="0" w:type="auto"/>
          </w:tcPr>
          <w:p w14:paraId="56D61D8F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6F38EC0F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75C4F7FA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206A2DD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246CE92C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0139F795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</w:tr>
      <w:tr w:rsidR="00B42710" w14:paraId="24522884" w14:textId="77777777">
        <w:tc>
          <w:tcPr>
            <w:tcW w:w="0" w:type="auto"/>
          </w:tcPr>
          <w:p w14:paraId="3504C323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12BEECAC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418A413D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6FF58C93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3A1EC99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4A290FD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</w:tr>
      <w:tr w:rsidR="00B42710" w14:paraId="4A525664" w14:textId="77777777">
        <w:tc>
          <w:tcPr>
            <w:tcW w:w="0" w:type="auto"/>
          </w:tcPr>
          <w:p w14:paraId="7EE90F4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4DFB9033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46D7CEF7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  <w:tc>
          <w:tcPr>
            <w:tcW w:w="0" w:type="auto"/>
          </w:tcPr>
          <w:p w14:paraId="602BBCC9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08F649CF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T</w:t>
            </w:r>
          </w:p>
        </w:tc>
        <w:tc>
          <w:tcPr>
            <w:tcW w:w="0" w:type="auto"/>
          </w:tcPr>
          <w:p w14:paraId="6B7A350E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F</w:t>
            </w:r>
          </w:p>
        </w:tc>
      </w:tr>
    </w:tbl>
    <w:p w14:paraId="53C9215B" w14:textId="77777777" w:rsidR="00B42710" w:rsidRDefault="00485794">
      <w:pPr>
        <w:numPr>
          <w:ilvl w:val="0"/>
          <w:numId w:val="2"/>
        </w:numPr>
      </w:pPr>
      <w:r>
        <w:br/>
      </w:r>
      <w:r>
        <w:br/>
      </w:r>
      <w:r>
        <w:br/>
      </w:r>
      <w:r>
        <w:t>Looking at this table, we can see that there are only two case in which all three of our statements are true:</w:t>
      </w:r>
    </w:p>
    <w:p w14:paraId="66117088" w14:textId="77777777" w:rsidR="00B42710" w:rsidRDefault="00485794">
      <w:pPr>
        <w:numPr>
          <w:ilvl w:val="1"/>
          <w:numId w:val="10"/>
        </w:numPr>
      </w:pPr>
      <w:r>
        <w:t xml:space="preserve">When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both false and </w:t>
      </w:r>
      <m:oMath>
        <m:r>
          <w:rPr>
            <w:rFonts w:ascii="Cambria Math" w:hAnsi="Cambria Math"/>
          </w:rPr>
          <m:t>C</m:t>
        </m:r>
      </m:oMath>
      <w:r>
        <w:t xml:space="preserve"> is true</w:t>
      </w:r>
    </w:p>
    <w:p w14:paraId="4616EE64" w14:textId="77777777" w:rsidR="00B42710" w:rsidRDefault="00485794">
      <w:pPr>
        <w:numPr>
          <w:ilvl w:val="1"/>
          <w:numId w:val="10"/>
        </w:numPr>
      </w:pPr>
      <w:r>
        <w:t xml:space="preserve">When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 are all true</w:t>
      </w:r>
    </w:p>
    <w:p w14:paraId="78C45C20" w14:textId="77777777" w:rsidR="00B42710" w:rsidRDefault="00485794">
      <w:pPr>
        <w:numPr>
          <w:ilvl w:val="0"/>
          <w:numId w:val="2"/>
        </w:numPr>
      </w:pPr>
      <w:r>
        <w:t>Therefore, there is only two solutions in which the above propositions are true. In other worlds, these propositions cannot be proven.</w:t>
      </w:r>
    </w:p>
    <w:p w14:paraId="200F23C0" w14:textId="77777777" w:rsidR="00B42710" w:rsidRDefault="00485794">
      <w:pPr>
        <w:pStyle w:val="Heading3"/>
        <w:numPr>
          <w:ilvl w:val="0"/>
          <w:numId w:val="2"/>
        </w:numPr>
      </w:pPr>
      <w:bookmarkStart w:id="5" w:name="proof-by-resolution-1"/>
      <w:bookmarkEnd w:id="5"/>
      <w:r>
        <w:t>Proof by Resolution</w:t>
      </w:r>
    </w:p>
    <w:p w14:paraId="7FDB346B" w14:textId="77777777" w:rsidR="00B42710" w:rsidRDefault="00485794">
      <w:pPr>
        <w:numPr>
          <w:ilvl w:val="0"/>
          <w:numId w:val="2"/>
        </w:numPr>
      </w:pPr>
      <w:r>
        <w:t>We formalize this proof through resolution: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829"/>
        <w:gridCol w:w="1442"/>
        <w:gridCol w:w="2862"/>
      </w:tblGrid>
      <w:tr w:rsidR="00B42710" w14:paraId="16A9F47F" w14:textId="77777777">
        <w:tc>
          <w:tcPr>
            <w:tcW w:w="0" w:type="auto"/>
          </w:tcPr>
          <w:p w14:paraId="1776EB81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1</w:t>
            </w:r>
          </w:p>
        </w:tc>
        <w:tc>
          <w:tcPr>
            <w:tcW w:w="0" w:type="auto"/>
          </w:tcPr>
          <w:p w14:paraId="48356671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B</m:t>
              </m:r>
            </m:oMath>
          </w:p>
        </w:tc>
        <w:tc>
          <w:tcPr>
            <w:tcW w:w="0" w:type="auto"/>
          </w:tcPr>
          <w:p w14:paraId="43A7C7D4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Given</w:t>
            </w:r>
          </w:p>
        </w:tc>
      </w:tr>
      <w:tr w:rsidR="00B42710" w14:paraId="5C3ACE09" w14:textId="77777777">
        <w:tc>
          <w:tcPr>
            <w:tcW w:w="0" w:type="auto"/>
          </w:tcPr>
          <w:p w14:paraId="111575DF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2</w:t>
            </w:r>
          </w:p>
        </w:tc>
        <w:tc>
          <w:tcPr>
            <w:tcW w:w="0" w:type="auto"/>
          </w:tcPr>
          <w:p w14:paraId="7F57954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0" w:type="auto"/>
          </w:tcPr>
          <w:p w14:paraId="5E0761A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Given</w:t>
            </w:r>
          </w:p>
        </w:tc>
      </w:tr>
      <w:tr w:rsidR="00B42710" w14:paraId="6F23C52F" w14:textId="77777777">
        <w:tc>
          <w:tcPr>
            <w:tcW w:w="0" w:type="auto"/>
          </w:tcPr>
          <w:p w14:paraId="56FF2535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3</w:t>
            </w:r>
          </w:p>
        </w:tc>
        <w:tc>
          <w:tcPr>
            <w:tcW w:w="0" w:type="auto"/>
          </w:tcPr>
          <w:p w14:paraId="15433859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0" w:type="auto"/>
          </w:tcPr>
          <w:p w14:paraId="4ED57CDB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Given</w:t>
            </w:r>
          </w:p>
        </w:tc>
      </w:tr>
      <w:tr w:rsidR="00B42710" w14:paraId="0B2EB2A7" w14:textId="77777777">
        <w:tc>
          <w:tcPr>
            <w:tcW w:w="0" w:type="auto"/>
          </w:tcPr>
          <w:p w14:paraId="4A507DEE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4</w:t>
            </w:r>
          </w:p>
        </w:tc>
        <w:tc>
          <w:tcPr>
            <w:tcW w:w="0" w:type="auto"/>
          </w:tcPr>
          <w:p w14:paraId="0CFBF5FF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0" w:type="auto"/>
          </w:tcPr>
          <w:p w14:paraId="3918E5A5" w14:textId="77777777" w:rsidR="00B42710" w:rsidRDefault="00485794">
            <w:pPr>
              <w:pStyle w:val="Compact"/>
              <w:numPr>
                <w:ilvl w:val="0"/>
                <w:numId w:val="2"/>
              </w:numPr>
            </w:pPr>
            <w:r>
              <w:t>Resolution of 1 and 2</w:t>
            </w:r>
          </w:p>
        </w:tc>
      </w:tr>
    </w:tbl>
    <w:p w14:paraId="19885DA1" w14:textId="77777777" w:rsidR="00B42710" w:rsidRDefault="00485794">
      <w:pPr>
        <w:numPr>
          <w:ilvl w:val="0"/>
          <w:numId w:val="2"/>
        </w:numPr>
      </w:pPr>
      <w:r>
        <w:br/>
      </w:r>
      <w:r>
        <w:br/>
      </w:r>
      <w:r>
        <w:br/>
        <w:t xml:space="preserve">From this, we cannot resolve neither </w:t>
      </w:r>
      <m:oMath>
        <m:r>
          <w:rPr>
            <w:rFonts w:ascii="Cambria Math" w:hAnsi="Cambria Math"/>
          </w:rPr>
          <m:t>A</m:t>
        </m:r>
      </m:oMath>
      <w:r>
        <w:t xml:space="preserve"> nor </w:t>
      </w:r>
      <m:oMath>
        <m:r>
          <w:rPr>
            <w:rFonts w:ascii="Cambria Math" w:hAnsi="Cambria Math"/>
          </w:rPr>
          <m:t>B</m:t>
        </m:r>
      </m:oMath>
      <w:r>
        <w:t>. Therefore, both cannot be proven.</w:t>
      </w:r>
    </w:p>
    <w:p w14:paraId="1F7C9C5E" w14:textId="77777777" w:rsidR="00B42710" w:rsidRDefault="00485794">
      <w:pPr>
        <w:pStyle w:val="Heading3"/>
        <w:numPr>
          <w:ilvl w:val="0"/>
          <w:numId w:val="2"/>
        </w:numPr>
      </w:pPr>
      <w:bookmarkStart w:id="6" w:name="adding-refutation-1"/>
      <w:bookmarkEnd w:id="6"/>
      <w:r>
        <w:t>Adding Refutation</w:t>
      </w:r>
    </w:p>
    <w:p w14:paraId="0A878271" w14:textId="77777777" w:rsidR="00B42710" w:rsidRDefault="00485794">
      <w:pPr>
        <w:numPr>
          <w:ilvl w:val="0"/>
          <w:numId w:val="2"/>
        </w:numPr>
      </w:pPr>
      <w:r>
        <w:t xml:space="preserve">To further our proof, let us assume </w:t>
      </w:r>
      <m:oMath>
        <m:r>
          <w:rPr>
            <w:rFonts w:ascii="Cambria Math" w:hAnsi="Cambria Math"/>
          </w:rPr>
          <m:t>B</m:t>
        </m:r>
      </m:oMath>
      <w:r>
        <w:t xml:space="preserve"> is false. We can add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</m:oMath>
      <w:r>
        <w:t xml:space="preserve"> to the above table, however, we cannot resolve any further stateme</w:t>
      </w:r>
      <w:r>
        <w:t xml:space="preserve">nts using it. Therefore, we are left with the same knowledge base, and we still cannot prove neither </w:t>
      </w:r>
      <m:oMath>
        <m:r>
          <w:rPr>
            <w:rFonts w:ascii="Cambria Math" w:hAnsi="Cambria Math"/>
          </w:rPr>
          <m:t>A</m:t>
        </m:r>
      </m:oMath>
      <w:r>
        <w:t xml:space="preserve"> nor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4F3AEB64" w14:textId="77777777" w:rsidR="007163A1" w:rsidRDefault="007163A1" w:rsidP="007163A1">
      <w:pPr>
        <w:pStyle w:val="ListParagraph"/>
        <w:numPr>
          <w:ilvl w:val="0"/>
          <w:numId w:val="2"/>
        </w:numPr>
      </w:pPr>
      <w:r>
        <w:t xml:space="preserve">4) </w:t>
      </w:r>
    </w:p>
    <w:p w14:paraId="22652A14" w14:textId="77777777" w:rsidR="007163A1" w:rsidRDefault="007163A1" w:rsidP="007163A1">
      <w:pPr>
        <w:pStyle w:val="ListParagraph"/>
        <w:numPr>
          <w:ilvl w:val="0"/>
          <w:numId w:val="2"/>
        </w:numPr>
      </w:pPr>
      <w:r>
        <w:lastRenderedPageBreak/>
        <w:t>p = tomorrow would be a snow storm</w:t>
      </w:r>
    </w:p>
    <w:p w14:paraId="1E0C1770" w14:textId="77777777" w:rsidR="007163A1" w:rsidRDefault="007163A1" w:rsidP="007163A1">
      <w:pPr>
        <w:pStyle w:val="ListParagraph"/>
        <w:numPr>
          <w:ilvl w:val="0"/>
          <w:numId w:val="2"/>
        </w:numPr>
      </w:pPr>
      <w:r>
        <w:t>q = Patrick would wear a heavy coat</w:t>
      </w:r>
    </w:p>
    <w:p w14:paraId="50EBD2D1" w14:textId="77777777" w:rsidR="007163A1" w:rsidRDefault="007163A1" w:rsidP="007163A1">
      <w:pPr>
        <w:pStyle w:val="ListParagraph"/>
        <w:numPr>
          <w:ilvl w:val="0"/>
          <w:numId w:val="2"/>
        </w:numPr>
      </w:pPr>
      <w:r>
        <w:t>s = zipper is mended</w:t>
      </w:r>
    </w:p>
    <w:p w14:paraId="02037F6F" w14:textId="77777777" w:rsidR="007163A1" w:rsidRDefault="007163A1" w:rsidP="007163A1">
      <w:pPr>
        <w:pStyle w:val="ListParagraph"/>
        <w:numPr>
          <w:ilvl w:val="0"/>
          <w:numId w:val="2"/>
        </w:numPr>
      </w:pPr>
    </w:p>
    <w:p w14:paraId="5B3C8131" w14:textId="77777777" w:rsidR="007163A1" w:rsidRPr="004D535D" w:rsidRDefault="007163A1" w:rsidP="007163A1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 xml:space="preserve">KB = </m:t>
        </m:r>
        <m:r>
          <w:rPr>
            <w:rFonts w:ascii="Cambria Math" w:hAnsi="Cambria Math"/>
          </w:rPr>
          <m:t xml:space="preserve">{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s⇒q</m:t>
            </m:r>
          </m:e>
        </m:d>
        <m:r>
          <w:rPr>
            <w:rFonts w:ascii="Cambria Math" w:hAnsi="Cambria Math" w:hint="eastAsia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q⇒s</m:t>
            </m:r>
          </m:e>
        </m:d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(p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¬s)}</m:t>
        </m:r>
      </m:oMath>
    </w:p>
    <w:p w14:paraId="3B3513AA" w14:textId="047D4E78" w:rsidR="007163A1" w:rsidRDefault="007163A1" w:rsidP="007163A1">
      <w:pPr>
        <w:pStyle w:val="Heading3"/>
        <w:numPr>
          <w:ilvl w:val="0"/>
          <w:numId w:val="2"/>
        </w:numPr>
      </w:pPr>
      <w:r>
        <w:t>Proof by Resolution</w:t>
      </w:r>
    </w:p>
    <w:p w14:paraId="7E402996" w14:textId="77777777" w:rsidR="007163A1" w:rsidRPr="00A10742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1)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s⇒q</m:t>
            </m:r>
          </m:e>
        </m:d>
      </m:oMath>
    </w:p>
    <w:p w14:paraId="7E884E9B" w14:textId="77777777" w:rsidR="007163A1" w:rsidRPr="00A10742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q</m:t>
        </m:r>
      </m:oMath>
    </w:p>
    <w:p w14:paraId="4E3C9EE6" w14:textId="77777777" w:rsidR="007163A1" w:rsidRPr="00A10742" w:rsidRDefault="007163A1" w:rsidP="007163A1">
      <w:pPr>
        <w:pStyle w:val="ListParagraph"/>
        <w:numPr>
          <w:ilvl w:val="0"/>
          <w:numId w:val="2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¬p</m:t>
            </m:r>
            <m:r>
              <w:rPr>
                <w:rFonts w:ascii="Cambria Math" w:hAnsi="Cambria Math" w:hint="eastAsia"/>
              </w:rPr>
              <m:t>∨</m:t>
            </m:r>
            <m:r>
              <w:rPr>
                <w:rFonts w:ascii="Cambria Math" w:hAnsi="Cambria Math"/>
              </w:rPr>
              <m:t>¬s</m:t>
            </m:r>
          </m:e>
        </m:d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q</m:t>
        </m:r>
      </m:oMath>
    </w:p>
    <w:p w14:paraId="06A8AA83" w14:textId="77777777" w:rsidR="007163A1" w:rsidRPr="00A10742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¬p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¬s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q</m:t>
        </m:r>
      </m:oMath>
    </w:p>
    <w:p w14:paraId="0FA2059C" w14:textId="77777777" w:rsidR="007163A1" w:rsidRPr="00A10742" w:rsidRDefault="007163A1" w:rsidP="007163A1">
      <w:pPr>
        <w:pStyle w:val="ListParagraph"/>
        <w:numPr>
          <w:ilvl w:val="0"/>
          <w:numId w:val="2"/>
        </w:numPr>
      </w:pPr>
    </w:p>
    <w:p w14:paraId="55BDF6FB" w14:textId="77777777" w:rsidR="007163A1" w:rsidRPr="00A10742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2) q⇒s</m:t>
        </m:r>
      </m:oMath>
    </w:p>
    <w:p w14:paraId="73B8D5B2" w14:textId="77777777" w:rsidR="007163A1" w:rsidRPr="00B826A2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¬q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s</m:t>
        </m:r>
      </m:oMath>
    </w:p>
    <w:p w14:paraId="14EAF7B1" w14:textId="77777777" w:rsidR="007163A1" w:rsidRPr="00B826A2" w:rsidRDefault="007163A1" w:rsidP="007163A1">
      <w:pPr>
        <w:pStyle w:val="ListParagraph"/>
        <w:numPr>
          <w:ilvl w:val="0"/>
          <w:numId w:val="2"/>
        </w:numPr>
      </w:pPr>
    </w:p>
    <w:p w14:paraId="152CF5AE" w14:textId="77777777" w:rsidR="007163A1" w:rsidRPr="00C50DAA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3) 1 and 2 implies ¬p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¬q</m:t>
        </m:r>
      </m:oMath>
    </w:p>
    <w:p w14:paraId="78D9C669" w14:textId="77777777" w:rsidR="007163A1" w:rsidRPr="00C50DAA" w:rsidRDefault="007163A1" w:rsidP="007163A1">
      <w:pPr>
        <w:pStyle w:val="ListParagraph"/>
        <w:numPr>
          <w:ilvl w:val="0"/>
          <w:numId w:val="2"/>
        </w:numPr>
      </w:pPr>
    </w:p>
    <w:p w14:paraId="559D9ECF" w14:textId="77777777" w:rsidR="007163A1" w:rsidRPr="00B826A2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4) 3 and 2 implies ¬p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¬q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s</m:t>
        </m:r>
      </m:oMath>
    </w:p>
    <w:p w14:paraId="1AE23DFF" w14:textId="77777777" w:rsidR="007163A1" w:rsidRPr="00B826A2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¬s</m:t>
            </m:r>
          </m:e>
        </m:d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¬q</m:t>
        </m:r>
      </m:oMath>
    </w:p>
    <w:p w14:paraId="74712E75" w14:textId="77777777" w:rsidR="007163A1" w:rsidRPr="0092356A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¬s⇒¬q</m:t>
        </m:r>
      </m:oMath>
    </w:p>
    <w:p w14:paraId="35104201" w14:textId="77777777" w:rsidR="007163A1" w:rsidRDefault="007163A1" w:rsidP="007163A1">
      <w:pPr>
        <w:pStyle w:val="ListParagraph"/>
        <w:numPr>
          <w:ilvl w:val="0"/>
          <w:numId w:val="2"/>
        </w:numPr>
      </w:pPr>
    </w:p>
    <w:p w14:paraId="4BC0F1CF" w14:textId="77777777" w:rsidR="007163A1" w:rsidRDefault="007163A1" w:rsidP="007163A1">
      <w:pPr>
        <w:pStyle w:val="ListParagraph"/>
        <w:numPr>
          <w:ilvl w:val="0"/>
          <w:numId w:val="2"/>
        </w:numPr>
      </w:pPr>
      <w:r>
        <w:t xml:space="preserve">4 implies that when tomorrow is snow and zipper is not mended, Patrick would not wear a heavy coat. Thus, Patrick would not wear heavy coat. </w:t>
      </w:r>
    </w:p>
    <w:p w14:paraId="44097D0C" w14:textId="77777777" w:rsidR="007163A1" w:rsidRDefault="007163A1" w:rsidP="007163A1">
      <w:pPr>
        <w:pStyle w:val="ListParagraph"/>
        <w:ind w:left="480"/>
      </w:pPr>
    </w:p>
    <w:p w14:paraId="3B0F0FF3" w14:textId="0791213F" w:rsidR="007163A1" w:rsidRDefault="007163A1" w:rsidP="007163A1">
      <w:pPr>
        <w:pStyle w:val="Heading3"/>
        <w:numPr>
          <w:ilvl w:val="0"/>
          <w:numId w:val="2"/>
        </w:numPr>
      </w:pPr>
      <w:r>
        <w:t>Adding Refutation</w:t>
      </w:r>
    </w:p>
    <w:p w14:paraId="4BE3A7E8" w14:textId="77777777" w:rsidR="007163A1" w:rsidRPr="00216A48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5) 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¬s⇒¬q</m:t>
            </m:r>
          </m:e>
        </m:d>
      </m:oMath>
    </w:p>
    <w:p w14:paraId="77AD45D2" w14:textId="77777777" w:rsidR="007163A1" w:rsidRPr="001434BA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 w:hint="eastAsia"/>
                  </w:rPr>
                  <m:t>∧</m:t>
                </m:r>
                <m:r>
                  <w:rPr>
                    <w:rFonts w:ascii="Cambria Math" w:hAnsi="Cambria Math"/>
                  </w:rPr>
                  <m:t>¬s</m:t>
                </m:r>
              </m:e>
            </m:d>
            <m:r>
              <w:rPr>
                <w:rFonts w:ascii="Cambria Math" w:hAnsi="Cambria Math" w:hint="eastAsia"/>
              </w:rPr>
              <m:t>∨</m:t>
            </m:r>
            <m:r>
              <w:rPr>
                <w:rFonts w:ascii="Cambria Math" w:hAnsi="Cambria Math"/>
              </w:rPr>
              <m:t>¬q</m:t>
            </m:r>
          </m:e>
        </m:d>
      </m:oMath>
    </w:p>
    <w:p w14:paraId="4D5C81A0" w14:textId="77777777" w:rsidR="007163A1" w:rsidRPr="00216A48" w:rsidRDefault="007163A1" w:rsidP="007163A1">
      <w:pPr>
        <w:pStyle w:val="ListParagraph"/>
        <w:numPr>
          <w:ilvl w:val="0"/>
          <w:numId w:val="2"/>
        </w:numPr>
      </w:pPr>
    </w:p>
    <w:p w14:paraId="70E5A62C" w14:textId="77777777" w:rsidR="007163A1" w:rsidRPr="003B79A5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6) ¬(s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¬p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¬q)</m:t>
        </m:r>
      </m:oMath>
    </w:p>
    <w:p w14:paraId="3524D807" w14:textId="77777777" w:rsidR="007163A1" w:rsidRPr="00226D58" w:rsidRDefault="007163A1" w:rsidP="007163A1">
      <w:pPr>
        <w:pStyle w:val="ListParagraph"/>
        <w:numPr>
          <w:ilvl w:val="0"/>
          <w:numId w:val="2"/>
        </w:numPr>
      </w:pPr>
    </w:p>
    <w:p w14:paraId="618049B3" w14:textId="77777777" w:rsidR="007163A1" w:rsidRPr="00DE077E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7) 6 and 4 implies false, leads to contradiction.</m:t>
        </m:r>
      </m:oMath>
    </w:p>
    <w:p w14:paraId="11984AF8" w14:textId="77777777" w:rsidR="007163A1" w:rsidRDefault="007163A1" w:rsidP="007163A1">
      <w:pPr>
        <w:pStyle w:val="ListParagraph"/>
        <w:numPr>
          <w:ilvl w:val="0"/>
          <w:numId w:val="2"/>
        </w:numPr>
      </w:pPr>
      <w:r>
        <w:t xml:space="preserve">Thus, Patrick would not wear heavy coat. </w:t>
      </w:r>
    </w:p>
    <w:p w14:paraId="5BEB2B8D" w14:textId="114C75AD" w:rsidR="007163A1" w:rsidRDefault="007163A1" w:rsidP="007163A1">
      <w:pPr>
        <w:pStyle w:val="Heading3"/>
        <w:numPr>
          <w:ilvl w:val="0"/>
          <w:numId w:val="2"/>
        </w:numPr>
      </w:pPr>
      <w:r>
        <w:t>Proof by Truth Table</w:t>
      </w:r>
    </w:p>
    <w:p w14:paraId="3D4B2AC4" w14:textId="77777777" w:rsidR="007163A1" w:rsidRPr="007163A1" w:rsidRDefault="007163A1" w:rsidP="007163A1">
      <w:pPr>
        <w:pStyle w:val="BodyText"/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7163A1" w14:paraId="13B03BB7" w14:textId="77777777" w:rsidTr="00BB0E7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98DC" w14:textId="77777777" w:rsidR="007163A1" w:rsidRDefault="007163A1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2B8D" w14:textId="77777777" w:rsidR="007163A1" w:rsidRDefault="007163A1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B52F" w14:textId="77777777" w:rsidR="007163A1" w:rsidRDefault="007163A1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BAAA" w14:textId="77777777" w:rsidR="007163A1" w:rsidRDefault="007163A1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¬p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¬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</w:rPr>
              <w:t>s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0FDA" w14:textId="77777777" w:rsidR="007163A1" w:rsidRDefault="007163A1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¬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2765" w14:textId="77777777" w:rsidR="007163A1" w:rsidRDefault="007163A1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∧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¬s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F149" w14:textId="77777777" w:rsidR="007163A1" w:rsidRDefault="007163A1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KB</w:t>
            </w:r>
          </w:p>
        </w:tc>
      </w:tr>
      <w:tr w:rsidR="007163A1" w14:paraId="7CBC3D35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9CCE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8AC8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C0CC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70C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DF09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0E2B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86C7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118D5496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850DF1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74C1C5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3A9FFF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18D62C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DD3C56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608DBB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29F449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7163A1" w14:paraId="614BFC0D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BD94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D4B7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7DB9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E4D2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121E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1430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690E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707CDBAE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60E1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6FA2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4FCD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3CEC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EE39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B4EE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FF74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7B79B7C0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9A8D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BBE9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A554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31A9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140D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E4E0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6162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5062796D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4813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B62E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BBCF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B769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0E5C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C9BF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748F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13380A98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1E97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7872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9556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01F8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7F5B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8DFD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0B22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32116378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FB2AA1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9F5248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246E4B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A820CA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FED4A6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30DA77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39F24F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7163A1" w14:paraId="42C39FCF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B0DC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BF97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CB42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A727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4687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8E32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F63F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6390D6D4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A8A1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1FEC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8F1B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C7B7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8735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B9EC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5904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343F3571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5DE7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4D6B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EE4A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86B7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01CE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282E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5FBB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0289DF57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05D7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087C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4ECB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A21A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AFEA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7022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B72B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00E73D2A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C399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D139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6639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95E9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F97D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1531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B80B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4D17953B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37F4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65FA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F107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5EC7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CBD6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BEE3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E4C0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66BFE99D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DF76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8257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2097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2AA8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34CA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0759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8C45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3E1CBC41" w14:textId="77777777" w:rsidTr="00BB0E7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25DB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40D1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47F4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0DB1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2608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B581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0355" w14:textId="77777777" w:rsidR="007163A1" w:rsidRDefault="007163A1" w:rsidP="00BB0E7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</w:tbl>
    <w:p w14:paraId="6F6EE46C" w14:textId="77777777" w:rsidR="007163A1" w:rsidRPr="00226D58" w:rsidRDefault="007163A1" w:rsidP="007163A1">
      <w:pPr>
        <w:pStyle w:val="ListParagraph"/>
        <w:numPr>
          <w:ilvl w:val="0"/>
          <w:numId w:val="2"/>
        </w:numPr>
      </w:pPr>
    </w:p>
    <w:p w14:paraId="0C3E0922" w14:textId="77777777" w:rsidR="007163A1" w:rsidRDefault="007163A1" w:rsidP="007163A1">
      <w:pPr>
        <w:pStyle w:val="ListParagraph"/>
        <w:numPr>
          <w:ilvl w:val="0"/>
          <w:numId w:val="2"/>
        </w:numPr>
      </w:pPr>
    </w:p>
    <w:p w14:paraId="42F1279B" w14:textId="77777777" w:rsidR="007163A1" w:rsidRDefault="007163A1" w:rsidP="007163A1">
      <w:pPr>
        <w:pStyle w:val="ListParagraph"/>
        <w:numPr>
          <w:ilvl w:val="0"/>
          <w:numId w:val="2"/>
        </w:numPr>
      </w:pPr>
      <w:r>
        <w:t xml:space="preserve">6) </w:t>
      </w:r>
    </w:p>
    <w:p w14:paraId="38893F60" w14:textId="77777777" w:rsidR="007163A1" w:rsidRDefault="007163A1" w:rsidP="007163A1">
      <w:pPr>
        <w:pStyle w:val="ListParagraph"/>
        <w:numPr>
          <w:ilvl w:val="0"/>
          <w:numId w:val="2"/>
        </w:numPr>
      </w:pPr>
      <w:r>
        <w:t>p = Sally and Bob are of the same age</w:t>
      </w:r>
    </w:p>
    <w:p w14:paraId="04510618" w14:textId="77777777" w:rsidR="007163A1" w:rsidRDefault="007163A1" w:rsidP="007163A1">
      <w:pPr>
        <w:pStyle w:val="ListParagraph"/>
        <w:numPr>
          <w:ilvl w:val="0"/>
          <w:numId w:val="2"/>
        </w:numPr>
      </w:pPr>
      <w:r>
        <w:t>q = Sally is order than Bob</w:t>
      </w:r>
    </w:p>
    <w:p w14:paraId="33636D62" w14:textId="77777777" w:rsidR="007163A1" w:rsidRDefault="007163A1" w:rsidP="007163A1">
      <w:pPr>
        <w:pStyle w:val="ListParagraph"/>
        <w:numPr>
          <w:ilvl w:val="0"/>
          <w:numId w:val="2"/>
        </w:numPr>
      </w:pPr>
      <w:r>
        <w:t>s = Nancy and Bob are not of the same age</w:t>
      </w:r>
    </w:p>
    <w:p w14:paraId="086817F4" w14:textId="77777777" w:rsidR="007163A1" w:rsidRDefault="007163A1" w:rsidP="007163A1">
      <w:pPr>
        <w:pStyle w:val="ListParagraph"/>
        <w:numPr>
          <w:ilvl w:val="0"/>
          <w:numId w:val="2"/>
        </w:numPr>
      </w:pPr>
      <w:r>
        <w:t>r = Bob is older than Walter</w:t>
      </w:r>
    </w:p>
    <w:p w14:paraId="1C6BACD5" w14:textId="77777777" w:rsidR="007163A1" w:rsidRDefault="007163A1" w:rsidP="007163A1">
      <w:pPr>
        <w:pStyle w:val="ListParagraph"/>
        <w:numPr>
          <w:ilvl w:val="0"/>
          <w:numId w:val="2"/>
        </w:numPr>
      </w:pPr>
    </w:p>
    <w:p w14:paraId="69D21BE7" w14:textId="77777777" w:rsidR="007163A1" w:rsidRPr="007163A1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KB=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 w:hint="eastAsia"/>
                  </w:rPr>
                  <m:t>∨</m:t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  <m:r>
              <w:rPr>
                <w:rFonts w:ascii="Cambria Math" w:hAnsi="Cambria Math" w:hint="eastAsia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p⇒s</m:t>
                </m:r>
              </m:e>
            </m:d>
            <m:r>
              <w:rPr>
                <w:rFonts w:ascii="Cambria Math" w:hAnsi="Cambria Math" w:hint="eastAsia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q⇒r</m:t>
                </m:r>
              </m:e>
            </m:d>
          </m:e>
        </m:d>
      </m:oMath>
    </w:p>
    <w:p w14:paraId="2421B10F" w14:textId="77777777" w:rsidR="007163A1" w:rsidRDefault="007163A1" w:rsidP="007163A1"/>
    <w:p w14:paraId="441CE8F4" w14:textId="3B73B1C6" w:rsidR="007163A1" w:rsidRPr="007163A1" w:rsidRDefault="007163A1" w:rsidP="007163A1">
      <w:pPr>
        <w:pStyle w:val="Heading3"/>
        <w:numPr>
          <w:ilvl w:val="0"/>
          <w:numId w:val="2"/>
        </w:numPr>
      </w:pPr>
      <w:r>
        <w:t>Proof by Resolution</w:t>
      </w:r>
    </w:p>
    <w:p w14:paraId="3C85536C" w14:textId="77777777" w:rsidR="007163A1" w:rsidRPr="007163A1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1)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 w:hint="eastAsia"/>
              </w:rPr>
              <m:t>∨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 xml:space="preserve"> is already in CNF</m:t>
        </m:r>
      </m:oMath>
    </w:p>
    <w:p w14:paraId="61DE1C4A" w14:textId="77777777" w:rsidR="007163A1" w:rsidRPr="008B5A3D" w:rsidRDefault="007163A1" w:rsidP="007163A1">
      <w:pPr>
        <w:pStyle w:val="ListParagraph"/>
        <w:numPr>
          <w:ilvl w:val="0"/>
          <w:numId w:val="2"/>
        </w:numPr>
      </w:pPr>
    </w:p>
    <w:p w14:paraId="20F03CB8" w14:textId="77777777" w:rsidR="007163A1" w:rsidRPr="005F1EA5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2)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p⇒s</m:t>
            </m:r>
          </m:e>
        </m:d>
      </m:oMath>
    </w:p>
    <w:p w14:paraId="3B561FA8" w14:textId="77777777" w:rsidR="007163A1" w:rsidRPr="005F1EA5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¬p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s</m:t>
        </m:r>
      </m:oMath>
    </w:p>
    <w:p w14:paraId="72094E70" w14:textId="77777777" w:rsidR="007163A1" w:rsidRPr="008B5A3D" w:rsidRDefault="007163A1" w:rsidP="007163A1">
      <w:pPr>
        <w:pStyle w:val="ListParagraph"/>
        <w:numPr>
          <w:ilvl w:val="0"/>
          <w:numId w:val="2"/>
        </w:numPr>
      </w:pPr>
    </w:p>
    <w:p w14:paraId="6A1319CB" w14:textId="77777777" w:rsidR="007163A1" w:rsidRPr="005F1EA5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3)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q⇒r</m:t>
            </m:r>
          </m:e>
        </m:d>
      </m:oMath>
    </w:p>
    <w:p w14:paraId="79D16B5E" w14:textId="77777777" w:rsidR="007163A1" w:rsidRPr="005F1EA5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 ¬q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r</m:t>
        </m:r>
      </m:oMath>
    </w:p>
    <w:p w14:paraId="7210E131" w14:textId="77777777" w:rsidR="007163A1" w:rsidRPr="00E612B3" w:rsidRDefault="007163A1" w:rsidP="007163A1">
      <w:pPr>
        <w:pStyle w:val="ListParagraph"/>
        <w:numPr>
          <w:ilvl w:val="0"/>
          <w:numId w:val="2"/>
        </w:numPr>
      </w:pPr>
    </w:p>
    <w:p w14:paraId="0C9C124F" w14:textId="77777777" w:rsidR="007163A1" w:rsidRPr="007163A1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4) 1 and 2 implies q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s</m:t>
        </m:r>
      </m:oMath>
    </w:p>
    <w:p w14:paraId="5A771DC4" w14:textId="77777777" w:rsidR="007163A1" w:rsidRPr="004D535D" w:rsidRDefault="007163A1" w:rsidP="007163A1">
      <w:pPr>
        <w:pStyle w:val="ListParagraph"/>
        <w:numPr>
          <w:ilvl w:val="0"/>
          <w:numId w:val="2"/>
        </w:numPr>
      </w:pPr>
    </w:p>
    <w:p w14:paraId="26BDC378" w14:textId="77777777" w:rsidR="007163A1" w:rsidRPr="007163A1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w:lastRenderedPageBreak/>
          <m:t>5) 4 and 3 implies s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r</m:t>
        </m:r>
      </m:oMath>
    </w:p>
    <w:p w14:paraId="59008F36" w14:textId="77777777" w:rsidR="007163A1" w:rsidRDefault="007163A1" w:rsidP="007163A1">
      <w:pPr>
        <w:pStyle w:val="ListParagraph"/>
        <w:numPr>
          <w:ilvl w:val="0"/>
          <w:numId w:val="2"/>
        </w:numPr>
      </w:pPr>
    </w:p>
    <w:p w14:paraId="0582E270" w14:textId="77777777" w:rsidR="007163A1" w:rsidRDefault="007163A1" w:rsidP="007163A1">
      <w:pPr>
        <w:pStyle w:val="ListParagraph"/>
        <w:numPr>
          <w:ilvl w:val="0"/>
          <w:numId w:val="2"/>
        </w:numPr>
      </w:pPr>
      <w:r>
        <w:t>Thus, either Nancy and Bob are not of the same age or Bob is older than Walter</w:t>
      </w:r>
    </w:p>
    <w:p w14:paraId="093591AC" w14:textId="77777777" w:rsidR="007163A1" w:rsidRDefault="007163A1" w:rsidP="007163A1">
      <w:pPr>
        <w:pStyle w:val="ListParagraph"/>
        <w:numPr>
          <w:ilvl w:val="0"/>
          <w:numId w:val="2"/>
        </w:numPr>
      </w:pPr>
    </w:p>
    <w:p w14:paraId="6D2BC046" w14:textId="77777777" w:rsidR="007163A1" w:rsidRDefault="007163A1" w:rsidP="007163A1">
      <w:pPr>
        <w:pStyle w:val="Heading3"/>
        <w:numPr>
          <w:ilvl w:val="0"/>
          <w:numId w:val="2"/>
        </w:numPr>
      </w:pPr>
      <w:r>
        <w:t>Adding Refutation</w:t>
      </w:r>
    </w:p>
    <w:p w14:paraId="2399A46A" w14:textId="77777777" w:rsidR="007163A1" w:rsidRPr="007977B9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6. 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∨</m:t>
            </m:r>
            <m:r>
              <w:rPr>
                <w:rFonts w:ascii="Cambria Math" w:hAnsi="Cambria Math"/>
              </w:rPr>
              <m:t>r</m:t>
            </m:r>
          </m:e>
        </m:d>
      </m:oMath>
    </w:p>
    <w:p w14:paraId="58452E41" w14:textId="77777777" w:rsidR="007163A1" w:rsidRPr="007977B9" w:rsidRDefault="007163A1" w:rsidP="007163A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7. 6 and 5 implies false, lead to contradiction.</m:t>
        </m:r>
      </m:oMath>
    </w:p>
    <w:p w14:paraId="710C52D8" w14:textId="77777777" w:rsidR="007163A1" w:rsidRDefault="007163A1" w:rsidP="007163A1">
      <w:pPr>
        <w:pStyle w:val="ListParagraph"/>
        <w:numPr>
          <w:ilvl w:val="0"/>
          <w:numId w:val="2"/>
        </w:numPr>
      </w:pPr>
      <w:r>
        <w:t>Thus, either Nancy and Bob are not of the same age or Bob is older than Walter.</w:t>
      </w:r>
    </w:p>
    <w:p w14:paraId="00D32381" w14:textId="3BDAC3AD" w:rsidR="007163A1" w:rsidRPr="007977B9" w:rsidRDefault="007163A1" w:rsidP="007163A1">
      <w:pPr>
        <w:pStyle w:val="Heading3"/>
        <w:numPr>
          <w:ilvl w:val="0"/>
          <w:numId w:val="2"/>
        </w:numPr>
      </w:pPr>
      <w:r>
        <w:t>Proof by Truth Table</w:t>
      </w:r>
    </w:p>
    <w:tbl>
      <w:tblPr>
        <w:tblW w:w="9408" w:type="dxa"/>
        <w:tblLook w:val="04A0" w:firstRow="1" w:lastRow="0" w:firstColumn="1" w:lastColumn="0" w:noHBand="0" w:noVBand="1"/>
      </w:tblPr>
      <w:tblGrid>
        <w:gridCol w:w="1176"/>
        <w:gridCol w:w="1176"/>
        <w:gridCol w:w="1176"/>
        <w:gridCol w:w="1176"/>
        <w:gridCol w:w="1176"/>
        <w:gridCol w:w="1176"/>
        <w:gridCol w:w="1176"/>
        <w:gridCol w:w="1176"/>
      </w:tblGrid>
      <w:tr w:rsidR="007163A1" w14:paraId="05EC40FB" w14:textId="77777777" w:rsidTr="00BB0E73">
        <w:trPr>
          <w:trHeight w:val="282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C93B" w14:textId="77777777" w:rsidR="007163A1" w:rsidRDefault="007163A1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AD35" w14:textId="77777777" w:rsidR="007163A1" w:rsidRDefault="007163A1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A836" w14:textId="77777777" w:rsidR="007163A1" w:rsidRDefault="007163A1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s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1748" w14:textId="77777777" w:rsidR="007163A1" w:rsidRDefault="007163A1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r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5DBB3" w14:textId="77777777" w:rsidR="007163A1" w:rsidRDefault="007163A1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  <w:r>
              <w:rPr>
                <w:rFonts w:ascii="MS Mincho" w:eastAsia="MS Mincho" w:hAnsi="MS Mincho" w:hint="eastAsia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6B38" w14:textId="77777777" w:rsidR="007163A1" w:rsidRDefault="007163A1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 xml:space="preserve"> ¬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  <w:r>
              <w:rPr>
                <w:rFonts w:ascii="MS Mincho" w:eastAsia="MS Mincho" w:hAnsi="MS Mincho" w:hint="eastAsia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s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33AA" w14:textId="77777777" w:rsidR="007163A1" w:rsidRDefault="007163A1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¬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  <w:r>
              <w:rPr>
                <w:rFonts w:ascii="MS Mincho" w:eastAsia="MS Mincho" w:hAnsi="MS Mincho" w:hint="eastAsia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r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BEF2" w14:textId="77777777" w:rsidR="007163A1" w:rsidRDefault="007163A1" w:rsidP="00BB0E7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KB</w:t>
            </w:r>
          </w:p>
        </w:tc>
      </w:tr>
      <w:tr w:rsidR="007163A1" w14:paraId="00A276DF" w14:textId="77777777" w:rsidTr="00BB0E73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8259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6DC5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E572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402D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B844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F233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9C24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F69B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48EB8AF8" w14:textId="77777777" w:rsidTr="00BB0E73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0553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49D2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EEA7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760E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B474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96EB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6181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6B2E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38792B0E" w14:textId="77777777" w:rsidTr="00BB0E73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1BF8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C4B3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C512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064E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A2BF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4D02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1479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627D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1503AC4E" w14:textId="77777777" w:rsidTr="00BB0E73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832B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BC40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9C7F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854A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107F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9CD9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F9F6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3700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18A71CBD" w14:textId="77777777" w:rsidTr="00BB0E73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F3BE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9DD6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DE1A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7098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7FA9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6DC2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6C83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D0E7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7585F397" w14:textId="77777777" w:rsidTr="00BB0E73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4AF0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AF95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AB29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4166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C96A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9571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D0C9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ACD3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6F6D4A57" w14:textId="77777777" w:rsidTr="00BB0E73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DED900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379344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196F5F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D256EC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5D532E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4CF570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70887A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309266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7163A1" w14:paraId="5728CC40" w14:textId="77777777" w:rsidTr="00BB0E73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CC0A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6CC8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03A2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2290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B772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4EAF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40E0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BF25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3CD8853B" w14:textId="77777777" w:rsidTr="00BB0E73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9CF9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E19D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FFC2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6008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19B3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DF8A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801B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76E1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52D6D589" w14:textId="77777777" w:rsidTr="00BB0E73">
        <w:trPr>
          <w:trHeight w:val="30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7C0D10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0DF67B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B59417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FF142A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B578FB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EF1A69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D51731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E7A5F6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7163A1" w14:paraId="4AAD6D16" w14:textId="77777777" w:rsidTr="00BB0E73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DCB0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FF56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7750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EF48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9857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0CC3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4F6F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30D0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2150563F" w14:textId="77777777" w:rsidTr="00BB0E73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3EB071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03DBE1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173840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D5F693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611AAD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493E4F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E81FEA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1D04DD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7163A1" w14:paraId="2940E58F" w14:textId="77777777" w:rsidTr="00BB0E73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097F10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5C49EC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8CDD05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07CD14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533DF3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7C6A46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05AE7B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03A795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7163A1" w14:paraId="2722A403" w14:textId="77777777" w:rsidTr="00BB0E73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5E0A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7D3A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DA82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8F29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DAF5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B24A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66B9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96A3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098F9EDC" w14:textId="77777777" w:rsidTr="00BB0E73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D4CA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3116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DB75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CF67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6939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A27F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C677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A564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7163A1" w14:paraId="4C07DA41" w14:textId="77777777" w:rsidTr="00BB0E73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CE13DE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DD2376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A62A5B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B39948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0C5025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6B985A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C06061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3E3F1D" w14:textId="77777777" w:rsidR="007163A1" w:rsidRDefault="007163A1" w:rsidP="00BB0E7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</w:tbl>
    <w:p w14:paraId="7DC6D088" w14:textId="77777777" w:rsidR="007163A1" w:rsidRPr="007163A1" w:rsidRDefault="007163A1" w:rsidP="007163A1">
      <w:pPr>
        <w:pStyle w:val="ListParagraph"/>
        <w:numPr>
          <w:ilvl w:val="0"/>
          <w:numId w:val="2"/>
        </w:numPr>
        <w:rPr>
          <w:i/>
        </w:rPr>
      </w:pPr>
    </w:p>
    <w:sectPr w:rsidR="007163A1" w:rsidRPr="007163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E0D22" w14:textId="77777777" w:rsidR="00485794" w:rsidRDefault="00485794">
      <w:pPr>
        <w:spacing w:after="0"/>
      </w:pPr>
      <w:r>
        <w:separator/>
      </w:r>
    </w:p>
  </w:endnote>
  <w:endnote w:type="continuationSeparator" w:id="0">
    <w:p w14:paraId="6FF24015" w14:textId="77777777" w:rsidR="00485794" w:rsidRDefault="004857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F7BE5" w14:textId="77777777" w:rsidR="00485794" w:rsidRDefault="00485794">
      <w:r>
        <w:separator/>
      </w:r>
    </w:p>
  </w:footnote>
  <w:footnote w:type="continuationSeparator" w:id="0">
    <w:p w14:paraId="53CD812F" w14:textId="77777777" w:rsidR="00485794" w:rsidRDefault="00485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07F8DC"/>
    <w:multiLevelType w:val="multilevel"/>
    <w:tmpl w:val="ECE832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34A6B90"/>
    <w:multiLevelType w:val="multilevel"/>
    <w:tmpl w:val="77DA70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F6E0D2E"/>
    <w:multiLevelType w:val="multilevel"/>
    <w:tmpl w:val="94305D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564C0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87023"/>
    <w:rsid w:val="00485794"/>
    <w:rsid w:val="004E29B3"/>
    <w:rsid w:val="00590D07"/>
    <w:rsid w:val="007163A1"/>
    <w:rsid w:val="00784D58"/>
    <w:rsid w:val="008D6863"/>
    <w:rsid w:val="00B42710"/>
    <w:rsid w:val="00B86B75"/>
    <w:rsid w:val="00BC48D5"/>
    <w:rsid w:val="00C36279"/>
    <w:rsid w:val="00CB26AB"/>
    <w:rsid w:val="00D26C6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C4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CB2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1210</Words>
  <Characters>6897</Characters>
  <Application>Microsoft Macintosh Word</Application>
  <DocSecurity>0</DocSecurity>
  <Lines>57</Lines>
  <Paragraphs>16</Paragraphs>
  <ScaleCrop>false</ScaleCrop>
  <LinksUpToDate>false</LinksUpToDate>
  <CharactersWithSpaces>8091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Proofs</dc:title>
  <dc:creator>Harry Liu &amp; Tyler Nickerson</dc:creator>
  <cp:lastModifiedBy>Microsoft Office User</cp:lastModifiedBy>
  <cp:revision>5</cp:revision>
  <dcterms:created xsi:type="dcterms:W3CDTF">2016-02-15T04:25:00Z</dcterms:created>
  <dcterms:modified xsi:type="dcterms:W3CDTF">2016-02-15T04:31:00Z</dcterms:modified>
</cp:coreProperties>
</file>