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本周学习：K-均值聚类（K-means）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聚类是一种无监督的学习，它将相似的对象归到同一个簇中。聚类方法可以应用到几乎所有的对象，簇内对象相似度越高聚类效果越好。而K-均值聚类是可以发现K个不同的簇，且每个簇中心采用簇中含值的均值来计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簇识别（cluster identification）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簇识别给出聚类结果的含义。聚类与分类的最大不同在于分类的目标事先已知，二聚类不知道。但是它产生的结果与分类相同，只是类别没有事先定义，所以聚类有时又会被称为无监督分类。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聚类就是将相似对象归为统一簇，将不相同对象归为不同簇。相似取决于相似度算法的选择。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K-均值聚类算法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K值由用自己决定。每一个簇通过其质心，即簇的所有点的中心来描述。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工作流程：首先，随机确定k个点作为质心。然后将数据集中的每个点分配到每一个簇中，具体来讲，为每个点找距其最近的质心，并将其分配到该质心对应的簇中。这一步完成之后，簇心的值更改为该簇所有点的平均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创建k个点作为起始质心（一般是随机选择）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当任意一个点的簇分配结果发生改变时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对数据集中的每个数据点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对每个质心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计算质心与数据点之间的距离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将数据点分配到距离它最近的簇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对每一个簇，计算簇中所有点的平均值并将均值作为质心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42280" cy="282765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4181" t="33012" r="45569" b="30482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K-均值聚类一般流程：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收集数据：使用任意方法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准备数据：需要数值型数据来计算距离，也可以将标称型数据映射到二值型数据再用于距离计算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分析数据：任意方法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训练算法：不适用于无监督学习，即无监督学习无训练过程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测试算法：应用聚类算法、观察结果。可以用量化的误差指标来评估算法的结果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使用算法：可以用于所希望的所有应用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优点：容易实现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缺点：可能收敛到局部最小值，在大规模数据集上收敛较慢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使用数据类型：数值型数据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[1.]机器学习实战-K-均值聚类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[2.]斯坦福ML公开课笔记12——K-Means、混合高斯分布、EM算法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5C86"/>
    <w:multiLevelType w:val="singleLevel"/>
    <w:tmpl w:val="59E35C8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2C57"/>
    <w:rsid w:val="023105E0"/>
    <w:rsid w:val="058435A0"/>
    <w:rsid w:val="065E111B"/>
    <w:rsid w:val="0A670CBD"/>
    <w:rsid w:val="0A826D6F"/>
    <w:rsid w:val="0AF226EF"/>
    <w:rsid w:val="0C157507"/>
    <w:rsid w:val="0D2546FA"/>
    <w:rsid w:val="0D2F513B"/>
    <w:rsid w:val="10A54B9A"/>
    <w:rsid w:val="16622A41"/>
    <w:rsid w:val="178504DC"/>
    <w:rsid w:val="187C69BE"/>
    <w:rsid w:val="18D92D77"/>
    <w:rsid w:val="1BFF23F0"/>
    <w:rsid w:val="1C3B40BA"/>
    <w:rsid w:val="1CDE66A8"/>
    <w:rsid w:val="1F4B0DFA"/>
    <w:rsid w:val="240557B4"/>
    <w:rsid w:val="2BE2661D"/>
    <w:rsid w:val="32A71C65"/>
    <w:rsid w:val="33050F8E"/>
    <w:rsid w:val="33285F54"/>
    <w:rsid w:val="33DA092C"/>
    <w:rsid w:val="34944D38"/>
    <w:rsid w:val="34B304F6"/>
    <w:rsid w:val="35DC4110"/>
    <w:rsid w:val="362425C9"/>
    <w:rsid w:val="3690573D"/>
    <w:rsid w:val="37A2502E"/>
    <w:rsid w:val="397540F0"/>
    <w:rsid w:val="3BD113B0"/>
    <w:rsid w:val="3C67232D"/>
    <w:rsid w:val="3FD40A49"/>
    <w:rsid w:val="3FDB421B"/>
    <w:rsid w:val="432A3A08"/>
    <w:rsid w:val="452E0263"/>
    <w:rsid w:val="465917BF"/>
    <w:rsid w:val="46E3440D"/>
    <w:rsid w:val="47FD4BD7"/>
    <w:rsid w:val="493532E9"/>
    <w:rsid w:val="4A70529B"/>
    <w:rsid w:val="4D1B6148"/>
    <w:rsid w:val="4D383201"/>
    <w:rsid w:val="505A2797"/>
    <w:rsid w:val="507F163B"/>
    <w:rsid w:val="518B5A50"/>
    <w:rsid w:val="521C1D07"/>
    <w:rsid w:val="53A23A03"/>
    <w:rsid w:val="544C4BFF"/>
    <w:rsid w:val="54E6005D"/>
    <w:rsid w:val="55D51388"/>
    <w:rsid w:val="57FD17E0"/>
    <w:rsid w:val="5CB05BCC"/>
    <w:rsid w:val="5D5B3127"/>
    <w:rsid w:val="5E135E16"/>
    <w:rsid w:val="5E917226"/>
    <w:rsid w:val="5FDB1739"/>
    <w:rsid w:val="60045B58"/>
    <w:rsid w:val="629D34A6"/>
    <w:rsid w:val="64850465"/>
    <w:rsid w:val="651C1A9B"/>
    <w:rsid w:val="66DF5480"/>
    <w:rsid w:val="67C76DEF"/>
    <w:rsid w:val="6B94048B"/>
    <w:rsid w:val="6DEA24AE"/>
    <w:rsid w:val="6E2A48D9"/>
    <w:rsid w:val="6FE3762E"/>
    <w:rsid w:val="700F3DCA"/>
    <w:rsid w:val="71DE265F"/>
    <w:rsid w:val="72916761"/>
    <w:rsid w:val="72FB68F8"/>
    <w:rsid w:val="73281520"/>
    <w:rsid w:val="767F4B42"/>
    <w:rsid w:val="772215B7"/>
    <w:rsid w:val="785043F5"/>
    <w:rsid w:val="78F62113"/>
    <w:rsid w:val="79333388"/>
    <w:rsid w:val="79E8611D"/>
    <w:rsid w:val="7A147179"/>
    <w:rsid w:val="7C077C55"/>
    <w:rsid w:val="7C6A697F"/>
    <w:rsid w:val="7E064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2017-10-15T13:13:00Z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2052-10.1.0.6759</vt:lpwstr>
  </property>
</Properties>
</file>