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t xml:space="preserve"/>
      </w:r>
    </w:p>
    <w:p>
      <w:pPr>
        <w:jc w:val="center"/>
      </w:pPr>
      <w:r>
        <w:rPr>
          <w:rFonts w:ascii="Arial" w:cs="Arial" w:eastAsia="Arial" w:hAnsi="Arial"/>
          <w:b/>
          <w:bCs/>
          <w:caps/>
          <w:color w:val="1B3A5C"/>
          <w:sz w:val="72"/>
          <w:szCs w:val="72"/>
        </w:rPr>
        <w:t xml:space="preserve">AI OPERATIONS PLAYBOOK</w:t>
      </w:r>
    </w:p>
    <w:p>
      <w:pPr>
        <w:spacing w:after="40" w:before="40"/>
      </w:pPr>
      <w:r>
        <w:t xml:space="preserve"/>
      </w:r>
    </w:p>
    <w:p>
      <w:pPr>
        <w:jc w:val="center"/>
      </w:pPr>
      <w:r>
        <w:rPr>
          <w:rFonts w:ascii="Arial" w:cs="Arial" w:eastAsia="Arial" w:hAnsi="Arial"/>
          <w:i/>
          <w:iCs/>
          <w:color w:val="555555"/>
          <w:sz w:val="28"/>
          <w:szCs w:val="28"/>
        </w:rPr>
        <w:t xml:space="preserve">Business AI Implementation &amp; Workflow Transformation Guide</w:t>
      </w:r>
    </w:p>
    <w:p>
      <w:pPr>
        <w:spacing w:after="60" w:before="60"/>
      </w:pPr>
      <w:r>
        <w:t xml:space="preserve"/>
      </w:r>
    </w:p>
    <w:p>
      <w:pPr>
        <w:pBdr>
          <w:bottom w:val="single" w:color="2E75B6" w:sz="6" w:space="1"/>
        </w:pBdr>
        <w:spacing w:after="80" w:before="60"/>
      </w:pPr>
      <w:r>
        <w:t xml:space="preserve"/>
      </w:r>
    </w:p>
    <w:p>
      <w:pPr>
        <w:spacing w:after="60" w:before="6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Borders>
              <w:top w:val="none" w:color="FFFFFF" w:sz="0"/>
              <w:left w:val="none" w:color="FFFFFF" w:sz="0"/>
              <w:bottom w:val="none" w:color="FFFFFF" w:sz="0"/>
              <w:right w:val="none" w:color="FFFFFF" w:sz="0"/>
            </w:tcBorders>
            <w:shd w:fill="1B3A5C" w:val="clear"/>
            <w:tcMar>
              <w:top w:type="dxa" w:w="120"/>
              <w:left w:type="dxa" w:w="160"/>
              <w:bottom w:type="dxa" w:w="120"/>
              <w:right w:type="dxa" w:w="160"/>
            </w:tcMar>
          </w:tcPr>
          <w:p>
            <w:pPr>
              <w:jc w:val="center"/>
            </w:pPr>
            <w:r>
              <w:rPr>
                <w:rFonts w:ascii="Arial" w:cs="Arial" w:eastAsia="Arial" w:hAnsi="Arial"/>
                <w:b/>
                <w:bCs/>
                <w:color w:val="FFFFFF"/>
                <w:sz w:val="52"/>
                <w:szCs w:val="52"/>
              </w:rPr>
              <w:t xml:space="preserve">5</w:t>
            </w:r>
          </w:p>
          <w:p>
            <w:pPr>
              <w:jc w:val="center"/>
            </w:pPr>
            <w:r>
              <w:rPr>
                <w:rFonts w:ascii="Arial" w:cs="Arial" w:eastAsia="Arial" w:hAnsi="Arial"/>
                <w:color w:val="CCDDEE"/>
                <w:sz w:val="20"/>
                <w:szCs w:val="20"/>
              </w:rPr>
              <w:t xml:space="preserve">Departments</w:t>
            </w:r>
          </w:p>
        </w:tc>
        <w:tc>
          <w:tcPr>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tcPr>
          <w:p>
            <w:pPr>
              <w:jc w:val="center"/>
            </w:pPr>
            <w:r>
              <w:rPr>
                <w:rFonts w:ascii="Arial" w:cs="Arial" w:eastAsia="Arial" w:hAnsi="Arial"/>
                <w:b/>
                <w:bCs/>
                <w:color w:val="FFFFFF"/>
                <w:sz w:val="52"/>
                <w:szCs w:val="52"/>
              </w:rPr>
              <w:t xml:space="preserve">14</w:t>
            </w:r>
          </w:p>
          <w:p>
            <w:pPr>
              <w:jc w:val="center"/>
            </w:pPr>
            <w:r>
              <w:rPr>
                <w:rFonts w:ascii="Arial" w:cs="Arial" w:eastAsia="Arial" w:hAnsi="Arial"/>
                <w:color w:val="CCDDEE"/>
                <w:sz w:val="20"/>
                <w:szCs w:val="20"/>
              </w:rPr>
              <w:t xml:space="preserve">Sections</w:t>
            </w:r>
          </w:p>
        </w:tc>
        <w:tc>
          <w:tcPr>
            <w:tcBorders>
              <w:top w:val="none" w:color="FFFFFF" w:sz="0"/>
              <w:left w:val="none" w:color="FFFFFF" w:sz="0"/>
              <w:bottom w:val="none" w:color="FFFFFF" w:sz="0"/>
              <w:right w:val="none" w:color="FFFFFF" w:sz="0"/>
            </w:tcBorders>
            <w:shd w:fill="2196A6" w:val="clear"/>
            <w:tcMar>
              <w:top w:type="dxa" w:w="120"/>
              <w:left w:type="dxa" w:w="160"/>
              <w:bottom w:type="dxa" w:w="120"/>
              <w:right w:type="dxa" w:w="160"/>
            </w:tcMar>
          </w:tcPr>
          <w:p>
            <w:pPr>
              <w:jc w:val="center"/>
            </w:pPr>
            <w:r>
              <w:rPr>
                <w:rFonts w:ascii="Arial" w:cs="Arial" w:eastAsia="Arial" w:hAnsi="Arial"/>
                <w:b/>
                <w:bCs/>
                <w:color w:val="FFFFFF"/>
                <w:sz w:val="52"/>
                <w:szCs w:val="52"/>
              </w:rPr>
              <w:t xml:space="preserve">V1.0</w:t>
            </w:r>
          </w:p>
          <w:p>
            <w:pPr>
              <w:jc w:val="center"/>
            </w:pPr>
            <w:r>
              <w:rPr>
                <w:rFonts w:ascii="Arial" w:cs="Arial" w:eastAsia="Arial" w:hAnsi="Arial"/>
                <w:color w:val="CCDDEE"/>
                <w:sz w:val="20"/>
                <w:szCs w:val="20"/>
              </w:rPr>
              <w:t xml:space="preserve">Version</w:t>
            </w:r>
          </w:p>
        </w:tc>
      </w:tr>
    </w:tbl>
    <w:p>
      <w:pPr>
        <w:spacing w:after="80" w:before="200"/>
      </w:pPr>
      <w:r>
        <w:t xml:space="preserve"/>
      </w:r>
    </w:p>
    <w:p>
      <w:pPr>
        <w:jc w:val="center"/>
      </w:pPr>
      <w:r>
        <w:rPr>
          <w:rFonts w:ascii="Arial" w:cs="Arial" w:eastAsia="Arial" w:hAnsi="Arial"/>
          <w:b/>
          <w:bCs/>
          <w:color w:val="1B3A5C"/>
          <w:sz w:val="28"/>
          <w:szCs w:val="28"/>
        </w:rPr>
        <w:t xml:space="preserve">Rahul Khote</w:t>
      </w:r>
    </w:p>
    <w:p>
      <w:pPr>
        <w:spacing w:before="40"/>
        <w:jc w:val="center"/>
      </w:pPr>
      <w:r>
        <w:rPr>
          <w:rFonts w:ascii="Arial" w:cs="Arial" w:eastAsia="Arial" w:hAnsi="Arial"/>
          <w:color w:val="888888"/>
          <w:sz w:val="20"/>
          <w:szCs w:val="20"/>
        </w:rPr>
        <w:t xml:space="preserve">Computer Science Graduate  |  Generative AI  |  AI Operations  |  Workflow Automation</w:t>
      </w:r>
    </w:p>
    <w:p>
      <w:r>
        <w:br w:type="page"/>
      </w:r>
    </w:p>
    <w:p>
      <w:pPr>
        <w:spacing w:after="60" w:before="100"/>
      </w:pPr>
      <w:r>
        <w:t xml:space="preserve"/>
      </w:r>
    </w:p>
    <w:p>
      <w:pPr>
        <w:jc w:val="center"/>
      </w:pPr>
      <w:r>
        <w:rPr>
          <w:rFonts w:ascii="Arial" w:cs="Arial" w:eastAsia="Arial" w:hAnsi="Arial"/>
          <w:b/>
          <w:bCs/>
          <w:color w:val="1B3A5C"/>
          <w:sz w:val="32"/>
          <w:szCs w:val="32"/>
        </w:rPr>
        <w:t xml:space="preserve">TABLE OF CONTENTS</w:t>
      </w:r>
    </w:p>
    <w:p>
      <w:pPr>
        <w:spacing w:after="80" w:before="6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864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Project Overview</w:t>
            </w:r>
          </w:p>
        </w:tc>
      </w:tr>
      <w:tr>
        <w:tc>
          <w:tcPr>
            <w:tcW w:type="dxa" w:w="120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2.</w:t>
            </w:r>
          </w:p>
        </w:tc>
        <w:tc>
          <w:tcPr>
            <w:tcW w:type="dxa" w:w="8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404040"/>
                <w:sz w:val="20"/>
                <w:szCs w:val="20"/>
              </w:rPr>
              <w:t xml:space="preserve">Objectives</w:t>
            </w:r>
          </w:p>
        </w:tc>
      </w:tr>
      <w:tr>
        <w:tc>
          <w:tcPr>
            <w:tcW w:type="dxa" w:w="1200"/>
            <w:tcBorders>
              <w:top w:val="single" w:color="CCCCCC" w:sz="1"/>
              <w:left w:val="single" w:color="CCCCCC" w:sz="1"/>
              <w:bottom w:val="single" w:color="CCCCCC" w:sz="1"/>
              <w:right w:val="single" w:color="CCCCCC" w:sz="1"/>
            </w:tcBorders>
            <w:shd w:fill="1B3A5C"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Methodology</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4.</w:t>
            </w:r>
          </w:p>
        </w:tc>
        <w:tc>
          <w:tcPr>
            <w:tcW w:type="dxa" w:w="8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404040"/>
                <w:sz w:val="20"/>
                <w:szCs w:val="20"/>
              </w:rPr>
              <w:t xml:space="preserve">HR Department Playbook</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Operations Department Playbook</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6.</w:t>
            </w:r>
          </w:p>
        </w:tc>
        <w:tc>
          <w:tcPr>
            <w:tcW w:type="dxa" w:w="8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404040"/>
                <w:sz w:val="20"/>
                <w:szCs w:val="20"/>
              </w:rPr>
              <w:t xml:space="preserve">Customer Support Department Playbook</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7.</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Marketing Department Playbook</w:t>
            </w:r>
          </w:p>
        </w:tc>
      </w:tr>
      <w:tr>
        <w:tc>
          <w:tcPr>
            <w:tcW w:type="dxa" w:w="1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8.</w:t>
            </w:r>
          </w:p>
        </w:tc>
        <w:tc>
          <w:tcPr>
            <w:tcW w:type="dxa" w:w="8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404040"/>
                <w:sz w:val="20"/>
                <w:szCs w:val="20"/>
              </w:rPr>
              <w:t xml:space="preserve">Research &amp; Knowledge Management Playbook</w:t>
            </w:r>
          </w:p>
        </w:tc>
      </w:tr>
      <w:tr>
        <w:tc>
          <w:tcPr>
            <w:tcW w:type="dxa" w:w="1200"/>
            <w:tcBorders>
              <w:top w:val="single" w:color="CCCCCC" w:sz="1"/>
              <w:left w:val="single" w:color="CCCCCC" w:sz="1"/>
              <w:bottom w:val="single" w:color="CCCCCC" w:sz="1"/>
              <w:right w:val="single" w:color="CCCCCC" w:sz="1"/>
            </w:tcBorders>
            <w:shd w:fill="2196A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9.</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AI Tool Recommendations</w:t>
            </w:r>
          </w:p>
        </w:tc>
      </w:tr>
      <w:tr>
        <w:tc>
          <w:tcPr>
            <w:tcW w:type="dxa" w:w="1200"/>
            <w:tcBorders>
              <w:top w:val="single" w:color="CCCCCC" w:sz="1"/>
              <w:left w:val="single" w:color="CCCCCC" w:sz="1"/>
              <w:bottom w:val="single" w:color="CCCCCC" w:sz="1"/>
              <w:right w:val="single" w:color="CCCCCC" w:sz="1"/>
            </w:tcBorders>
            <w:shd w:fill="2196A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10.</w:t>
            </w:r>
          </w:p>
        </w:tc>
        <w:tc>
          <w:tcPr>
            <w:tcW w:type="dxa" w:w="8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404040"/>
                <w:sz w:val="20"/>
                <w:szCs w:val="20"/>
              </w:rPr>
              <w:t xml:space="preserve">Implementation Roadmaps</w:t>
            </w:r>
          </w:p>
        </w:tc>
      </w:tr>
      <w:tr>
        <w:tc>
          <w:tcPr>
            <w:tcW w:type="dxa" w:w="1200"/>
            <w:tcBorders>
              <w:top w:val="single" w:color="CCCCCC" w:sz="1"/>
              <w:left w:val="single" w:color="CCCCCC" w:sz="1"/>
              <w:bottom w:val="single" w:color="CCCCCC" w:sz="1"/>
              <w:right w:val="single" w:color="CCCCCC" w:sz="1"/>
            </w:tcBorders>
            <w:shd w:fill="2196A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11.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Risks &amp; Human Oversight</w:t>
            </w:r>
          </w:p>
        </w:tc>
      </w:tr>
      <w:tr>
        <w:tc>
          <w:tcPr>
            <w:tcW w:type="dxa" w:w="1200"/>
            <w:tcBorders>
              <w:top w:val="single" w:color="CCCCCC" w:sz="1"/>
              <w:left w:val="single" w:color="CCCCCC" w:sz="1"/>
              <w:bottom w:val="single" w:color="CCCCCC" w:sz="1"/>
              <w:right w:val="single" w:color="CCCCCC" w:sz="1"/>
            </w:tcBorders>
            <w:shd w:fill="2196A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12.</w:t>
            </w:r>
          </w:p>
        </w:tc>
        <w:tc>
          <w:tcPr>
            <w:tcW w:type="dxa" w:w="8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404040"/>
                <w:sz w:val="20"/>
                <w:szCs w:val="20"/>
              </w:rPr>
              <w:t xml:space="preserve">Key Learnings</w:t>
            </w:r>
          </w:p>
        </w:tc>
      </w:tr>
      <w:tr>
        <w:tc>
          <w:tcPr>
            <w:tcW w:type="dxa" w:w="1200"/>
            <w:tcBorders>
              <w:top w:val="single" w:color="CCCCCC" w:sz="1"/>
              <w:left w:val="single" w:color="CCCCCC" w:sz="1"/>
              <w:bottom w:val="single" w:color="CCCCCC" w:sz="1"/>
              <w:right w:val="single" w:color="CCCCCC" w:sz="1"/>
            </w:tcBorders>
            <w:shd w:fill="2196A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13.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404040"/>
                <w:sz w:val="20"/>
                <w:szCs w:val="20"/>
              </w:rPr>
              <w:t xml:space="preserve">Future Improvements</w:t>
            </w:r>
          </w:p>
        </w:tc>
      </w:tr>
      <w:tr>
        <w:tc>
          <w:tcPr>
            <w:tcW w:type="dxa" w:w="1200"/>
            <w:tcBorders>
              <w:top w:val="single" w:color="CCCCCC" w:sz="1"/>
              <w:left w:val="single" w:color="CCCCCC" w:sz="1"/>
              <w:bottom w:val="single" w:color="CCCCCC" w:sz="1"/>
              <w:right w:val="single" w:color="CCCCCC" w:sz="1"/>
            </w:tcBorders>
            <w:shd w:fill="2196A6"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14.</w:t>
            </w:r>
          </w:p>
        </w:tc>
        <w:tc>
          <w:tcPr>
            <w:tcW w:type="dxa" w:w="81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r>
              <w:rPr>
                <w:rFonts w:ascii="Arial" w:cs="Arial" w:eastAsia="Arial" w:hAnsi="Arial"/>
                <w:color w:val="404040"/>
                <w:sz w:val="20"/>
                <w:szCs w:val="20"/>
              </w:rPr>
              <w:t xml:space="preserve">Conclusion</w:t>
            </w:r>
          </w:p>
        </w:tc>
      </w:tr>
    </w:tbl>
    <w:p>
      <w:r>
        <w:br w:type="page"/>
      </w:r>
    </w:p>
    <w:p>
      <w:pPr>
        <w:spacing w:after="60" w:before="200"/>
      </w:pPr>
      <w:r>
        <w:rPr>
          <w:rFonts w:ascii="Arial" w:cs="Arial" w:eastAsia="Arial" w:hAnsi="Arial"/>
          <w:b/>
          <w:bCs/>
          <w:color w:val="1B3A5C"/>
          <w:sz w:val="26"/>
          <w:szCs w:val="26"/>
        </w:rPr>
        <w:t xml:space="preserve">1. PROJECT OVERVIEW</w:t>
      </w:r>
    </w:p>
    <w:p>
      <w:pPr>
        <w:pBdr>
          <w:bottom w:val="single" w:color="2E75B6" w:sz="6" w:space="1"/>
        </w:pBdr>
        <w:spacing w:after="80" w:before="60"/>
      </w:pPr>
      <w:r>
        <w:t xml:space="preserve"/>
      </w:r>
    </w:p>
    <w:p>
      <w:pPr>
        <w:spacing w:after="80" w:before="80" w:line="320"/>
      </w:pPr>
      <w:r>
        <w:rPr>
          <w:rFonts w:ascii="Arial" w:cs="Arial" w:eastAsia="Arial" w:hAnsi="Arial"/>
          <w:color w:val="404040"/>
          <w:sz w:val="22"/>
          <w:szCs w:val="22"/>
        </w:rPr>
        <w:t xml:space="preserve">Artificial Intelligence is rapidly transforming the way organizations operate, communicate, and make decisions. Businesses across industries are increasingly adopting Generative AI tools to improve productivity, reduce repetitive work, enhance customer experiences, and support operational efficiency.</w:t>
      </w:r>
    </w:p>
    <w:p>
      <w:pPr>
        <w:spacing w:after="80" w:before="80" w:line="320"/>
      </w:pPr>
      <w:r>
        <w:rPr>
          <w:rFonts w:ascii="Arial" w:cs="Arial" w:eastAsia="Arial" w:hAnsi="Arial"/>
          <w:color w:val="404040"/>
          <w:sz w:val="22"/>
          <w:szCs w:val="22"/>
        </w:rPr>
        <w:t xml:space="preserve">The AI Operations Playbook is a practical portfolio project that explores how AI can be implemented across key business departments including Human Resources, Operations, Customer Support, Marketing, and Research &amp; Knowledge Management.</w:t>
      </w:r>
    </w:p>
    <w:p>
      <w:pPr>
        <w:spacing w:after="80" w:before="80" w:line="320"/>
      </w:pPr>
      <w:r>
        <w:rPr>
          <w:rFonts w:ascii="Arial" w:cs="Arial" w:eastAsia="Arial" w:hAnsi="Arial"/>
          <w:color w:val="404040"/>
          <w:sz w:val="22"/>
          <w:szCs w:val="22"/>
        </w:rPr>
        <w:t xml:space="preserve">The purpose of this playbook is to identify common departmental workflows, highlight operational challenges, and propose realistic AI-assisted solutions that can improve efficiency while maintaining appropriate human oversight.</w:t>
      </w:r>
    </w:p>
    <w:p>
      <w:pPr>
        <w:spacing w:after="80" w:before="80" w:line="320"/>
      </w:pPr>
      <w:r>
        <w:rPr>
          <w:rFonts w:ascii="Arial" w:cs="Arial" w:eastAsia="Arial" w:hAnsi="Arial"/>
          <w:color w:val="404040"/>
          <w:sz w:val="22"/>
          <w:szCs w:val="22"/>
        </w:rPr>
        <w:t xml:space="preserve">Rather than focusing solely on technology, this project emphasizes practical business applications of AI, workflow optimization, and responsible implementation strategies.</w:t>
      </w:r>
    </w:p>
    <w:p>
      <w:pPr>
        <w:spacing w:after="80" w:before="80" w:line="320"/>
      </w:pPr>
      <w:r>
        <w:rPr>
          <w:rFonts w:ascii="Arial" w:cs="Arial" w:eastAsia="Arial" w:hAnsi="Arial"/>
          <w:color w:val="404040"/>
          <w:sz w:val="22"/>
          <w:szCs w:val="22"/>
        </w:rPr>
        <w:t xml:space="preserve">The playbook is designed as a learning and documentation resource that demonstrates AI workflow analysis, business process thinking, and AI adoption planning through structured departmental case studies.</w:t>
      </w:r>
    </w:p>
    <w:p>
      <w:pPr>
        <w:spacing w:after="60" w:before="200"/>
      </w:pPr>
      <w:r>
        <w:rPr>
          <w:rFonts w:ascii="Arial" w:cs="Arial" w:eastAsia="Arial" w:hAnsi="Arial"/>
          <w:b/>
          <w:bCs/>
          <w:color w:val="1B3A5C"/>
          <w:sz w:val="26"/>
          <w:szCs w:val="26"/>
        </w:rPr>
        <w:t xml:space="preserve">2. OBJECTIVES</w:t>
      </w:r>
    </w:p>
    <w:p>
      <w:pPr>
        <w:pBdr>
          <w:bottom w:val="single" w:color="2E75B6" w:sz="6" w:space="1"/>
        </w:pBdr>
        <w:spacing w:after="80" w:before="60"/>
      </w:pPr>
      <w:r>
        <w:t xml:space="preserve"/>
      </w:r>
    </w:p>
    <w:p>
      <w:pPr>
        <w:spacing w:after="80" w:before="80"/>
      </w:pPr>
      <w:r>
        <w:rPr>
          <w:rFonts w:ascii="Arial" w:cs="Arial" w:eastAsia="Arial" w:hAnsi="Arial"/>
          <w:color w:val="404040"/>
          <w:sz w:val="22"/>
          <w:szCs w:val="22"/>
        </w:rPr>
        <w:t xml:space="preserve">The primary objectives of this project are:</w:t>
      </w:r>
    </w:p>
    <w:p>
      <w:pPr>
        <w:pStyle w:val="ListParagraph"/>
        <w:numPr>
          <w:ilvl w:val="0"/>
          <w:numId w:val="2"/>
        </w:numPr>
        <w:spacing w:after="60" w:before="60"/>
      </w:pPr>
      <w:r>
        <w:rPr>
          <w:rFonts w:ascii="Arial" w:cs="Arial" w:eastAsia="Arial" w:hAnsi="Arial"/>
          <w:color w:val="404040"/>
          <w:sz w:val="22"/>
          <w:szCs w:val="22"/>
        </w:rPr>
        <w:t xml:space="preserve">Understand how AI can support real-world business workflows.</w:t>
      </w:r>
    </w:p>
    <w:p>
      <w:pPr>
        <w:pStyle w:val="ListParagraph"/>
        <w:numPr>
          <w:ilvl w:val="0"/>
          <w:numId w:val="2"/>
        </w:numPr>
        <w:spacing w:after="60" w:before="60"/>
      </w:pPr>
      <w:r>
        <w:rPr>
          <w:rFonts w:ascii="Arial" w:cs="Arial" w:eastAsia="Arial" w:hAnsi="Arial"/>
          <w:color w:val="404040"/>
          <w:sz w:val="22"/>
          <w:szCs w:val="22"/>
        </w:rPr>
        <w:t xml:space="preserve">Analyze operational challenges across different departments.</w:t>
      </w:r>
    </w:p>
    <w:p>
      <w:pPr>
        <w:pStyle w:val="ListParagraph"/>
        <w:numPr>
          <w:ilvl w:val="0"/>
          <w:numId w:val="2"/>
        </w:numPr>
        <w:spacing w:after="60" w:before="60"/>
      </w:pPr>
      <w:r>
        <w:rPr>
          <w:rFonts w:ascii="Arial" w:cs="Arial" w:eastAsia="Arial" w:hAnsi="Arial"/>
          <w:color w:val="404040"/>
          <w:sz w:val="22"/>
          <w:szCs w:val="22"/>
        </w:rPr>
        <w:t xml:space="preserve">Identify practical AI implementation opportunities.</w:t>
      </w:r>
    </w:p>
    <w:p>
      <w:pPr>
        <w:pStyle w:val="ListParagraph"/>
        <w:numPr>
          <w:ilvl w:val="0"/>
          <w:numId w:val="2"/>
        </w:numPr>
        <w:spacing w:after="60" w:before="60"/>
      </w:pPr>
      <w:r>
        <w:rPr>
          <w:rFonts w:ascii="Arial" w:cs="Arial" w:eastAsia="Arial" w:hAnsi="Arial"/>
          <w:color w:val="404040"/>
          <w:sz w:val="22"/>
          <w:szCs w:val="22"/>
        </w:rPr>
        <w:t xml:space="preserve">Explore workflow automation and productivity improvements.</w:t>
      </w:r>
    </w:p>
    <w:p>
      <w:pPr>
        <w:pStyle w:val="ListParagraph"/>
        <w:numPr>
          <w:ilvl w:val="0"/>
          <w:numId w:val="2"/>
        </w:numPr>
        <w:spacing w:after="60" w:before="60"/>
      </w:pPr>
      <w:r>
        <w:rPr>
          <w:rFonts w:ascii="Arial" w:cs="Arial" w:eastAsia="Arial" w:hAnsi="Arial"/>
          <w:color w:val="404040"/>
          <w:sz w:val="22"/>
          <w:szCs w:val="22"/>
        </w:rPr>
        <w:t xml:space="preserve">Document AI use-cases in a structured and business-focused format.</w:t>
      </w:r>
    </w:p>
    <w:p>
      <w:pPr>
        <w:pStyle w:val="ListParagraph"/>
        <w:numPr>
          <w:ilvl w:val="0"/>
          <w:numId w:val="2"/>
        </w:numPr>
        <w:spacing w:after="60" w:before="60"/>
      </w:pPr>
      <w:r>
        <w:rPr>
          <w:rFonts w:ascii="Arial" w:cs="Arial" w:eastAsia="Arial" w:hAnsi="Arial"/>
          <w:color w:val="404040"/>
          <w:sz w:val="22"/>
          <w:szCs w:val="22"/>
        </w:rPr>
        <w:t xml:space="preserve">Highlight benefits, risks, and human oversight requirements.</w:t>
      </w:r>
    </w:p>
    <w:p>
      <w:pPr>
        <w:pStyle w:val="ListParagraph"/>
        <w:numPr>
          <w:ilvl w:val="0"/>
          <w:numId w:val="2"/>
        </w:numPr>
        <w:spacing w:after="60" w:before="60"/>
      </w:pPr>
      <w:r>
        <w:rPr>
          <w:rFonts w:ascii="Arial" w:cs="Arial" w:eastAsia="Arial" w:hAnsi="Arial"/>
          <w:color w:val="404040"/>
          <w:sz w:val="22"/>
          <w:szCs w:val="22"/>
        </w:rPr>
        <w:t xml:space="preserve">Demonstrate AI Operations, workflow analysis, and business process improvement skills.</w:t>
      </w:r>
    </w:p>
    <w:p>
      <w:pPr>
        <w:pStyle w:val="ListParagraph"/>
        <w:numPr>
          <w:ilvl w:val="0"/>
          <w:numId w:val="2"/>
        </w:numPr>
        <w:spacing w:after="60" w:before="60"/>
      </w:pPr>
      <w:r>
        <w:rPr>
          <w:rFonts w:ascii="Arial" w:cs="Arial" w:eastAsia="Arial" w:hAnsi="Arial"/>
          <w:color w:val="404040"/>
          <w:sz w:val="22"/>
          <w:szCs w:val="22"/>
        </w:rPr>
        <w:t xml:space="preserve">Create a portfolio project showcasing practical applications of Generative AI in organizational environments.</w:t>
      </w:r>
    </w:p>
    <w:p>
      <w:pPr>
        <w:spacing w:after="60" w:before="60"/>
      </w:pPr>
      <w:r>
        <w:t xml:space="preserve"/>
      </w:r>
    </w:p>
    <w:p>
      <w:pPr>
        <w:spacing w:after="80" w:before="80" w:line="320"/>
      </w:pPr>
      <w:r>
        <w:rPr>
          <w:rFonts w:ascii="Arial" w:cs="Arial" w:eastAsia="Arial" w:hAnsi="Arial"/>
          <w:i/>
          <w:iCs/>
          <w:color w:val="404040"/>
          <w:sz w:val="22"/>
          <w:szCs w:val="22"/>
        </w:rPr>
        <w:t xml:space="preserve">By the end of the project, the playbook will provide a structured view of how AI can be integrated into everyday business functions while balancing efficiency, accuracy, and responsible usage.</w:t>
      </w:r>
    </w:p>
    <w:p>
      <w:pPr>
        <w:spacing w:after="60" w:before="200"/>
      </w:pPr>
      <w:r>
        <w:rPr>
          <w:rFonts w:ascii="Arial" w:cs="Arial" w:eastAsia="Arial" w:hAnsi="Arial"/>
          <w:b/>
          <w:bCs/>
          <w:color w:val="1B3A5C"/>
          <w:sz w:val="26"/>
          <w:szCs w:val="26"/>
        </w:rPr>
        <w:t xml:space="preserve">3. METHODOLOGY</w:t>
      </w:r>
    </w:p>
    <w:p>
      <w:pPr>
        <w:pBdr>
          <w:bottom w:val="single" w:color="2E75B6" w:sz="6" w:space="1"/>
        </w:pBdr>
        <w:spacing w:after="80" w:before="60"/>
      </w:pPr>
      <w:r>
        <w:t xml:space="preserve"/>
      </w:r>
    </w:p>
    <w:p>
      <w:pPr>
        <w:spacing w:after="80" w:before="80" w:line="320"/>
      </w:pPr>
      <w:r>
        <w:rPr>
          <w:rFonts w:ascii="Arial" w:cs="Arial" w:eastAsia="Arial" w:hAnsi="Arial"/>
          <w:color w:val="404040"/>
          <w:sz w:val="22"/>
          <w:szCs w:val="22"/>
        </w:rPr>
        <w:t xml:space="preserve">The AI Operations Playbook was developed using a structured workflow analysis approach focused on identifying practical opportunities for Artificial Intelligence adoption within common business functions.</w:t>
      </w:r>
    </w:p>
    <w:p>
      <w:pPr>
        <w:spacing w:after="80" w:before="80" w:line="320"/>
      </w:pPr>
      <w:r>
        <w:rPr>
          <w:rFonts w:ascii="Arial" w:cs="Arial" w:eastAsia="Arial" w:hAnsi="Arial"/>
          <w:color w:val="404040"/>
          <w:sz w:val="22"/>
          <w:szCs w:val="22"/>
        </w:rPr>
        <w:t xml:space="preserve">Rather than evaluating specific organizations, the project examines widely used departmental workflows and explores how Generative AI tools can support productivity, efficiency, communication, and decision-making.</w:t>
      </w:r>
    </w:p>
    <w:p>
      <w:pPr>
        <w:spacing w:after="80" w:before="80" w:line="320"/>
      </w:pPr>
      <w:r>
        <w:rPr>
          <w:rFonts w:ascii="Arial" w:cs="Arial" w:eastAsia="Arial" w:hAnsi="Arial"/>
          <w:color w:val="404040"/>
          <w:sz w:val="22"/>
          <w:szCs w:val="22"/>
        </w:rPr>
        <w:t xml:space="preserve">The methodology follows six key stages:</w:t>
      </w:r>
    </w:p>
    <w:p>
      <w:pPr>
        <w:spacing w:after="60" w:before="160"/>
      </w:pPr>
      <w:r>
        <w:rPr>
          <w:rFonts w:ascii="Arial" w:cs="Arial" w:eastAsia="Arial" w:hAnsi="Arial"/>
          <w:b/>
          <w:bCs/>
          <w:color w:val="2E75B6"/>
          <w:sz w:val="24"/>
          <w:szCs w:val="24"/>
        </w:rPr>
        <w:t xml:space="preserve">Step 1: Department Selection</w:t>
      </w:r>
    </w:p>
    <w:p>
      <w:pPr>
        <w:spacing w:after="60" w:before="60" w:line="320"/>
      </w:pPr>
      <w:r>
        <w:rPr>
          <w:rFonts w:ascii="Arial" w:cs="Arial" w:eastAsia="Arial" w:hAnsi="Arial"/>
          <w:color w:val="404040"/>
          <w:sz w:val="22"/>
          <w:szCs w:val="22"/>
        </w:rPr>
        <w:t xml:space="preserve">Five commonly found business departments were selected for analysis:</w:t>
      </w:r>
    </w:p>
    <w:p>
      <w:pPr>
        <w:pStyle w:val="ListParagraph"/>
        <w:numPr>
          <w:ilvl w:val="0"/>
          <w:numId w:val="2"/>
        </w:numPr>
        <w:spacing w:after="40" w:before="40"/>
      </w:pPr>
      <w:r>
        <w:rPr>
          <w:rFonts w:ascii="Arial" w:cs="Arial" w:eastAsia="Arial" w:hAnsi="Arial"/>
          <w:color w:val="404040"/>
          <w:sz w:val="22"/>
          <w:szCs w:val="22"/>
        </w:rPr>
        <w:t xml:space="preserve">Human Resources (HR)</w:t>
      </w:r>
    </w:p>
    <w:p>
      <w:pPr>
        <w:pStyle w:val="ListParagraph"/>
        <w:numPr>
          <w:ilvl w:val="0"/>
          <w:numId w:val="2"/>
        </w:numPr>
        <w:spacing w:after="40" w:before="40"/>
      </w:pPr>
      <w:r>
        <w:rPr>
          <w:rFonts w:ascii="Arial" w:cs="Arial" w:eastAsia="Arial" w:hAnsi="Arial"/>
          <w:color w:val="404040"/>
          <w:sz w:val="22"/>
          <w:szCs w:val="22"/>
        </w:rPr>
        <w:t xml:space="preserve">Operations</w:t>
      </w:r>
    </w:p>
    <w:p>
      <w:pPr>
        <w:pStyle w:val="ListParagraph"/>
        <w:numPr>
          <w:ilvl w:val="0"/>
          <w:numId w:val="2"/>
        </w:numPr>
        <w:spacing w:after="40" w:before="40"/>
      </w:pPr>
      <w:r>
        <w:rPr>
          <w:rFonts w:ascii="Arial" w:cs="Arial" w:eastAsia="Arial" w:hAnsi="Arial"/>
          <w:color w:val="404040"/>
          <w:sz w:val="22"/>
          <w:szCs w:val="22"/>
        </w:rPr>
        <w:t xml:space="preserve">Customer Support</w:t>
      </w:r>
    </w:p>
    <w:p>
      <w:pPr>
        <w:pStyle w:val="ListParagraph"/>
        <w:numPr>
          <w:ilvl w:val="0"/>
          <w:numId w:val="2"/>
        </w:numPr>
        <w:spacing w:after="40" w:before="40"/>
      </w:pPr>
      <w:r>
        <w:rPr>
          <w:rFonts w:ascii="Arial" w:cs="Arial" w:eastAsia="Arial" w:hAnsi="Arial"/>
          <w:color w:val="404040"/>
          <w:sz w:val="22"/>
          <w:szCs w:val="22"/>
        </w:rPr>
        <w:t xml:space="preserve">Marketing</w:t>
      </w:r>
    </w:p>
    <w:p>
      <w:pPr>
        <w:pStyle w:val="ListParagraph"/>
        <w:numPr>
          <w:ilvl w:val="0"/>
          <w:numId w:val="2"/>
        </w:numPr>
        <w:spacing w:after="40" w:before="40"/>
      </w:pPr>
      <w:r>
        <w:rPr>
          <w:rFonts w:ascii="Arial" w:cs="Arial" w:eastAsia="Arial" w:hAnsi="Arial"/>
          <w:color w:val="404040"/>
          <w:sz w:val="22"/>
          <w:szCs w:val="22"/>
        </w:rPr>
        <w:t xml:space="preserve">Research &amp; Knowledge Management</w:t>
      </w:r>
    </w:p>
    <w:p>
      <w:pPr>
        <w:spacing w:after="60" w:before="80" w:line="320"/>
      </w:pPr>
      <w:r>
        <w:rPr>
          <w:rFonts w:ascii="Arial" w:cs="Arial" w:eastAsia="Arial" w:hAnsi="Arial"/>
          <w:color w:val="404040"/>
          <w:sz w:val="22"/>
          <w:szCs w:val="22"/>
        </w:rPr>
        <w:t xml:space="preserve">These departments were chosen because they represent a broad range of business activities involving communication, documentation, coordination, analysis, and process management.</w:t>
      </w:r>
    </w:p>
    <w:p>
      <w:pPr>
        <w:spacing w:after="60" w:before="160"/>
      </w:pPr>
      <w:r>
        <w:rPr>
          <w:rFonts w:ascii="Arial" w:cs="Arial" w:eastAsia="Arial" w:hAnsi="Arial"/>
          <w:b/>
          <w:bCs/>
          <w:color w:val="2E75B6"/>
          <w:sz w:val="24"/>
          <w:szCs w:val="24"/>
        </w:rPr>
        <w:t xml:space="preserve">Step 2: Workflow Analysis</w:t>
      </w:r>
    </w:p>
    <w:p>
      <w:pPr>
        <w:spacing w:after="60" w:before="60" w:line="320"/>
      </w:pPr>
      <w:r>
        <w:rPr>
          <w:rFonts w:ascii="Arial" w:cs="Arial" w:eastAsia="Arial" w:hAnsi="Arial"/>
          <w:color w:val="404040"/>
          <w:sz w:val="22"/>
          <w:szCs w:val="22"/>
        </w:rPr>
        <w:t xml:space="preserve">For each department, typical day-to-day workflows were reviewed to understand how tasks are currently performed. Examples include:</w:t>
      </w:r>
    </w:p>
    <w:p>
      <w:pPr>
        <w:pStyle w:val="ListParagraph"/>
        <w:numPr>
          <w:ilvl w:val="0"/>
          <w:numId w:val="2"/>
        </w:numPr>
        <w:spacing w:after="40" w:before="40"/>
      </w:pPr>
      <w:r>
        <w:rPr>
          <w:rFonts w:ascii="Arial" w:cs="Arial" w:eastAsia="Arial" w:hAnsi="Arial"/>
          <w:color w:val="404040"/>
          <w:sz w:val="22"/>
          <w:szCs w:val="22"/>
        </w:rPr>
        <w:t xml:space="preserve">Resume screening and recruitment coordination</w:t>
      </w:r>
    </w:p>
    <w:p>
      <w:pPr>
        <w:pStyle w:val="ListParagraph"/>
        <w:numPr>
          <w:ilvl w:val="0"/>
          <w:numId w:val="2"/>
        </w:numPr>
        <w:spacing w:after="40" w:before="40"/>
      </w:pPr>
      <w:r>
        <w:rPr>
          <w:rFonts w:ascii="Arial" w:cs="Arial" w:eastAsia="Arial" w:hAnsi="Arial"/>
          <w:color w:val="404040"/>
          <w:sz w:val="22"/>
          <w:szCs w:val="22"/>
        </w:rPr>
        <w:t xml:space="preserve">Process documentation and reporting</w:t>
      </w:r>
    </w:p>
    <w:p>
      <w:pPr>
        <w:pStyle w:val="ListParagraph"/>
        <w:numPr>
          <w:ilvl w:val="0"/>
          <w:numId w:val="2"/>
        </w:numPr>
        <w:spacing w:after="40" w:before="40"/>
      </w:pPr>
      <w:r>
        <w:rPr>
          <w:rFonts w:ascii="Arial" w:cs="Arial" w:eastAsia="Arial" w:hAnsi="Arial"/>
          <w:color w:val="404040"/>
          <w:sz w:val="22"/>
          <w:szCs w:val="22"/>
        </w:rPr>
        <w:t xml:space="preserve">Customer query handling</w:t>
      </w:r>
    </w:p>
    <w:p>
      <w:pPr>
        <w:pStyle w:val="ListParagraph"/>
        <w:numPr>
          <w:ilvl w:val="0"/>
          <w:numId w:val="2"/>
        </w:numPr>
        <w:spacing w:after="40" w:before="40"/>
      </w:pPr>
      <w:r>
        <w:rPr>
          <w:rFonts w:ascii="Arial" w:cs="Arial" w:eastAsia="Arial" w:hAnsi="Arial"/>
          <w:color w:val="404040"/>
          <w:sz w:val="22"/>
          <w:szCs w:val="22"/>
        </w:rPr>
        <w:t xml:space="preserve">Marketing content creation</w:t>
      </w:r>
    </w:p>
    <w:p>
      <w:pPr>
        <w:pStyle w:val="ListParagraph"/>
        <w:numPr>
          <w:ilvl w:val="0"/>
          <w:numId w:val="2"/>
        </w:numPr>
        <w:spacing w:after="40" w:before="40"/>
      </w:pPr>
      <w:r>
        <w:rPr>
          <w:rFonts w:ascii="Arial" w:cs="Arial" w:eastAsia="Arial" w:hAnsi="Arial"/>
          <w:color w:val="404040"/>
          <w:sz w:val="22"/>
          <w:szCs w:val="22"/>
        </w:rPr>
        <w:t xml:space="preserve">Information gathering and research</w:t>
      </w:r>
    </w:p>
    <w:p>
      <w:pPr>
        <w:spacing w:after="60" w:before="160"/>
      </w:pPr>
      <w:r>
        <w:rPr>
          <w:rFonts w:ascii="Arial" w:cs="Arial" w:eastAsia="Arial" w:hAnsi="Arial"/>
          <w:b/>
          <w:bCs/>
          <w:color w:val="2E75B6"/>
          <w:sz w:val="24"/>
          <w:szCs w:val="24"/>
        </w:rPr>
        <w:t xml:space="preserve">Step 3: Challenge Identification</w:t>
      </w:r>
    </w:p>
    <w:p>
      <w:pPr>
        <w:spacing w:after="60" w:before="60" w:line="320"/>
      </w:pPr>
      <w:r>
        <w:rPr>
          <w:rFonts w:ascii="Arial" w:cs="Arial" w:eastAsia="Arial" w:hAnsi="Arial"/>
          <w:color w:val="404040"/>
          <w:sz w:val="22"/>
          <w:szCs w:val="22"/>
        </w:rPr>
        <w:t xml:space="preserve">Common operational challenges were identified for each workflow. Examples include:</w:t>
      </w:r>
    </w:p>
    <w:p>
      <w:pPr>
        <w:pStyle w:val="ListParagraph"/>
        <w:numPr>
          <w:ilvl w:val="0"/>
          <w:numId w:val="2"/>
        </w:numPr>
        <w:spacing w:after="40" w:before="40"/>
      </w:pPr>
      <w:r>
        <w:rPr>
          <w:rFonts w:ascii="Arial" w:cs="Arial" w:eastAsia="Arial" w:hAnsi="Arial"/>
          <w:color w:val="404040"/>
          <w:sz w:val="22"/>
          <w:szCs w:val="22"/>
        </w:rPr>
        <w:t xml:space="preserve">Repetitive manual tasks</w:t>
      </w:r>
    </w:p>
    <w:p>
      <w:pPr>
        <w:pStyle w:val="ListParagraph"/>
        <w:numPr>
          <w:ilvl w:val="0"/>
          <w:numId w:val="2"/>
        </w:numPr>
        <w:spacing w:after="40" w:before="40"/>
      </w:pPr>
      <w:r>
        <w:rPr>
          <w:rFonts w:ascii="Arial" w:cs="Arial" w:eastAsia="Arial" w:hAnsi="Arial"/>
          <w:color w:val="404040"/>
          <w:sz w:val="22"/>
          <w:szCs w:val="22"/>
        </w:rPr>
        <w:t xml:space="preserve">Time-consuming documentation</w:t>
      </w:r>
    </w:p>
    <w:p>
      <w:pPr>
        <w:pStyle w:val="ListParagraph"/>
        <w:numPr>
          <w:ilvl w:val="0"/>
          <w:numId w:val="2"/>
        </w:numPr>
        <w:spacing w:after="40" w:before="40"/>
      </w:pPr>
      <w:r>
        <w:rPr>
          <w:rFonts w:ascii="Arial" w:cs="Arial" w:eastAsia="Arial" w:hAnsi="Arial"/>
          <w:color w:val="404040"/>
          <w:sz w:val="22"/>
          <w:szCs w:val="22"/>
        </w:rPr>
        <w:t xml:space="preserve">Communication bottlenecks</w:t>
      </w:r>
    </w:p>
    <w:p>
      <w:pPr>
        <w:pStyle w:val="ListParagraph"/>
        <w:numPr>
          <w:ilvl w:val="0"/>
          <w:numId w:val="2"/>
        </w:numPr>
        <w:spacing w:after="40" w:before="40"/>
      </w:pPr>
      <w:r>
        <w:rPr>
          <w:rFonts w:ascii="Arial" w:cs="Arial" w:eastAsia="Arial" w:hAnsi="Arial"/>
          <w:color w:val="404040"/>
          <w:sz w:val="22"/>
          <w:szCs w:val="22"/>
        </w:rPr>
        <w:t xml:space="preserve">Information overload</w:t>
      </w:r>
    </w:p>
    <w:p>
      <w:pPr>
        <w:pStyle w:val="ListParagraph"/>
        <w:numPr>
          <w:ilvl w:val="0"/>
          <w:numId w:val="2"/>
        </w:numPr>
        <w:spacing w:after="40" w:before="40"/>
      </w:pPr>
      <w:r>
        <w:rPr>
          <w:rFonts w:ascii="Arial" w:cs="Arial" w:eastAsia="Arial" w:hAnsi="Arial"/>
          <w:color w:val="404040"/>
          <w:sz w:val="22"/>
          <w:szCs w:val="22"/>
        </w:rPr>
        <w:t xml:space="preserve">Delayed response times</w:t>
      </w:r>
    </w:p>
    <w:p>
      <w:pPr>
        <w:pStyle w:val="ListParagraph"/>
        <w:numPr>
          <w:ilvl w:val="0"/>
          <w:numId w:val="2"/>
        </w:numPr>
        <w:spacing w:after="40" w:before="40"/>
      </w:pPr>
      <w:r>
        <w:rPr>
          <w:rFonts w:ascii="Arial" w:cs="Arial" w:eastAsia="Arial" w:hAnsi="Arial"/>
          <w:color w:val="404040"/>
          <w:sz w:val="22"/>
          <w:szCs w:val="22"/>
        </w:rPr>
        <w:t xml:space="preserve">Resource inefficiencies</w:t>
      </w:r>
    </w:p>
    <w:p>
      <w:pPr>
        <w:spacing w:after="60" w:before="160"/>
      </w:pPr>
      <w:r>
        <w:rPr>
          <w:rFonts w:ascii="Arial" w:cs="Arial" w:eastAsia="Arial" w:hAnsi="Arial"/>
          <w:b/>
          <w:bCs/>
          <w:color w:val="2E75B6"/>
          <w:sz w:val="24"/>
          <w:szCs w:val="24"/>
        </w:rPr>
        <w:t xml:space="preserve">Step 4: AI Opportunity Assessment</w:t>
      </w:r>
    </w:p>
    <w:p>
      <w:pPr>
        <w:spacing w:after="60" w:before="60" w:line="320"/>
      </w:pPr>
      <w:r>
        <w:rPr>
          <w:rFonts w:ascii="Arial" w:cs="Arial" w:eastAsia="Arial" w:hAnsi="Arial"/>
          <w:color w:val="404040"/>
          <w:sz w:val="22"/>
          <w:szCs w:val="22"/>
        </w:rPr>
        <w:t xml:space="preserve">Potential AI applications were explored to determine where Generative AI could provide meaningful value. Areas considered include:</w:t>
      </w:r>
    </w:p>
    <w:p>
      <w:pPr>
        <w:pStyle w:val="ListParagraph"/>
        <w:numPr>
          <w:ilvl w:val="0"/>
          <w:numId w:val="2"/>
        </w:numPr>
        <w:spacing w:after="40" w:before="40"/>
      </w:pPr>
      <w:r>
        <w:rPr>
          <w:rFonts w:ascii="Arial" w:cs="Arial" w:eastAsia="Arial" w:hAnsi="Arial"/>
          <w:color w:val="404040"/>
          <w:sz w:val="22"/>
          <w:szCs w:val="22"/>
        </w:rPr>
        <w:t xml:space="preserve">Content generation</w:t>
      </w:r>
    </w:p>
    <w:p>
      <w:pPr>
        <w:pStyle w:val="ListParagraph"/>
        <w:numPr>
          <w:ilvl w:val="0"/>
          <w:numId w:val="2"/>
        </w:numPr>
        <w:spacing w:after="40" w:before="40"/>
      </w:pPr>
      <w:r>
        <w:rPr>
          <w:rFonts w:ascii="Arial" w:cs="Arial" w:eastAsia="Arial" w:hAnsi="Arial"/>
          <w:color w:val="404040"/>
          <w:sz w:val="22"/>
          <w:szCs w:val="22"/>
        </w:rPr>
        <w:t xml:space="preserve">Information summarization</w:t>
      </w:r>
    </w:p>
    <w:p>
      <w:pPr>
        <w:pStyle w:val="ListParagraph"/>
        <w:numPr>
          <w:ilvl w:val="0"/>
          <w:numId w:val="2"/>
        </w:numPr>
        <w:spacing w:after="40" w:before="40"/>
      </w:pPr>
      <w:r>
        <w:rPr>
          <w:rFonts w:ascii="Arial" w:cs="Arial" w:eastAsia="Arial" w:hAnsi="Arial"/>
          <w:color w:val="404040"/>
          <w:sz w:val="22"/>
          <w:szCs w:val="22"/>
        </w:rPr>
        <w:t xml:space="preserve">Workflow automation</w:t>
      </w:r>
    </w:p>
    <w:p>
      <w:pPr>
        <w:pStyle w:val="ListParagraph"/>
        <w:numPr>
          <w:ilvl w:val="0"/>
          <w:numId w:val="2"/>
        </w:numPr>
        <w:spacing w:after="40" w:before="40"/>
      </w:pPr>
      <w:r>
        <w:rPr>
          <w:rFonts w:ascii="Arial" w:cs="Arial" w:eastAsia="Arial" w:hAnsi="Arial"/>
          <w:color w:val="404040"/>
          <w:sz w:val="22"/>
          <w:szCs w:val="22"/>
        </w:rPr>
        <w:t xml:space="preserve">Research assistance</w:t>
      </w:r>
    </w:p>
    <w:p>
      <w:pPr>
        <w:pStyle w:val="ListParagraph"/>
        <w:numPr>
          <w:ilvl w:val="0"/>
          <w:numId w:val="2"/>
        </w:numPr>
        <w:spacing w:after="40" w:before="40"/>
      </w:pPr>
      <w:r>
        <w:rPr>
          <w:rFonts w:ascii="Arial" w:cs="Arial" w:eastAsia="Arial" w:hAnsi="Arial"/>
          <w:color w:val="404040"/>
          <w:sz w:val="22"/>
          <w:szCs w:val="22"/>
        </w:rPr>
        <w:t xml:space="preserve">Communication support</w:t>
      </w:r>
    </w:p>
    <w:p>
      <w:pPr>
        <w:pStyle w:val="ListParagraph"/>
        <w:numPr>
          <w:ilvl w:val="0"/>
          <w:numId w:val="2"/>
        </w:numPr>
        <w:spacing w:after="40" w:before="40"/>
      </w:pPr>
      <w:r>
        <w:rPr>
          <w:rFonts w:ascii="Arial" w:cs="Arial" w:eastAsia="Arial" w:hAnsi="Arial"/>
          <w:color w:val="404040"/>
          <w:sz w:val="22"/>
          <w:szCs w:val="22"/>
        </w:rPr>
        <w:t xml:space="preserve">Decision-support systems</w:t>
      </w:r>
    </w:p>
    <w:p>
      <w:pPr>
        <w:spacing w:after="60" w:before="160"/>
      </w:pPr>
      <w:r>
        <w:rPr>
          <w:rFonts w:ascii="Arial" w:cs="Arial" w:eastAsia="Arial" w:hAnsi="Arial"/>
          <w:b/>
          <w:bCs/>
          <w:color w:val="2E75B6"/>
          <w:sz w:val="24"/>
          <w:szCs w:val="24"/>
        </w:rPr>
        <w:t xml:space="preserve">Step 5: Risk &amp; Oversight Evaluation</w:t>
      </w:r>
    </w:p>
    <w:p>
      <w:pPr>
        <w:spacing w:after="60" w:before="60" w:line="320"/>
      </w:pPr>
      <w:r>
        <w:rPr>
          <w:rFonts w:ascii="Arial" w:cs="Arial" w:eastAsia="Arial" w:hAnsi="Arial"/>
          <w:color w:val="404040"/>
          <w:sz w:val="22"/>
          <w:szCs w:val="22"/>
        </w:rPr>
        <w:t xml:space="preserve">AI recommendations were evaluated alongside potential risks and limitations. Special attention was given to:</w:t>
      </w:r>
    </w:p>
    <w:p>
      <w:pPr>
        <w:pStyle w:val="ListParagraph"/>
        <w:numPr>
          <w:ilvl w:val="0"/>
          <w:numId w:val="2"/>
        </w:numPr>
        <w:spacing w:after="40" w:before="40"/>
      </w:pPr>
      <w:r>
        <w:rPr>
          <w:rFonts w:ascii="Arial" w:cs="Arial" w:eastAsia="Arial" w:hAnsi="Arial"/>
          <w:color w:val="404040"/>
          <w:sz w:val="22"/>
          <w:szCs w:val="22"/>
        </w:rPr>
        <w:t xml:space="preserve">Human oversight requirements</w:t>
      </w:r>
    </w:p>
    <w:p>
      <w:pPr>
        <w:pStyle w:val="ListParagraph"/>
        <w:numPr>
          <w:ilvl w:val="0"/>
          <w:numId w:val="2"/>
        </w:numPr>
        <w:spacing w:after="40" w:before="40"/>
      </w:pPr>
      <w:r>
        <w:rPr>
          <w:rFonts w:ascii="Arial" w:cs="Arial" w:eastAsia="Arial" w:hAnsi="Arial"/>
          <w:color w:val="404040"/>
          <w:sz w:val="22"/>
          <w:szCs w:val="22"/>
        </w:rPr>
        <w:t xml:space="preserve">Accuracy concerns</w:t>
      </w:r>
    </w:p>
    <w:p>
      <w:pPr>
        <w:pStyle w:val="ListParagraph"/>
        <w:numPr>
          <w:ilvl w:val="0"/>
          <w:numId w:val="2"/>
        </w:numPr>
        <w:spacing w:after="40" w:before="40"/>
      </w:pPr>
      <w:r>
        <w:rPr>
          <w:rFonts w:ascii="Arial" w:cs="Arial" w:eastAsia="Arial" w:hAnsi="Arial"/>
          <w:color w:val="404040"/>
          <w:sz w:val="22"/>
          <w:szCs w:val="22"/>
        </w:rPr>
        <w:t xml:space="preserve">Data privacy considerations</w:t>
      </w:r>
    </w:p>
    <w:p>
      <w:pPr>
        <w:pStyle w:val="ListParagraph"/>
        <w:numPr>
          <w:ilvl w:val="0"/>
          <w:numId w:val="2"/>
        </w:numPr>
        <w:spacing w:after="40" w:before="40"/>
      </w:pPr>
      <w:r>
        <w:rPr>
          <w:rFonts w:ascii="Arial" w:cs="Arial" w:eastAsia="Arial" w:hAnsi="Arial"/>
          <w:color w:val="404040"/>
          <w:sz w:val="22"/>
          <w:szCs w:val="22"/>
        </w:rPr>
        <w:t xml:space="preserve">Bias and decision-making risks</w:t>
      </w:r>
    </w:p>
    <w:p>
      <w:pPr>
        <w:pStyle w:val="ListParagraph"/>
        <w:numPr>
          <w:ilvl w:val="0"/>
          <w:numId w:val="2"/>
        </w:numPr>
        <w:spacing w:after="40" w:before="40"/>
      </w:pPr>
      <w:r>
        <w:rPr>
          <w:rFonts w:ascii="Arial" w:cs="Arial" w:eastAsia="Arial" w:hAnsi="Arial"/>
          <w:color w:val="404040"/>
          <w:sz w:val="22"/>
          <w:szCs w:val="22"/>
        </w:rPr>
        <w:t xml:space="preserve">Responsible AI usage</w:t>
      </w:r>
    </w:p>
    <w:p>
      <w:pPr>
        <w:spacing w:after="60" w:before="160"/>
      </w:pPr>
      <w:r>
        <w:rPr>
          <w:rFonts w:ascii="Arial" w:cs="Arial" w:eastAsia="Arial" w:hAnsi="Arial"/>
          <w:b/>
          <w:bCs/>
          <w:color w:val="2E75B6"/>
          <w:sz w:val="24"/>
          <w:szCs w:val="24"/>
        </w:rPr>
        <w:t xml:space="preserve">Step 6: Documentation &amp; Recommendations</w:t>
      </w:r>
    </w:p>
    <w:p>
      <w:pPr>
        <w:spacing w:after="60" w:before="60" w:line="320"/>
      </w:pPr>
      <w:r>
        <w:rPr>
          <w:rFonts w:ascii="Arial" w:cs="Arial" w:eastAsia="Arial" w:hAnsi="Arial"/>
          <w:color w:val="404040"/>
          <w:sz w:val="22"/>
          <w:szCs w:val="22"/>
        </w:rPr>
        <w:t xml:space="preserve">Findings were documented in a structured format for each department. Each departmental playbook includes:</w:t>
      </w:r>
    </w:p>
    <w:p>
      <w:pPr>
        <w:pStyle w:val="ListParagraph"/>
        <w:numPr>
          <w:ilvl w:val="0"/>
          <w:numId w:val="2"/>
        </w:numPr>
        <w:spacing w:after="40" w:before="40"/>
      </w:pPr>
      <w:r>
        <w:rPr>
          <w:rFonts w:ascii="Arial" w:cs="Arial" w:eastAsia="Arial" w:hAnsi="Arial"/>
          <w:color w:val="404040"/>
          <w:sz w:val="22"/>
          <w:szCs w:val="22"/>
        </w:rPr>
        <w:t xml:space="preserve">Current Workflow</w:t>
      </w:r>
    </w:p>
    <w:p>
      <w:pPr>
        <w:pStyle w:val="ListParagraph"/>
        <w:numPr>
          <w:ilvl w:val="0"/>
          <w:numId w:val="2"/>
        </w:numPr>
        <w:spacing w:after="40" w:before="40"/>
      </w:pPr>
      <w:r>
        <w:rPr>
          <w:rFonts w:ascii="Arial" w:cs="Arial" w:eastAsia="Arial" w:hAnsi="Arial"/>
          <w:color w:val="404040"/>
          <w:sz w:val="22"/>
          <w:szCs w:val="22"/>
        </w:rPr>
        <w:t xml:space="preserve">Common Challenges</w:t>
      </w:r>
    </w:p>
    <w:p>
      <w:pPr>
        <w:pStyle w:val="ListParagraph"/>
        <w:numPr>
          <w:ilvl w:val="0"/>
          <w:numId w:val="2"/>
        </w:numPr>
        <w:spacing w:after="40" w:before="40"/>
      </w:pPr>
      <w:r>
        <w:rPr>
          <w:rFonts w:ascii="Arial" w:cs="Arial" w:eastAsia="Arial" w:hAnsi="Arial"/>
          <w:color w:val="404040"/>
          <w:sz w:val="22"/>
          <w:szCs w:val="22"/>
        </w:rPr>
        <w:t xml:space="preserve">AI Opportunities</w:t>
      </w:r>
    </w:p>
    <w:p>
      <w:pPr>
        <w:pStyle w:val="ListParagraph"/>
        <w:numPr>
          <w:ilvl w:val="0"/>
          <w:numId w:val="2"/>
        </w:numPr>
        <w:spacing w:after="40" w:before="40"/>
      </w:pPr>
      <w:r>
        <w:rPr>
          <w:rFonts w:ascii="Arial" w:cs="Arial" w:eastAsia="Arial" w:hAnsi="Arial"/>
          <w:color w:val="404040"/>
          <w:sz w:val="22"/>
          <w:szCs w:val="22"/>
        </w:rPr>
        <w:t xml:space="preserve">Suggested AI Workflows</w:t>
      </w:r>
    </w:p>
    <w:p>
      <w:pPr>
        <w:pStyle w:val="ListParagraph"/>
        <w:numPr>
          <w:ilvl w:val="0"/>
          <w:numId w:val="2"/>
        </w:numPr>
        <w:spacing w:after="40" w:before="40"/>
      </w:pPr>
      <w:r>
        <w:rPr>
          <w:rFonts w:ascii="Arial" w:cs="Arial" w:eastAsia="Arial" w:hAnsi="Arial"/>
          <w:color w:val="404040"/>
          <w:sz w:val="22"/>
          <w:szCs w:val="22"/>
        </w:rPr>
        <w:t xml:space="preserve">Expected Benefits</w:t>
      </w:r>
    </w:p>
    <w:p>
      <w:pPr>
        <w:pStyle w:val="ListParagraph"/>
        <w:numPr>
          <w:ilvl w:val="0"/>
          <w:numId w:val="2"/>
        </w:numPr>
        <w:spacing w:after="40" w:before="40"/>
      </w:pPr>
      <w:r>
        <w:rPr>
          <w:rFonts w:ascii="Arial" w:cs="Arial" w:eastAsia="Arial" w:hAnsi="Arial"/>
          <w:color w:val="404040"/>
          <w:sz w:val="22"/>
          <w:szCs w:val="22"/>
        </w:rPr>
        <w:t xml:space="preserve">Risks &amp; Limitations</w:t>
      </w:r>
    </w:p>
    <w:p>
      <w:pPr>
        <w:spacing w:after="60" w:before="80" w:line="320"/>
      </w:pPr>
      <w:r>
        <w:rPr>
          <w:rFonts w:ascii="Arial" w:cs="Arial" w:eastAsia="Arial" w:hAnsi="Arial"/>
          <w:color w:val="404040"/>
          <w:sz w:val="22"/>
          <w:szCs w:val="22"/>
        </w:rPr>
        <w:t xml:space="preserve">This approach ensures that recommendations remain practical, business-focused, and aligned with real-world operational needs.</w:t>
      </w:r>
    </w:p>
    <w:p>
      <w:pPr>
        <w:spacing w:after="4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D6E4F0" w:val="clear"/>
            <w:tcMar>
              <w:top w:type="dxa" w:w="160"/>
              <w:left w:type="dxa" w:w="240"/>
              <w:bottom w:type="dxa" w:w="160"/>
              <w:right w:type="dxa" w:w="240"/>
            </w:tcMar>
          </w:tcPr>
          <w:p>
            <w:pPr>
              <w:spacing w:after="80" w:before="0"/>
            </w:pPr>
            <w:r>
              <w:rPr>
                <w:rFonts w:ascii="Arial" w:cs="Arial" w:eastAsia="Arial" w:hAnsi="Arial"/>
                <w:b/>
                <w:bCs/>
                <w:color w:val="1B3A5C"/>
                <w:sz w:val="22"/>
                <w:szCs w:val="22"/>
              </w:rPr>
              <w:t xml:space="preserve">Guiding Principle</w:t>
            </w:r>
          </w:p>
          <w:p>
            <w:pPr>
              <w:spacing w:after="0" w:before="0" w:line="320"/>
            </w:pPr>
            <w:r>
              <w:rPr>
                <w:rFonts w:ascii="Arial" w:cs="Arial" w:eastAsia="Arial" w:hAnsi="Arial"/>
                <w:i/>
                <w:iCs/>
                <w:color w:val="404040"/>
                <w:sz w:val="22"/>
                <w:szCs w:val="22"/>
              </w:rPr>
              <w:t xml:space="preserve">The purpose of this playbook is not to replace human expertise, but to explore how AI can assist professionals by reducing repetitive work, improving efficiency, and supporting better decision-making while maintaining appropriate human involvement.</w:t>
            </w:r>
          </w:p>
        </w:tc>
      </w:tr>
    </w:tbl>
    <w:p>
      <w:r>
        <w:br w:type="page"/>
      </w:r>
    </w:p>
    <w:p>
      <w:pPr>
        <w:spacing w:after="40" w:before="200"/>
        <w:jc w:val="center"/>
      </w:pPr>
      <w:r>
        <w:rPr>
          <w:rFonts w:ascii="Arial" w:cs="Arial" w:eastAsia="Arial" w:hAnsi="Arial"/>
          <w:b/>
          <w:bCs/>
          <w:color w:val="1B3A5C"/>
          <w:sz w:val="40"/>
          <w:szCs w:val="40"/>
        </w:rPr>
        <w:t xml:space="preserve">HR Department</w:t>
      </w:r>
    </w:p>
    <w:p>
      <w:pPr>
        <w:spacing w:after="60" w:before="0"/>
        <w:jc w:val="center"/>
      </w:pPr>
      <w:r>
        <w:rPr>
          <w:rFonts w:ascii="Arial" w:cs="Arial" w:eastAsia="Arial" w:hAnsi="Arial"/>
          <w:i/>
          <w:iCs/>
          <w:color w:val="888888"/>
          <w:sz w:val="24"/>
          <w:szCs w:val="24"/>
        </w:rPr>
        <w:t xml:space="preserve">Department Playbook</w:t>
      </w:r>
    </w:p>
    <w:p>
      <w:pPr>
        <w:pBdr>
          <w:bottom w:val="single" w:color="1B3A5C" w:sz="6" w:space="1"/>
        </w:pBdr>
        <w:spacing w:after="80" w:before="60"/>
      </w:pPr>
      <w:r>
        <w:t xml:space="preserve"/>
      </w:r>
    </w:p>
    <w:p>
      <w:pPr>
        <w:spacing w:after="80" w:before="80"/>
      </w:pPr>
      <w:r>
        <w:t xml:space="preserve"/>
      </w:r>
    </w:p>
    <w:p>
      <w:pPr>
        <w:spacing w:after="60" w:before="160"/>
      </w:pPr>
      <w:r>
        <w:rPr>
          <w:rFonts w:ascii="Arial" w:cs="Arial" w:eastAsia="Arial" w:hAnsi="Arial"/>
          <w:b/>
          <w:bCs/>
          <w:color w:val="2E75B6"/>
          <w:sz w:val="22"/>
          <w:szCs w:val="22"/>
        </w:rPr>
        <w:t xml:space="preserve">Current Workflow</w:t>
      </w:r>
    </w:p>
    <w:p>
      <w:pPr>
        <w:pBdr>
          <w:bottom w:val="single" w:color="CCCCCC" w:sz="6" w:space="1"/>
        </w:pBdr>
        <w:spacing w:after="80" w:before="60"/>
      </w:pPr>
      <w:r>
        <w:t xml:space="preserve"/>
      </w:r>
    </w:p>
    <w:p>
      <w:pPr>
        <w:spacing w:after="80" w:before="80" w:line="320"/>
      </w:pPr>
      <w:r>
        <w:rPr>
          <w:rFonts w:ascii="Arial" w:cs="Arial" w:eastAsia="Arial" w:hAnsi="Arial"/>
          <w:color w:val="404040"/>
          <w:sz w:val="22"/>
          <w:szCs w:val="22"/>
        </w:rPr>
        <w:t xml:space="preserve">The Human Resources (HR) department is responsible for managing recruitment, candidate communication, onboarding coordination, employee documentation, and various administrative activities.</w:t>
      </w:r>
    </w:p>
    <w:p>
      <w:pPr>
        <w:spacing w:after="80" w:before="80" w:line="320"/>
      </w:pPr>
      <w:r>
        <w:rPr>
          <w:rFonts w:ascii="Arial" w:cs="Arial" w:eastAsia="Arial" w:hAnsi="Arial"/>
          <w:color w:val="404040"/>
          <w:sz w:val="22"/>
          <w:szCs w:val="22"/>
        </w:rPr>
        <w:t xml:space="preserve">A typical recruitment workflow may involve:</w:t>
      </w:r>
    </w:p>
    <w:p>
      <w:pPr>
        <w:spacing w:after="60" w:before="60"/>
        <w:ind w:left="360"/>
      </w:pPr>
      <w:r>
        <w:rPr>
          <w:rFonts w:ascii="Arial" w:cs="Arial" w:eastAsia="Arial" w:hAnsi="Arial"/>
          <w:color w:val="404040"/>
          <w:sz w:val="22"/>
          <w:szCs w:val="22"/>
        </w:rPr>
        <w:t xml:space="preserve">1. Receiving and reviewing candidate applications.</w:t>
      </w:r>
    </w:p>
    <w:p>
      <w:pPr>
        <w:spacing w:after="60" w:before="60"/>
        <w:ind w:left="360"/>
      </w:pPr>
      <w:r>
        <w:rPr>
          <w:rFonts w:ascii="Arial" w:cs="Arial" w:eastAsia="Arial" w:hAnsi="Arial"/>
          <w:color w:val="404040"/>
          <w:sz w:val="22"/>
          <w:szCs w:val="22"/>
        </w:rPr>
        <w:t xml:space="preserve">2. Screening resumes against job requirements.</w:t>
      </w:r>
    </w:p>
    <w:p>
      <w:pPr>
        <w:spacing w:after="60" w:before="60"/>
        <w:ind w:left="360"/>
      </w:pPr>
      <w:r>
        <w:rPr>
          <w:rFonts w:ascii="Arial" w:cs="Arial" w:eastAsia="Arial" w:hAnsi="Arial"/>
          <w:color w:val="404040"/>
          <w:sz w:val="22"/>
          <w:szCs w:val="22"/>
        </w:rPr>
        <w:t xml:space="preserve">3. Shortlisting suitable candidates.</w:t>
      </w:r>
    </w:p>
    <w:p>
      <w:pPr>
        <w:spacing w:after="60" w:before="60"/>
        <w:ind w:left="360"/>
      </w:pPr>
      <w:r>
        <w:rPr>
          <w:rFonts w:ascii="Arial" w:cs="Arial" w:eastAsia="Arial" w:hAnsi="Arial"/>
          <w:color w:val="404040"/>
          <w:sz w:val="22"/>
          <w:szCs w:val="22"/>
        </w:rPr>
        <w:t xml:space="preserve">4. Coordinating interview schedules.</w:t>
      </w:r>
    </w:p>
    <w:p>
      <w:pPr>
        <w:spacing w:after="60" w:before="60"/>
        <w:ind w:left="360"/>
      </w:pPr>
      <w:r>
        <w:rPr>
          <w:rFonts w:ascii="Arial" w:cs="Arial" w:eastAsia="Arial" w:hAnsi="Arial"/>
          <w:color w:val="404040"/>
          <w:sz w:val="22"/>
          <w:szCs w:val="22"/>
        </w:rPr>
        <w:t xml:space="preserve">5. Communicating with candidates throughout the hiring process.</w:t>
      </w:r>
    </w:p>
    <w:p>
      <w:pPr>
        <w:spacing w:after="60" w:before="60"/>
        <w:ind w:left="360"/>
      </w:pPr>
      <w:r>
        <w:rPr>
          <w:rFonts w:ascii="Arial" w:cs="Arial" w:eastAsia="Arial" w:hAnsi="Arial"/>
          <w:color w:val="404040"/>
          <w:sz w:val="22"/>
          <w:szCs w:val="22"/>
        </w:rPr>
        <w:t xml:space="preserve">6. Maintaining candidate tracking records.</w:t>
      </w:r>
    </w:p>
    <w:p>
      <w:pPr>
        <w:spacing w:after="60" w:before="60"/>
        <w:ind w:left="360"/>
      </w:pPr>
      <w:r>
        <w:rPr>
          <w:rFonts w:ascii="Arial" w:cs="Arial" w:eastAsia="Arial" w:hAnsi="Arial"/>
          <w:color w:val="404040"/>
          <w:sz w:val="22"/>
          <w:szCs w:val="22"/>
        </w:rPr>
        <w:t xml:space="preserve">7. Supporting onboarding activities for selected candidates.</w:t>
      </w:r>
    </w:p>
    <w:p>
      <w:pPr>
        <w:spacing w:after="80" w:before="80" w:line="320"/>
      </w:pPr>
      <w:r>
        <w:rPr>
          <w:rFonts w:ascii="Arial" w:cs="Arial" w:eastAsia="Arial" w:hAnsi="Arial"/>
          <w:color w:val="404040"/>
          <w:sz w:val="22"/>
          <w:szCs w:val="22"/>
        </w:rPr>
        <w:t xml:space="preserve">In many organizations, these activities require significant manual effort, particularly when handling large numbers of applicants or multiple open positions simultaneously.</w:t>
      </w:r>
    </w:p>
    <w:p>
      <w:pPr>
        <w:spacing w:after="80" w:before="80" w:line="320"/>
      </w:pPr>
      <w:r>
        <w:rPr>
          <w:rFonts w:ascii="Arial" w:cs="Arial" w:eastAsia="Arial" w:hAnsi="Arial"/>
          <w:color w:val="404040"/>
          <w:sz w:val="22"/>
          <w:szCs w:val="22"/>
        </w:rPr>
        <w:t xml:space="preserve">Beyond recruitment, HR teams also manage employee records, policy communication, training coordination, attendance tracking, and performance-related documentation.</w:t>
      </w:r>
    </w:p>
    <w:p>
      <w:pPr>
        <w:spacing w:after="60" w:before="160"/>
      </w:pPr>
      <w:r>
        <w:rPr>
          <w:rFonts w:ascii="Arial" w:cs="Arial" w:eastAsia="Arial" w:hAnsi="Arial"/>
          <w:b/>
          <w:bCs/>
          <w:color w:val="2E75B6"/>
          <w:sz w:val="22"/>
          <w:szCs w:val="22"/>
        </w:rPr>
        <w:t xml:space="preserve">Common Challenges</w:t>
      </w:r>
    </w:p>
    <w:p>
      <w:pPr>
        <w:pBdr>
          <w:bottom w:val="single" w:color="CCCCCC" w:sz="6" w:space="1"/>
        </w:pBdr>
        <w:spacing w:after="80" w:before="60"/>
      </w:pPr>
      <w:r>
        <w:t xml:space="preserve"/>
      </w:r>
    </w:p>
    <w:p>
      <w:pPr>
        <w:spacing w:after="60" w:before="140"/>
      </w:pPr>
      <w:r>
        <w:rPr>
          <w:rFonts w:ascii="Arial" w:cs="Arial" w:eastAsia="Arial" w:hAnsi="Arial"/>
          <w:b/>
          <w:bCs/>
          <w:color w:val="2E75B6"/>
          <w:sz w:val="22"/>
          <w:szCs w:val="22"/>
        </w:rPr>
        <w:t xml:space="preserve">High Volume Resume Screening</w:t>
      </w:r>
    </w:p>
    <w:p>
      <w:pPr>
        <w:spacing w:after="60" w:before="40" w:line="320"/>
      </w:pPr>
      <w:r>
        <w:rPr>
          <w:rFonts w:ascii="Arial" w:cs="Arial" w:eastAsia="Arial" w:hAnsi="Arial"/>
          <w:color w:val="404040"/>
          <w:sz w:val="22"/>
          <w:szCs w:val="22"/>
        </w:rPr>
        <w:t xml:space="preserve">Recruiters often spend significant time reviewing resumes manually, especially when receiving hundreds of applications for a single position. Challenges include:</w:t>
      </w:r>
    </w:p>
    <w:p>
      <w:pPr>
        <w:pStyle w:val="ListParagraph"/>
        <w:numPr>
          <w:ilvl w:val="0"/>
          <w:numId w:val="2"/>
        </w:numPr>
        <w:spacing w:after="40" w:before="40"/>
      </w:pPr>
      <w:r>
        <w:rPr>
          <w:rFonts w:ascii="Arial" w:cs="Arial" w:eastAsia="Arial" w:hAnsi="Arial"/>
          <w:color w:val="404040"/>
          <w:sz w:val="22"/>
          <w:szCs w:val="22"/>
        </w:rPr>
        <w:t xml:space="preserve">Time-consuming evaluation processes</w:t>
      </w:r>
    </w:p>
    <w:p>
      <w:pPr>
        <w:pStyle w:val="ListParagraph"/>
        <w:numPr>
          <w:ilvl w:val="0"/>
          <w:numId w:val="2"/>
        </w:numPr>
        <w:spacing w:after="40" w:before="40"/>
      </w:pPr>
      <w:r>
        <w:rPr>
          <w:rFonts w:ascii="Arial" w:cs="Arial" w:eastAsia="Arial" w:hAnsi="Arial"/>
          <w:color w:val="404040"/>
          <w:sz w:val="22"/>
          <w:szCs w:val="22"/>
        </w:rPr>
        <w:t xml:space="preserve">Difficulty identifying qualified candidates quickly</w:t>
      </w:r>
    </w:p>
    <w:p>
      <w:pPr>
        <w:pStyle w:val="ListParagraph"/>
        <w:numPr>
          <w:ilvl w:val="0"/>
          <w:numId w:val="2"/>
        </w:numPr>
        <w:spacing w:after="40" w:before="40"/>
      </w:pPr>
      <w:r>
        <w:rPr>
          <w:rFonts w:ascii="Arial" w:cs="Arial" w:eastAsia="Arial" w:hAnsi="Arial"/>
          <w:color w:val="404040"/>
          <w:sz w:val="22"/>
          <w:szCs w:val="22"/>
        </w:rPr>
        <w:t xml:space="preserve">Inconsistent screening decisions</w:t>
      </w:r>
    </w:p>
    <w:p>
      <w:pPr>
        <w:spacing w:after="60" w:before="140"/>
      </w:pPr>
      <w:r>
        <w:rPr>
          <w:rFonts w:ascii="Arial" w:cs="Arial" w:eastAsia="Arial" w:hAnsi="Arial"/>
          <w:b/>
          <w:bCs/>
          <w:color w:val="2E75B6"/>
          <w:sz w:val="22"/>
          <w:szCs w:val="22"/>
        </w:rPr>
        <w:t xml:space="preserve">Repetitive Candidate Communication</w:t>
      </w:r>
    </w:p>
    <w:p>
      <w:pPr>
        <w:spacing w:after="60" w:before="40" w:line="320"/>
      </w:pPr>
      <w:r>
        <w:rPr>
          <w:rFonts w:ascii="Arial" w:cs="Arial" w:eastAsia="Arial" w:hAnsi="Arial"/>
          <w:color w:val="404040"/>
          <w:sz w:val="22"/>
          <w:szCs w:val="22"/>
        </w:rPr>
        <w:t xml:space="preserve">HR teams frequently send interview invitations, follow-up emails, rejection notifications, and status updates. Managing these communications manually can consume valuable time. Common types include:</w:t>
      </w:r>
    </w:p>
    <w:p>
      <w:pPr>
        <w:pStyle w:val="ListParagraph"/>
        <w:numPr>
          <w:ilvl w:val="0"/>
          <w:numId w:val="2"/>
        </w:numPr>
        <w:spacing w:after="40" w:before="40"/>
      </w:pPr>
      <w:r>
        <w:rPr>
          <w:rFonts w:ascii="Arial" w:cs="Arial" w:eastAsia="Arial" w:hAnsi="Arial"/>
          <w:color w:val="404040"/>
          <w:sz w:val="22"/>
          <w:szCs w:val="22"/>
        </w:rPr>
        <w:t xml:space="preserve">Interview invitations</w:t>
      </w:r>
    </w:p>
    <w:p>
      <w:pPr>
        <w:pStyle w:val="ListParagraph"/>
        <w:numPr>
          <w:ilvl w:val="0"/>
          <w:numId w:val="2"/>
        </w:numPr>
        <w:spacing w:after="40" w:before="40"/>
      </w:pPr>
      <w:r>
        <w:rPr>
          <w:rFonts w:ascii="Arial" w:cs="Arial" w:eastAsia="Arial" w:hAnsi="Arial"/>
          <w:color w:val="404040"/>
          <w:sz w:val="22"/>
          <w:szCs w:val="22"/>
        </w:rPr>
        <w:t xml:space="preserve">Follow-up emails</w:t>
      </w:r>
    </w:p>
    <w:p>
      <w:pPr>
        <w:pStyle w:val="ListParagraph"/>
        <w:numPr>
          <w:ilvl w:val="0"/>
          <w:numId w:val="2"/>
        </w:numPr>
        <w:spacing w:after="40" w:before="40"/>
      </w:pPr>
      <w:r>
        <w:rPr>
          <w:rFonts w:ascii="Arial" w:cs="Arial" w:eastAsia="Arial" w:hAnsi="Arial"/>
          <w:color w:val="404040"/>
          <w:sz w:val="22"/>
          <w:szCs w:val="22"/>
        </w:rPr>
        <w:t xml:space="preserve">Rejection notifications</w:t>
      </w:r>
    </w:p>
    <w:p>
      <w:pPr>
        <w:pStyle w:val="ListParagraph"/>
        <w:numPr>
          <w:ilvl w:val="0"/>
          <w:numId w:val="2"/>
        </w:numPr>
        <w:spacing w:after="40" w:before="40"/>
      </w:pPr>
      <w:r>
        <w:rPr>
          <w:rFonts w:ascii="Arial" w:cs="Arial" w:eastAsia="Arial" w:hAnsi="Arial"/>
          <w:color w:val="404040"/>
          <w:sz w:val="22"/>
          <w:szCs w:val="22"/>
        </w:rPr>
        <w:t xml:space="preserve">Status updates</w:t>
      </w:r>
    </w:p>
    <w:p>
      <w:pPr>
        <w:spacing w:after="60" w:before="140"/>
      </w:pPr>
      <w:r>
        <w:rPr>
          <w:rFonts w:ascii="Arial" w:cs="Arial" w:eastAsia="Arial" w:hAnsi="Arial"/>
          <w:b/>
          <w:bCs/>
          <w:color w:val="2E75B6"/>
          <w:sz w:val="22"/>
          <w:szCs w:val="22"/>
        </w:rPr>
        <w:t xml:space="preserve">Interview Scheduling Delays</w:t>
      </w:r>
    </w:p>
    <w:p>
      <w:pPr>
        <w:spacing w:after="60" w:before="40" w:line="320"/>
      </w:pPr>
      <w:r>
        <w:rPr>
          <w:rFonts w:ascii="Arial" w:cs="Arial" w:eastAsia="Arial" w:hAnsi="Arial"/>
          <w:color w:val="404040"/>
          <w:sz w:val="22"/>
          <w:szCs w:val="22"/>
        </w:rPr>
        <w:t xml:space="preserve">Coordinating availability between candidates and interviewers often creates scheduling bottlenecks. Common issues include:</w:t>
      </w:r>
    </w:p>
    <w:p>
      <w:pPr>
        <w:pStyle w:val="ListParagraph"/>
        <w:numPr>
          <w:ilvl w:val="0"/>
          <w:numId w:val="2"/>
        </w:numPr>
        <w:spacing w:after="40" w:before="40"/>
      </w:pPr>
      <w:r>
        <w:rPr>
          <w:rFonts w:ascii="Arial" w:cs="Arial" w:eastAsia="Arial" w:hAnsi="Arial"/>
          <w:color w:val="404040"/>
          <w:sz w:val="22"/>
          <w:szCs w:val="22"/>
        </w:rPr>
        <w:t xml:space="preserve">Email back-and-forth communication</w:t>
      </w:r>
    </w:p>
    <w:p>
      <w:pPr>
        <w:pStyle w:val="ListParagraph"/>
        <w:numPr>
          <w:ilvl w:val="0"/>
          <w:numId w:val="2"/>
        </w:numPr>
        <w:spacing w:after="40" w:before="40"/>
      </w:pPr>
      <w:r>
        <w:rPr>
          <w:rFonts w:ascii="Arial" w:cs="Arial" w:eastAsia="Arial" w:hAnsi="Arial"/>
          <w:color w:val="404040"/>
          <w:sz w:val="22"/>
          <w:szCs w:val="22"/>
        </w:rPr>
        <w:t xml:space="preserve">Calendar conflicts</w:t>
      </w:r>
    </w:p>
    <w:p>
      <w:pPr>
        <w:pStyle w:val="ListParagraph"/>
        <w:numPr>
          <w:ilvl w:val="0"/>
          <w:numId w:val="2"/>
        </w:numPr>
        <w:spacing w:after="40" w:before="40"/>
      </w:pPr>
      <w:r>
        <w:rPr>
          <w:rFonts w:ascii="Arial" w:cs="Arial" w:eastAsia="Arial" w:hAnsi="Arial"/>
          <w:color w:val="404040"/>
          <w:sz w:val="22"/>
          <w:szCs w:val="22"/>
        </w:rPr>
        <w:t xml:space="preserve">Delayed confirmations</w:t>
      </w:r>
    </w:p>
    <w:p>
      <w:pPr>
        <w:spacing w:after="60" w:before="140"/>
      </w:pPr>
      <w:r>
        <w:rPr>
          <w:rFonts w:ascii="Arial" w:cs="Arial" w:eastAsia="Arial" w:hAnsi="Arial"/>
          <w:b/>
          <w:bCs/>
          <w:color w:val="2E75B6"/>
          <w:sz w:val="22"/>
          <w:szCs w:val="22"/>
        </w:rPr>
        <w:t xml:space="preserve">Candidate Tracking Complexity</w:t>
      </w:r>
    </w:p>
    <w:p>
      <w:pPr>
        <w:spacing w:after="60" w:before="40" w:line="320"/>
      </w:pPr>
      <w:r>
        <w:rPr>
          <w:rFonts w:ascii="Arial" w:cs="Arial" w:eastAsia="Arial" w:hAnsi="Arial"/>
          <w:color w:val="404040"/>
          <w:sz w:val="22"/>
          <w:szCs w:val="22"/>
        </w:rPr>
        <w:t xml:space="preserve">Maintaining accurate recruitment records across spreadsheets, emails, and documents can become difficult as hiring volume increases. Challenges include:</w:t>
      </w:r>
    </w:p>
    <w:p>
      <w:pPr>
        <w:pStyle w:val="ListParagraph"/>
        <w:numPr>
          <w:ilvl w:val="0"/>
          <w:numId w:val="2"/>
        </w:numPr>
        <w:spacing w:after="40" w:before="40"/>
      </w:pPr>
      <w:r>
        <w:rPr>
          <w:rFonts w:ascii="Arial" w:cs="Arial" w:eastAsia="Arial" w:hAnsi="Arial"/>
          <w:color w:val="404040"/>
          <w:sz w:val="22"/>
          <w:szCs w:val="22"/>
        </w:rPr>
        <w:t xml:space="preserve">Incomplete records</w:t>
      </w:r>
    </w:p>
    <w:p>
      <w:pPr>
        <w:pStyle w:val="ListParagraph"/>
        <w:numPr>
          <w:ilvl w:val="0"/>
          <w:numId w:val="2"/>
        </w:numPr>
        <w:spacing w:after="40" w:before="40"/>
      </w:pPr>
      <w:r>
        <w:rPr>
          <w:rFonts w:ascii="Arial" w:cs="Arial" w:eastAsia="Arial" w:hAnsi="Arial"/>
          <w:color w:val="404040"/>
          <w:sz w:val="22"/>
          <w:szCs w:val="22"/>
        </w:rPr>
        <w:t xml:space="preserve">Status tracking errors</w:t>
      </w:r>
    </w:p>
    <w:p>
      <w:pPr>
        <w:pStyle w:val="ListParagraph"/>
        <w:numPr>
          <w:ilvl w:val="0"/>
          <w:numId w:val="2"/>
        </w:numPr>
        <w:spacing w:after="40" w:before="40"/>
      </w:pPr>
      <w:r>
        <w:rPr>
          <w:rFonts w:ascii="Arial" w:cs="Arial" w:eastAsia="Arial" w:hAnsi="Arial"/>
          <w:color w:val="404040"/>
          <w:sz w:val="22"/>
          <w:szCs w:val="22"/>
        </w:rPr>
        <w:t xml:space="preserve">Reporting inconsistencies</w:t>
      </w:r>
    </w:p>
    <w:p>
      <w:pPr>
        <w:spacing w:after="60" w:before="140"/>
      </w:pPr>
      <w:r>
        <w:rPr>
          <w:rFonts w:ascii="Arial" w:cs="Arial" w:eastAsia="Arial" w:hAnsi="Arial"/>
          <w:b/>
          <w:bCs/>
          <w:color w:val="2E75B6"/>
          <w:sz w:val="22"/>
          <w:szCs w:val="22"/>
        </w:rPr>
        <w:t xml:space="preserve">Administrative Documentation Work</w:t>
      </w:r>
    </w:p>
    <w:p>
      <w:pPr>
        <w:spacing w:after="60" w:before="40" w:line="320"/>
      </w:pPr>
      <w:r>
        <w:rPr>
          <w:rFonts w:ascii="Arial" w:cs="Arial" w:eastAsia="Arial" w:hAnsi="Arial"/>
          <w:color w:val="404040"/>
          <w:sz w:val="22"/>
          <w:szCs w:val="22"/>
        </w:rPr>
        <w:t xml:space="preserve">HR professionals spend considerable time preparing and updating various documents. These tasks are often repetitive and documentation-heavy. Examples include:</w:t>
      </w:r>
    </w:p>
    <w:p>
      <w:pPr>
        <w:pStyle w:val="ListParagraph"/>
        <w:numPr>
          <w:ilvl w:val="0"/>
          <w:numId w:val="2"/>
        </w:numPr>
        <w:spacing w:after="40" w:before="40"/>
      </w:pPr>
      <w:r>
        <w:rPr>
          <w:rFonts w:ascii="Arial" w:cs="Arial" w:eastAsia="Arial" w:hAnsi="Arial"/>
          <w:color w:val="404040"/>
          <w:sz w:val="22"/>
          <w:szCs w:val="22"/>
        </w:rPr>
        <w:t xml:space="preserve">Offer letters</w:t>
      </w:r>
    </w:p>
    <w:p>
      <w:pPr>
        <w:pStyle w:val="ListParagraph"/>
        <w:numPr>
          <w:ilvl w:val="0"/>
          <w:numId w:val="2"/>
        </w:numPr>
        <w:spacing w:after="40" w:before="40"/>
      </w:pPr>
      <w:r>
        <w:rPr>
          <w:rFonts w:ascii="Arial" w:cs="Arial" w:eastAsia="Arial" w:hAnsi="Arial"/>
          <w:color w:val="404040"/>
          <w:sz w:val="22"/>
          <w:szCs w:val="22"/>
        </w:rPr>
        <w:t xml:space="preserve">Onboarding documents</w:t>
      </w:r>
    </w:p>
    <w:p>
      <w:pPr>
        <w:pStyle w:val="ListParagraph"/>
        <w:numPr>
          <w:ilvl w:val="0"/>
          <w:numId w:val="2"/>
        </w:numPr>
        <w:spacing w:after="40" w:before="40"/>
      </w:pPr>
      <w:r>
        <w:rPr>
          <w:rFonts w:ascii="Arial" w:cs="Arial" w:eastAsia="Arial" w:hAnsi="Arial"/>
          <w:color w:val="404040"/>
          <w:sz w:val="22"/>
          <w:szCs w:val="22"/>
        </w:rPr>
        <w:t xml:space="preserve">Policy documents</w:t>
      </w:r>
    </w:p>
    <w:p>
      <w:pPr>
        <w:pStyle w:val="ListParagraph"/>
        <w:numPr>
          <w:ilvl w:val="0"/>
          <w:numId w:val="2"/>
        </w:numPr>
        <w:spacing w:after="40" w:before="40"/>
      </w:pPr>
      <w:r>
        <w:rPr>
          <w:rFonts w:ascii="Arial" w:cs="Arial" w:eastAsia="Arial" w:hAnsi="Arial"/>
          <w:color w:val="404040"/>
          <w:sz w:val="22"/>
          <w:szCs w:val="22"/>
        </w:rPr>
        <w:t xml:space="preserve">Employee records</w:t>
      </w:r>
    </w:p>
    <w:p>
      <w:pPr>
        <w:spacing w:after="60" w:before="140"/>
      </w:pPr>
      <w:r>
        <w:rPr>
          <w:rFonts w:ascii="Arial" w:cs="Arial" w:eastAsia="Arial" w:hAnsi="Arial"/>
          <w:b/>
          <w:bCs/>
          <w:color w:val="2E75B6"/>
          <w:sz w:val="22"/>
          <w:szCs w:val="22"/>
        </w:rPr>
        <w:t xml:space="preserve">Information Overload</w:t>
      </w:r>
    </w:p>
    <w:p>
      <w:pPr>
        <w:spacing w:after="60" w:before="40" w:line="320"/>
      </w:pPr>
      <w:r>
        <w:rPr>
          <w:rFonts w:ascii="Arial" w:cs="Arial" w:eastAsia="Arial" w:hAnsi="Arial"/>
          <w:color w:val="404040"/>
          <w:sz w:val="22"/>
          <w:szCs w:val="22"/>
        </w:rPr>
        <w:t xml:space="preserve">Recruiters and HR teams regularly process large amounts of information, including resumes, job descriptions, interview feedback, and compliance documents. Managing this information efficiently can be challenging without structured support systems.</w:t>
      </w:r>
    </w:p>
    <w:p>
      <w:pPr>
        <w:spacing w:after="60" w:before="160"/>
      </w:pPr>
      <w:r>
        <w:rPr>
          <w:rFonts w:ascii="Arial" w:cs="Arial" w:eastAsia="Arial" w:hAnsi="Arial"/>
          <w:b/>
          <w:bCs/>
          <w:color w:val="2E75B6"/>
          <w:sz w:val="22"/>
          <w:szCs w:val="22"/>
        </w:rPr>
        <w:t xml:space="preserve">AI Opportunities</w:t>
      </w:r>
    </w:p>
    <w:p>
      <w:pPr>
        <w:pBdr>
          <w:bottom w:val="single" w:color="CCCCCC" w:sz="6" w:space="1"/>
        </w:pBdr>
        <w:spacing w:after="80" w:before="60"/>
      </w:pPr>
      <w:r>
        <w:t xml:space="preserve"/>
      </w:r>
    </w:p>
    <w:p>
      <w:pPr>
        <w:spacing w:after="80" w:before="80" w:line="320"/>
      </w:pPr>
      <w:r>
        <w:rPr>
          <w:rFonts w:ascii="Arial" w:cs="Arial" w:eastAsia="Arial" w:hAnsi="Arial"/>
          <w:color w:val="404040"/>
          <w:sz w:val="22"/>
          <w:szCs w:val="22"/>
        </w:rPr>
        <w:t xml:space="preserve">Generative AI can assist HR teams by reducing repetitive administrative work, improving communication efficiency, and supporting decision-making processes.</w:t>
      </w:r>
    </w:p>
    <w:p>
      <w:pPr>
        <w:spacing w:after="80" w:before="80" w:line="320"/>
      </w:pPr>
      <w:r>
        <w:rPr>
          <w:rFonts w:ascii="Arial" w:cs="Arial" w:eastAsia="Arial" w:hAnsi="Arial"/>
          <w:color w:val="404040"/>
          <w:sz w:val="22"/>
          <w:szCs w:val="22"/>
        </w:rPr>
        <w:t xml:space="preserve">Potential AI applications include:</w:t>
      </w:r>
    </w:p>
    <w:p>
      <w:pPr>
        <w:spacing w:after="60" w:before="140"/>
      </w:pPr>
      <w:r>
        <w:rPr>
          <w:rFonts w:ascii="Arial" w:cs="Arial" w:eastAsia="Arial" w:hAnsi="Arial"/>
          <w:b/>
          <w:bCs/>
          <w:color w:val="2E75B6"/>
          <w:sz w:val="22"/>
          <w:szCs w:val="22"/>
        </w:rPr>
        <w:t xml:space="preserve">Resume Analysis &amp; Candidate Screening</w:t>
      </w:r>
    </w:p>
    <w:p>
      <w:pPr>
        <w:spacing w:after="60" w:before="40" w:line="320"/>
      </w:pPr>
      <w:r>
        <w:rPr>
          <w:rFonts w:ascii="Arial" w:cs="Arial" w:eastAsia="Arial" w:hAnsi="Arial"/>
          <w:color w:val="404040"/>
          <w:sz w:val="22"/>
          <w:szCs w:val="22"/>
        </w:rPr>
        <w:t xml:space="preserve">AI can analyze resumes against job requirements and identify potentially suitable candidates based on predefined criteria. Applications:</w:t>
      </w:r>
    </w:p>
    <w:p>
      <w:pPr>
        <w:pStyle w:val="ListParagraph"/>
        <w:numPr>
          <w:ilvl w:val="0"/>
          <w:numId w:val="2"/>
        </w:numPr>
        <w:spacing w:after="40" w:before="40"/>
      </w:pPr>
      <w:r>
        <w:rPr>
          <w:rFonts w:ascii="Arial" w:cs="Arial" w:eastAsia="Arial" w:hAnsi="Arial"/>
          <w:color w:val="404040"/>
          <w:sz w:val="22"/>
          <w:szCs w:val="22"/>
        </w:rPr>
        <w:t xml:space="preserve">Resume summarization</w:t>
      </w:r>
    </w:p>
    <w:p>
      <w:pPr>
        <w:pStyle w:val="ListParagraph"/>
        <w:numPr>
          <w:ilvl w:val="0"/>
          <w:numId w:val="2"/>
        </w:numPr>
        <w:spacing w:after="40" w:before="40"/>
      </w:pPr>
      <w:r>
        <w:rPr>
          <w:rFonts w:ascii="Arial" w:cs="Arial" w:eastAsia="Arial" w:hAnsi="Arial"/>
          <w:color w:val="404040"/>
          <w:sz w:val="22"/>
          <w:szCs w:val="22"/>
        </w:rPr>
        <w:t xml:space="preserve">Skill extraction</w:t>
      </w:r>
    </w:p>
    <w:p>
      <w:pPr>
        <w:pStyle w:val="ListParagraph"/>
        <w:numPr>
          <w:ilvl w:val="0"/>
          <w:numId w:val="2"/>
        </w:numPr>
        <w:spacing w:after="40" w:before="40"/>
      </w:pPr>
      <w:r>
        <w:rPr>
          <w:rFonts w:ascii="Arial" w:cs="Arial" w:eastAsia="Arial" w:hAnsi="Arial"/>
          <w:color w:val="404040"/>
          <w:sz w:val="22"/>
          <w:szCs w:val="22"/>
        </w:rPr>
        <w:t xml:space="preserve">ATS keyword matching</w:t>
      </w:r>
    </w:p>
    <w:p>
      <w:pPr>
        <w:pStyle w:val="ListParagraph"/>
        <w:numPr>
          <w:ilvl w:val="0"/>
          <w:numId w:val="2"/>
        </w:numPr>
        <w:spacing w:after="40" w:before="40"/>
      </w:pPr>
      <w:r>
        <w:rPr>
          <w:rFonts w:ascii="Arial" w:cs="Arial" w:eastAsia="Arial" w:hAnsi="Arial"/>
          <w:color w:val="404040"/>
          <w:sz w:val="22"/>
          <w:szCs w:val="22"/>
        </w:rPr>
        <w:t xml:space="preserve">Candidate ranking support</w:t>
      </w:r>
    </w:p>
    <w:p>
      <w:pPr>
        <w:spacing w:after="60" w:before="140"/>
      </w:pPr>
      <w:r>
        <w:rPr>
          <w:rFonts w:ascii="Arial" w:cs="Arial" w:eastAsia="Arial" w:hAnsi="Arial"/>
          <w:b/>
          <w:bCs/>
          <w:color w:val="2E75B6"/>
          <w:sz w:val="22"/>
          <w:szCs w:val="22"/>
        </w:rPr>
        <w:t xml:space="preserve">Candidate Communication Support</w:t>
      </w:r>
    </w:p>
    <w:p>
      <w:pPr>
        <w:spacing w:after="60" w:before="40" w:line="320"/>
      </w:pPr>
      <w:r>
        <w:rPr>
          <w:rFonts w:ascii="Arial" w:cs="Arial" w:eastAsia="Arial" w:hAnsi="Arial"/>
          <w:color w:val="404040"/>
          <w:sz w:val="22"/>
          <w:szCs w:val="22"/>
        </w:rPr>
        <w:t xml:space="preserve">AI can assist in drafting and personalizing routine communications. Applications:</w:t>
      </w:r>
    </w:p>
    <w:p>
      <w:pPr>
        <w:pStyle w:val="ListParagraph"/>
        <w:numPr>
          <w:ilvl w:val="0"/>
          <w:numId w:val="2"/>
        </w:numPr>
        <w:spacing w:after="40" w:before="40"/>
      </w:pPr>
      <w:r>
        <w:rPr>
          <w:rFonts w:ascii="Arial" w:cs="Arial" w:eastAsia="Arial" w:hAnsi="Arial"/>
          <w:color w:val="404040"/>
          <w:sz w:val="22"/>
          <w:szCs w:val="22"/>
        </w:rPr>
        <w:t xml:space="preserve">Interview invitations</w:t>
      </w:r>
    </w:p>
    <w:p>
      <w:pPr>
        <w:pStyle w:val="ListParagraph"/>
        <w:numPr>
          <w:ilvl w:val="0"/>
          <w:numId w:val="2"/>
        </w:numPr>
        <w:spacing w:after="40" w:before="40"/>
      </w:pPr>
      <w:r>
        <w:rPr>
          <w:rFonts w:ascii="Arial" w:cs="Arial" w:eastAsia="Arial" w:hAnsi="Arial"/>
          <w:color w:val="404040"/>
          <w:sz w:val="22"/>
          <w:szCs w:val="22"/>
        </w:rPr>
        <w:t xml:space="preserve">Follow-up emails</w:t>
      </w:r>
    </w:p>
    <w:p>
      <w:pPr>
        <w:pStyle w:val="ListParagraph"/>
        <w:numPr>
          <w:ilvl w:val="0"/>
          <w:numId w:val="2"/>
        </w:numPr>
        <w:spacing w:after="40" w:before="40"/>
      </w:pPr>
      <w:r>
        <w:rPr>
          <w:rFonts w:ascii="Arial" w:cs="Arial" w:eastAsia="Arial" w:hAnsi="Arial"/>
          <w:color w:val="404040"/>
          <w:sz w:val="22"/>
          <w:szCs w:val="22"/>
        </w:rPr>
        <w:t xml:space="preserve">Candidate status updates</w:t>
      </w:r>
    </w:p>
    <w:p>
      <w:pPr>
        <w:pStyle w:val="ListParagraph"/>
        <w:numPr>
          <w:ilvl w:val="0"/>
          <w:numId w:val="2"/>
        </w:numPr>
        <w:spacing w:after="40" w:before="40"/>
      </w:pPr>
      <w:r>
        <w:rPr>
          <w:rFonts w:ascii="Arial" w:cs="Arial" w:eastAsia="Arial" w:hAnsi="Arial"/>
          <w:color w:val="404040"/>
          <w:sz w:val="22"/>
          <w:szCs w:val="22"/>
        </w:rPr>
        <w:t xml:space="preserve">Rejection communications</w:t>
      </w:r>
    </w:p>
    <w:p>
      <w:pPr>
        <w:spacing w:after="60" w:before="140"/>
      </w:pPr>
      <w:r>
        <w:rPr>
          <w:rFonts w:ascii="Arial" w:cs="Arial" w:eastAsia="Arial" w:hAnsi="Arial"/>
          <w:b/>
          <w:bCs/>
          <w:color w:val="2E75B6"/>
          <w:sz w:val="22"/>
          <w:szCs w:val="22"/>
        </w:rPr>
        <w:t xml:space="preserve">Interview Preparation</w:t>
      </w:r>
    </w:p>
    <w:p>
      <w:pPr>
        <w:spacing w:after="60" w:before="40" w:line="320"/>
      </w:pPr>
      <w:r>
        <w:rPr>
          <w:rFonts w:ascii="Arial" w:cs="Arial" w:eastAsia="Arial" w:hAnsi="Arial"/>
          <w:color w:val="404040"/>
          <w:sz w:val="22"/>
          <w:szCs w:val="22"/>
        </w:rPr>
        <w:t xml:space="preserve">AI can help recruiters prepare for interviews more efficiently. Applications:</w:t>
      </w:r>
    </w:p>
    <w:p>
      <w:pPr>
        <w:pStyle w:val="ListParagraph"/>
        <w:numPr>
          <w:ilvl w:val="0"/>
          <w:numId w:val="2"/>
        </w:numPr>
        <w:spacing w:after="40" w:before="40"/>
      </w:pPr>
      <w:r>
        <w:rPr>
          <w:rFonts w:ascii="Arial" w:cs="Arial" w:eastAsia="Arial" w:hAnsi="Arial"/>
          <w:color w:val="404040"/>
          <w:sz w:val="22"/>
          <w:szCs w:val="22"/>
        </w:rPr>
        <w:t xml:space="preserve">Interview question generation</w:t>
      </w:r>
    </w:p>
    <w:p>
      <w:pPr>
        <w:pStyle w:val="ListParagraph"/>
        <w:numPr>
          <w:ilvl w:val="0"/>
          <w:numId w:val="2"/>
        </w:numPr>
        <w:spacing w:after="40" w:before="40"/>
      </w:pPr>
      <w:r>
        <w:rPr>
          <w:rFonts w:ascii="Arial" w:cs="Arial" w:eastAsia="Arial" w:hAnsi="Arial"/>
          <w:color w:val="404040"/>
          <w:sz w:val="22"/>
          <w:szCs w:val="22"/>
        </w:rPr>
        <w:t xml:space="preserve">Candidate profile summaries</w:t>
      </w:r>
    </w:p>
    <w:p>
      <w:pPr>
        <w:pStyle w:val="ListParagraph"/>
        <w:numPr>
          <w:ilvl w:val="0"/>
          <w:numId w:val="2"/>
        </w:numPr>
        <w:spacing w:after="40" w:before="40"/>
      </w:pPr>
      <w:r>
        <w:rPr>
          <w:rFonts w:ascii="Arial" w:cs="Arial" w:eastAsia="Arial" w:hAnsi="Arial"/>
          <w:color w:val="404040"/>
          <w:sz w:val="22"/>
          <w:szCs w:val="22"/>
        </w:rPr>
        <w:t xml:space="preserve">Role-specific assessment recommendations</w:t>
      </w:r>
    </w:p>
    <w:p>
      <w:pPr>
        <w:spacing w:after="60" w:before="140"/>
      </w:pPr>
      <w:r>
        <w:rPr>
          <w:rFonts w:ascii="Arial" w:cs="Arial" w:eastAsia="Arial" w:hAnsi="Arial"/>
          <w:b/>
          <w:bCs/>
          <w:color w:val="2E75B6"/>
          <w:sz w:val="22"/>
          <w:szCs w:val="22"/>
        </w:rPr>
        <w:t xml:space="preserve">Documentation Assistance</w:t>
      </w:r>
    </w:p>
    <w:p>
      <w:pPr>
        <w:spacing w:after="60" w:before="40" w:line="320"/>
      </w:pPr>
      <w:r>
        <w:rPr>
          <w:rFonts w:ascii="Arial" w:cs="Arial" w:eastAsia="Arial" w:hAnsi="Arial"/>
          <w:color w:val="404040"/>
          <w:sz w:val="22"/>
          <w:szCs w:val="22"/>
        </w:rPr>
        <w:t xml:space="preserve">AI can support the creation and maintenance of HR documentation. Applications:</w:t>
      </w:r>
    </w:p>
    <w:p>
      <w:pPr>
        <w:pStyle w:val="ListParagraph"/>
        <w:numPr>
          <w:ilvl w:val="0"/>
          <w:numId w:val="2"/>
        </w:numPr>
        <w:spacing w:after="40" w:before="40"/>
      </w:pPr>
      <w:r>
        <w:rPr>
          <w:rFonts w:ascii="Arial" w:cs="Arial" w:eastAsia="Arial" w:hAnsi="Arial"/>
          <w:color w:val="404040"/>
          <w:sz w:val="22"/>
          <w:szCs w:val="22"/>
        </w:rPr>
        <w:t xml:space="preserve">Offer letter drafting</w:t>
      </w:r>
    </w:p>
    <w:p>
      <w:pPr>
        <w:pStyle w:val="ListParagraph"/>
        <w:numPr>
          <w:ilvl w:val="0"/>
          <w:numId w:val="2"/>
        </w:numPr>
        <w:spacing w:after="40" w:before="40"/>
      </w:pPr>
      <w:r>
        <w:rPr>
          <w:rFonts w:ascii="Arial" w:cs="Arial" w:eastAsia="Arial" w:hAnsi="Arial"/>
          <w:color w:val="404040"/>
          <w:sz w:val="22"/>
          <w:szCs w:val="22"/>
        </w:rPr>
        <w:t xml:space="preserve">Policy document summarization</w:t>
      </w:r>
    </w:p>
    <w:p>
      <w:pPr>
        <w:pStyle w:val="ListParagraph"/>
        <w:numPr>
          <w:ilvl w:val="0"/>
          <w:numId w:val="2"/>
        </w:numPr>
        <w:spacing w:after="40" w:before="40"/>
      </w:pPr>
      <w:r>
        <w:rPr>
          <w:rFonts w:ascii="Arial" w:cs="Arial" w:eastAsia="Arial" w:hAnsi="Arial"/>
          <w:color w:val="404040"/>
          <w:sz w:val="22"/>
          <w:szCs w:val="22"/>
        </w:rPr>
        <w:t xml:space="preserve">Onboarding document preparation</w:t>
      </w:r>
    </w:p>
    <w:p>
      <w:pPr>
        <w:pStyle w:val="ListParagraph"/>
        <w:numPr>
          <w:ilvl w:val="0"/>
          <w:numId w:val="2"/>
        </w:numPr>
        <w:spacing w:after="40" w:before="40"/>
      </w:pPr>
      <w:r>
        <w:rPr>
          <w:rFonts w:ascii="Arial" w:cs="Arial" w:eastAsia="Arial" w:hAnsi="Arial"/>
          <w:color w:val="404040"/>
          <w:sz w:val="22"/>
          <w:szCs w:val="22"/>
        </w:rPr>
        <w:t xml:space="preserve">Training material generation</w:t>
      </w:r>
    </w:p>
    <w:p>
      <w:pPr>
        <w:spacing w:after="60" w:before="140"/>
      </w:pPr>
      <w:r>
        <w:rPr>
          <w:rFonts w:ascii="Arial" w:cs="Arial" w:eastAsia="Arial" w:hAnsi="Arial"/>
          <w:b/>
          <w:bCs/>
          <w:color w:val="2E75B6"/>
          <w:sz w:val="22"/>
          <w:szCs w:val="22"/>
        </w:rPr>
        <w:t xml:space="preserve">Knowledge Management</w:t>
      </w:r>
    </w:p>
    <w:p>
      <w:pPr>
        <w:spacing w:after="60" w:before="40" w:line="320"/>
      </w:pPr>
      <w:r>
        <w:rPr>
          <w:rFonts w:ascii="Arial" w:cs="Arial" w:eastAsia="Arial" w:hAnsi="Arial"/>
          <w:color w:val="404040"/>
          <w:sz w:val="22"/>
          <w:szCs w:val="22"/>
        </w:rPr>
        <w:t xml:space="preserve">AI can help HR teams organize and retrieve information more efficiently. Applications:</w:t>
      </w:r>
    </w:p>
    <w:p>
      <w:pPr>
        <w:pStyle w:val="ListParagraph"/>
        <w:numPr>
          <w:ilvl w:val="0"/>
          <w:numId w:val="2"/>
        </w:numPr>
        <w:spacing w:after="40" w:before="40"/>
      </w:pPr>
      <w:r>
        <w:rPr>
          <w:rFonts w:ascii="Arial" w:cs="Arial" w:eastAsia="Arial" w:hAnsi="Arial"/>
          <w:color w:val="404040"/>
          <w:sz w:val="22"/>
          <w:szCs w:val="22"/>
        </w:rPr>
        <w:t xml:space="preserve">Policy Q&amp;A systems</w:t>
      </w:r>
    </w:p>
    <w:p>
      <w:pPr>
        <w:pStyle w:val="ListParagraph"/>
        <w:numPr>
          <w:ilvl w:val="0"/>
          <w:numId w:val="2"/>
        </w:numPr>
        <w:spacing w:after="40" w:before="40"/>
      </w:pPr>
      <w:r>
        <w:rPr>
          <w:rFonts w:ascii="Arial" w:cs="Arial" w:eastAsia="Arial" w:hAnsi="Arial"/>
          <w:color w:val="404040"/>
          <w:sz w:val="22"/>
          <w:szCs w:val="22"/>
        </w:rPr>
        <w:t xml:space="preserve">Internal knowledge assistants</w:t>
      </w:r>
    </w:p>
    <w:p>
      <w:pPr>
        <w:pStyle w:val="ListParagraph"/>
        <w:numPr>
          <w:ilvl w:val="0"/>
          <w:numId w:val="2"/>
        </w:numPr>
        <w:spacing w:after="40" w:before="40"/>
      </w:pPr>
      <w:r>
        <w:rPr>
          <w:rFonts w:ascii="Arial" w:cs="Arial" w:eastAsia="Arial" w:hAnsi="Arial"/>
          <w:color w:val="404040"/>
          <w:sz w:val="22"/>
          <w:szCs w:val="22"/>
        </w:rPr>
        <w:t xml:space="preserve">Employee information retrieval support</w:t>
      </w:r>
    </w:p>
    <w:p>
      <w:pPr>
        <w:spacing w:after="60" w:before="160"/>
      </w:pPr>
      <w:r>
        <w:rPr>
          <w:rFonts w:ascii="Arial" w:cs="Arial" w:eastAsia="Arial" w:hAnsi="Arial"/>
          <w:b/>
          <w:bCs/>
          <w:color w:val="2E75B6"/>
          <w:sz w:val="22"/>
          <w:szCs w:val="22"/>
        </w:rPr>
        <w:t xml:space="preserve">Suggested AI Workflows</w:t>
      </w:r>
    </w:p>
    <w:p>
      <w:pPr>
        <w:pBdr>
          <w:bottom w:val="single" w:color="CCCCCC" w:sz="6" w:space="1"/>
        </w:pBdr>
        <w:spacing w:after="80" w:before="60"/>
      </w:pPr>
      <w:r>
        <w:t xml:space="preserve"/>
      </w:r>
    </w:p>
    <w:p>
      <w:pPr>
        <w:spacing w:after="80" w:before="140"/>
      </w:pPr>
      <w:r>
        <w:rPr>
          <w:rFonts w:ascii="Arial" w:cs="Arial" w:eastAsia="Arial" w:hAnsi="Arial"/>
          <w:b/>
          <w:bCs/>
          <w:color w:val="2E75B6"/>
          <w:sz w:val="22"/>
          <w:szCs w:val="22"/>
        </w:rPr>
        <w:t xml:space="preserve">Workflow 1: AI-Assisted Recruitment Screening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Resume Collection</w:t>
            </w:r>
            <w:r>
              <w:rPr>
                <w:rFonts w:ascii="Arial" w:cs="Arial" w:eastAsia="Arial" w:hAnsi="Arial"/>
                <w:color w:val="2E75B6"/>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Resume Analysis</w:t>
            </w:r>
            <w:r>
              <w:rPr>
                <w:rFonts w:ascii="Arial" w:cs="Arial" w:eastAsia="Arial" w:hAnsi="Arial"/>
                <w:color w:val="2E75B6"/>
                <w:sz w:val="21"/>
                <w:szCs w:val="21"/>
              </w:rPr>
              <w:t xml:space="preserve">  ↓</w:t>
            </w:r>
          </w:p>
        </w:tc>
      </w:tr>
      <w:tr>
        <w:tc>
          <w:tcPr>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Candidate Shortlisting Support</w:t>
            </w:r>
            <w:r>
              <w:rPr>
                <w:rFonts w:ascii="Arial" w:cs="Arial" w:eastAsia="Arial" w:hAnsi="Arial"/>
                <w:color w:val="2E75B6"/>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Recruiter Review</w:t>
            </w:r>
            <w:r>
              <w:rPr>
                <w:rFonts w:ascii="Arial" w:cs="Arial" w:eastAsia="Arial" w:hAnsi="Arial"/>
                <w:color w:val="2E75B6"/>
                <w:sz w:val="21"/>
                <w:szCs w:val="21"/>
              </w:rPr>
              <w:t xml:space="preserve">  ↓</w:t>
            </w:r>
          </w:p>
        </w:tc>
      </w:tr>
      <w:tr>
        <w:tc>
          <w:tcPr>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Interview Scheduling</w:t>
            </w:r>
            <w:r>
              <w:rPr>
                <w:rFonts w:ascii="Arial" w:cs="Arial" w:eastAsia="Arial" w:hAnsi="Arial"/>
                <w:color w:val="2E75B6"/>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1B3A5C"/>
                <w:sz w:val="21"/>
                <w:szCs w:val="21"/>
              </w:rPr>
              <w:t xml:space="preserve">Final Human Decision</w:t>
            </w:r>
          </w:p>
        </w:tc>
      </w:tr>
    </w:tbl>
    <w:p>
      <w:pPr>
        <w:spacing w:after="40" w:before="60"/>
      </w:pPr>
      <w:r>
        <w:t xml:space="preserve"/>
      </w:r>
    </w:p>
    <w:p>
      <w:pPr>
        <w:spacing w:after="80" w:before="140"/>
      </w:pPr>
      <w:r>
        <w:rPr>
          <w:rFonts w:ascii="Arial" w:cs="Arial" w:eastAsia="Arial" w:hAnsi="Arial"/>
          <w:b/>
          <w:bCs/>
          <w:color w:val="2E75B6"/>
          <w:sz w:val="22"/>
          <w:szCs w:val="22"/>
        </w:rPr>
        <w:t xml:space="preserve">Workflow 2: AI-Assisted Candidate Communication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Recruiter Request</w:t>
            </w:r>
            <w:r>
              <w:rPr>
                <w:rFonts w:ascii="Arial" w:cs="Arial" w:eastAsia="Arial" w:hAnsi="Arial"/>
                <w:color w:val="2E75B6"/>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Email Draft Generation</w:t>
            </w:r>
            <w:r>
              <w:rPr>
                <w:rFonts w:ascii="Arial" w:cs="Arial" w:eastAsia="Arial" w:hAnsi="Arial"/>
                <w:color w:val="2E75B6"/>
                <w:sz w:val="21"/>
                <w:szCs w:val="21"/>
              </w:rPr>
              <w:t xml:space="preserve">  ↓</w:t>
            </w:r>
          </w:p>
        </w:tc>
      </w:tr>
      <w:tr>
        <w:tc>
          <w:tcPr>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Recruiter Review</w:t>
            </w:r>
            <w:r>
              <w:rPr>
                <w:rFonts w:ascii="Arial" w:cs="Arial" w:eastAsia="Arial" w:hAnsi="Arial"/>
                <w:color w:val="2E75B6"/>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1B3A5C"/>
                <w:sz w:val="21"/>
                <w:szCs w:val="21"/>
              </w:rPr>
              <w:t xml:space="preserve">Candidate Communication</w:t>
            </w:r>
          </w:p>
        </w:tc>
      </w:tr>
    </w:tbl>
    <w:p>
      <w:pPr>
        <w:spacing w:after="40" w:before="60"/>
      </w:pPr>
      <w:r>
        <w:t xml:space="preserve"/>
      </w:r>
    </w:p>
    <w:p>
      <w:pPr>
        <w:spacing w:after="80" w:before="140"/>
      </w:pPr>
      <w:r>
        <w:rPr>
          <w:rFonts w:ascii="Arial" w:cs="Arial" w:eastAsia="Arial" w:hAnsi="Arial"/>
          <w:b/>
          <w:bCs/>
          <w:color w:val="2E75B6"/>
          <w:sz w:val="22"/>
          <w:szCs w:val="22"/>
        </w:rPr>
        <w:t xml:space="preserve">Workflow 3: AI-Assisted Interview Preparation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Job Description + Candidate Resume</w:t>
            </w:r>
            <w:r>
              <w:rPr>
                <w:rFonts w:ascii="Arial" w:cs="Arial" w:eastAsia="Arial" w:hAnsi="Arial"/>
                <w:color w:val="2E75B6"/>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Interview Question Generator</w:t>
            </w:r>
            <w:r>
              <w:rPr>
                <w:rFonts w:ascii="Arial" w:cs="Arial" w:eastAsia="Arial" w:hAnsi="Arial"/>
                <w:color w:val="2E75B6"/>
                <w:sz w:val="21"/>
                <w:szCs w:val="21"/>
              </w:rPr>
              <w:t xml:space="preserve">  ↓</w:t>
            </w:r>
          </w:p>
        </w:tc>
      </w:tr>
      <w:tr>
        <w:tc>
          <w:tcPr>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Recruiter Review</w:t>
            </w:r>
            <w:r>
              <w:rPr>
                <w:rFonts w:ascii="Arial" w:cs="Arial" w:eastAsia="Arial" w:hAnsi="Arial"/>
                <w:color w:val="2E75B6"/>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1B3A5C"/>
                <w:sz w:val="21"/>
                <w:szCs w:val="21"/>
              </w:rPr>
              <w:t xml:space="preserve">Interview Process</w:t>
            </w:r>
          </w:p>
        </w:tc>
      </w:tr>
    </w:tbl>
    <w:p>
      <w:pPr>
        <w:spacing w:after="40" w:before="60"/>
      </w:pPr>
      <w:r>
        <w:t xml:space="preserve"/>
      </w:r>
    </w:p>
    <w:p>
      <w:pPr>
        <w:spacing w:after="80" w:before="140"/>
      </w:pPr>
      <w:r>
        <w:rPr>
          <w:rFonts w:ascii="Arial" w:cs="Arial" w:eastAsia="Arial" w:hAnsi="Arial"/>
          <w:b/>
          <w:bCs/>
          <w:color w:val="2E75B6"/>
          <w:sz w:val="22"/>
          <w:szCs w:val="22"/>
        </w:rPr>
        <w:t xml:space="preserve">Workflow 4: AI-Assisted HR Documentation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HR Requirement</w:t>
            </w:r>
            <w:r>
              <w:rPr>
                <w:rFonts w:ascii="Arial" w:cs="Arial" w:eastAsia="Arial" w:hAnsi="Arial"/>
                <w:color w:val="2E75B6"/>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Draft Creation</w:t>
            </w:r>
            <w:r>
              <w:rPr>
                <w:rFonts w:ascii="Arial" w:cs="Arial" w:eastAsia="Arial" w:hAnsi="Arial"/>
                <w:color w:val="2E75B6"/>
                <w:sz w:val="21"/>
                <w:szCs w:val="21"/>
              </w:rPr>
              <w:t xml:space="preserve">  ↓</w:t>
            </w:r>
          </w:p>
        </w:tc>
      </w:tr>
      <w:tr>
        <w:tc>
          <w:tcPr>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HR Validation</w:t>
            </w:r>
            <w:r>
              <w:rPr>
                <w:rFonts w:ascii="Arial" w:cs="Arial" w:eastAsia="Arial" w:hAnsi="Arial"/>
                <w:color w:val="2E75B6"/>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1B3A5C"/>
                <w:sz w:val="21"/>
                <w:szCs w:val="21"/>
              </w:rPr>
              <w:t xml:space="preserve">Final Documentation</w:t>
            </w:r>
          </w:p>
        </w:tc>
      </w:tr>
    </w:tbl>
    <w:p>
      <w:pPr>
        <w:spacing w:after="40" w:before="60"/>
      </w:pPr>
      <w:r>
        <w:t xml:space="preserve"/>
      </w:r>
    </w:p>
    <w:p>
      <w:pPr>
        <w:spacing w:after="60" w:before="160"/>
      </w:pPr>
      <w:r>
        <w:rPr>
          <w:rFonts w:ascii="Arial" w:cs="Arial" w:eastAsia="Arial" w:hAnsi="Arial"/>
          <w:b/>
          <w:bCs/>
          <w:color w:val="2E75B6"/>
          <w:sz w:val="22"/>
          <w:szCs w:val="22"/>
        </w:rPr>
        <w:t xml:space="preserve">Expected Benefits</w:t>
      </w:r>
    </w:p>
    <w:p>
      <w:pPr>
        <w:pBdr>
          <w:bottom w:val="single" w:color="CCCCCC" w:sz="6" w:space="1"/>
        </w:pBdr>
        <w:spacing w:after="80" w:before="60"/>
      </w:pPr>
      <w:r>
        <w:t xml:space="preserve"/>
      </w:r>
    </w:p>
    <w:p>
      <w:pPr>
        <w:spacing w:after="60" w:before="120"/>
      </w:pPr>
      <w:r>
        <w:rPr>
          <w:rFonts w:ascii="Arial" w:cs="Arial" w:eastAsia="Arial" w:hAnsi="Arial"/>
          <w:b/>
          <w:bCs/>
          <w:color w:val="2E75B6"/>
          <w:sz w:val="22"/>
          <w:szCs w:val="22"/>
        </w:rPr>
        <w:t xml:space="preserve">Improved Productivity</w:t>
      </w:r>
    </w:p>
    <w:p>
      <w:pPr>
        <w:spacing w:after="60" w:before="40" w:line="320"/>
      </w:pPr>
      <w:r>
        <w:rPr>
          <w:rFonts w:ascii="Arial" w:cs="Arial" w:eastAsia="Arial" w:hAnsi="Arial"/>
          <w:color w:val="404040"/>
          <w:sz w:val="22"/>
          <w:szCs w:val="22"/>
        </w:rPr>
        <w:t xml:space="preserve">AI can reduce time spent on repetitive administrative activities, allowing HR teams to focus on higher-value responsibilities.</w:t>
      </w:r>
    </w:p>
    <w:p>
      <w:pPr>
        <w:spacing w:after="60" w:before="120"/>
      </w:pPr>
      <w:r>
        <w:rPr>
          <w:rFonts w:ascii="Arial" w:cs="Arial" w:eastAsia="Arial" w:hAnsi="Arial"/>
          <w:b/>
          <w:bCs/>
          <w:color w:val="2E75B6"/>
          <w:sz w:val="22"/>
          <w:szCs w:val="22"/>
        </w:rPr>
        <w:t xml:space="preserve">Faster Recruitment Cycles</w:t>
      </w:r>
    </w:p>
    <w:p>
      <w:pPr>
        <w:spacing w:after="60" w:before="40" w:line="320"/>
      </w:pPr>
      <w:r>
        <w:rPr>
          <w:rFonts w:ascii="Arial" w:cs="Arial" w:eastAsia="Arial" w:hAnsi="Arial"/>
          <w:color w:val="404040"/>
          <w:sz w:val="22"/>
          <w:szCs w:val="22"/>
        </w:rPr>
        <w:t xml:space="preserve">AI-assisted screening and communication can help reduce delays throughout the hiring process.</w:t>
      </w:r>
    </w:p>
    <w:p>
      <w:pPr>
        <w:spacing w:after="60" w:before="120"/>
      </w:pPr>
      <w:r>
        <w:rPr>
          <w:rFonts w:ascii="Arial" w:cs="Arial" w:eastAsia="Arial" w:hAnsi="Arial"/>
          <w:b/>
          <w:bCs/>
          <w:color w:val="2E75B6"/>
          <w:sz w:val="22"/>
          <w:szCs w:val="22"/>
        </w:rPr>
        <w:t xml:space="preserve">Improved Consistency</w:t>
      </w:r>
    </w:p>
    <w:p>
      <w:pPr>
        <w:spacing w:after="60" w:before="40" w:line="320"/>
      </w:pPr>
      <w:r>
        <w:rPr>
          <w:rFonts w:ascii="Arial" w:cs="Arial" w:eastAsia="Arial" w:hAnsi="Arial"/>
          <w:color w:val="404040"/>
          <w:sz w:val="22"/>
          <w:szCs w:val="22"/>
        </w:rPr>
        <w:t xml:space="preserve">Standardized AI-generated drafts can improve communication consistency and documentation quality.</w:t>
      </w:r>
    </w:p>
    <w:p>
      <w:pPr>
        <w:spacing w:after="60" w:before="120"/>
      </w:pPr>
      <w:r>
        <w:rPr>
          <w:rFonts w:ascii="Arial" w:cs="Arial" w:eastAsia="Arial" w:hAnsi="Arial"/>
          <w:b/>
          <w:bCs/>
          <w:color w:val="2E75B6"/>
          <w:sz w:val="22"/>
          <w:szCs w:val="22"/>
        </w:rPr>
        <w:t xml:space="preserve">Better Information Management</w:t>
      </w:r>
    </w:p>
    <w:p>
      <w:pPr>
        <w:spacing w:after="60" w:before="40" w:line="320"/>
      </w:pPr>
      <w:r>
        <w:rPr>
          <w:rFonts w:ascii="Arial" w:cs="Arial" w:eastAsia="Arial" w:hAnsi="Arial"/>
          <w:color w:val="404040"/>
          <w:sz w:val="22"/>
          <w:szCs w:val="22"/>
        </w:rPr>
        <w:t xml:space="preserve">AI can assist with organizing and summarizing large volumes of candidate and employee information.</w:t>
      </w:r>
    </w:p>
    <w:p>
      <w:pPr>
        <w:spacing w:after="60" w:before="120"/>
      </w:pPr>
      <w:r>
        <w:rPr>
          <w:rFonts w:ascii="Arial" w:cs="Arial" w:eastAsia="Arial" w:hAnsi="Arial"/>
          <w:b/>
          <w:bCs/>
          <w:color w:val="2E75B6"/>
          <w:sz w:val="22"/>
          <w:szCs w:val="22"/>
        </w:rPr>
        <w:t xml:space="preserve">Enhanced Recruiter Efficiency</w:t>
      </w:r>
    </w:p>
    <w:p>
      <w:pPr>
        <w:spacing w:after="60" w:before="40" w:line="320"/>
      </w:pPr>
      <w:r>
        <w:rPr>
          <w:rFonts w:ascii="Arial" w:cs="Arial" w:eastAsia="Arial" w:hAnsi="Arial"/>
          <w:color w:val="404040"/>
          <w:sz w:val="22"/>
          <w:szCs w:val="22"/>
        </w:rPr>
        <w:t xml:space="preserve">Recruiters can spend more time evaluating candidates and building relationships rather than performing repetitive manual tasks.</w:t>
      </w:r>
    </w:p>
    <w:p>
      <w:pPr>
        <w:spacing w:after="60" w:before="160"/>
      </w:pPr>
      <w:r>
        <w:rPr>
          <w:rFonts w:ascii="Arial" w:cs="Arial" w:eastAsia="Arial" w:hAnsi="Arial"/>
          <w:b/>
          <w:bCs/>
          <w:color w:val="2E75B6"/>
          <w:sz w:val="22"/>
          <w:szCs w:val="22"/>
        </w:rPr>
        <w:t xml:space="preserve">Risks &amp; Limitations</w:t>
      </w:r>
    </w:p>
    <w:p>
      <w:pPr>
        <w:pBdr>
          <w:bottom w:val="single" w:color="CCCCCC" w:sz="6" w:space="1"/>
        </w:pBdr>
        <w:spacing w:after="80" w:before="60"/>
      </w:pPr>
      <w:r>
        <w:t xml:space="preserve"/>
      </w:r>
    </w:p>
    <w:p>
      <w:pPr>
        <w:spacing w:after="60" w:before="120"/>
      </w:pPr>
      <w:r>
        <w:rPr>
          <w:rFonts w:ascii="Arial" w:cs="Arial" w:eastAsia="Arial" w:hAnsi="Arial"/>
          <w:b/>
          <w:bCs/>
          <w:color w:val="843C0C"/>
          <w:sz w:val="22"/>
          <w:szCs w:val="22"/>
        </w:rPr>
        <w:t xml:space="preserve">Human Judgment Cannot Be Replaced</w:t>
      </w:r>
    </w:p>
    <w:p>
      <w:pPr>
        <w:spacing w:after="60" w:before="40" w:line="320"/>
      </w:pPr>
      <w:r>
        <w:rPr>
          <w:rFonts w:ascii="Arial" w:cs="Arial" w:eastAsia="Arial" w:hAnsi="Arial"/>
          <w:color w:val="404040"/>
          <w:sz w:val="22"/>
          <w:szCs w:val="22"/>
        </w:rPr>
        <w:t xml:space="preserve">Final hiring decisions should always involve human evaluation and oversight. AI should support decision-making rather than replace recruiters.</w:t>
      </w:r>
    </w:p>
    <w:p>
      <w:pPr>
        <w:spacing w:after="60" w:before="120"/>
      </w:pPr>
      <w:r>
        <w:rPr>
          <w:rFonts w:ascii="Arial" w:cs="Arial" w:eastAsia="Arial" w:hAnsi="Arial"/>
          <w:b/>
          <w:bCs/>
          <w:color w:val="843C0C"/>
          <w:sz w:val="22"/>
          <w:szCs w:val="22"/>
        </w:rPr>
        <w:t xml:space="preserve">Bias Risks</w:t>
      </w:r>
    </w:p>
    <w:p>
      <w:pPr>
        <w:spacing w:after="60" w:before="40" w:line="320"/>
      </w:pPr>
      <w:r>
        <w:rPr>
          <w:rFonts w:ascii="Arial" w:cs="Arial" w:eastAsia="Arial" w:hAnsi="Arial"/>
          <w:color w:val="404040"/>
          <w:sz w:val="22"/>
          <w:szCs w:val="22"/>
        </w:rPr>
        <w:t xml:space="preserve">AI systems may unintentionally reflect biases present in training data or existing processes. Regular monitoring and human review are essential.</w:t>
      </w:r>
    </w:p>
    <w:p>
      <w:pPr>
        <w:spacing w:after="60" w:before="120"/>
      </w:pPr>
      <w:r>
        <w:rPr>
          <w:rFonts w:ascii="Arial" w:cs="Arial" w:eastAsia="Arial" w:hAnsi="Arial"/>
          <w:b/>
          <w:bCs/>
          <w:color w:val="843C0C"/>
          <w:sz w:val="22"/>
          <w:szCs w:val="22"/>
        </w:rPr>
        <w:t xml:space="preserve">Data Privacy Concerns</w:t>
      </w:r>
    </w:p>
    <w:p>
      <w:pPr>
        <w:spacing w:after="60" w:before="40" w:line="320"/>
      </w:pPr>
      <w:r>
        <w:rPr>
          <w:rFonts w:ascii="Arial" w:cs="Arial" w:eastAsia="Arial" w:hAnsi="Arial"/>
          <w:color w:val="404040"/>
          <w:sz w:val="22"/>
          <w:szCs w:val="22"/>
        </w:rPr>
        <w:t xml:space="preserve">Candidate and employee information must be handled securely and in accordance with organizational policies and regulations.</w:t>
      </w:r>
    </w:p>
    <w:p>
      <w:pPr>
        <w:spacing w:after="60" w:before="120"/>
      </w:pPr>
      <w:r>
        <w:rPr>
          <w:rFonts w:ascii="Arial" w:cs="Arial" w:eastAsia="Arial" w:hAnsi="Arial"/>
          <w:b/>
          <w:bCs/>
          <w:color w:val="843C0C"/>
          <w:sz w:val="22"/>
          <w:szCs w:val="22"/>
        </w:rPr>
        <w:t xml:space="preserve">Accuracy Limitations</w:t>
      </w:r>
    </w:p>
    <w:p>
      <w:pPr>
        <w:spacing w:after="60" w:before="40" w:line="320"/>
      </w:pPr>
      <w:r>
        <w:rPr>
          <w:rFonts w:ascii="Arial" w:cs="Arial" w:eastAsia="Arial" w:hAnsi="Arial"/>
          <w:color w:val="404040"/>
          <w:sz w:val="22"/>
          <w:szCs w:val="22"/>
        </w:rPr>
        <w:t xml:space="preserve">AI-generated assessments, summaries, and recommendations may occasionally contain inaccuracies. Human validation remains necessary.</w:t>
      </w:r>
    </w:p>
    <w:p>
      <w:pPr>
        <w:spacing w:after="60" w:before="120"/>
      </w:pPr>
      <w:r>
        <w:rPr>
          <w:rFonts w:ascii="Arial" w:cs="Arial" w:eastAsia="Arial" w:hAnsi="Arial"/>
          <w:b/>
          <w:bCs/>
          <w:color w:val="843C0C"/>
          <w:sz w:val="22"/>
          <w:szCs w:val="22"/>
        </w:rPr>
        <w:t xml:space="preserve">Over-Reliance on Automation</w:t>
      </w:r>
    </w:p>
    <w:p>
      <w:pPr>
        <w:spacing w:after="60" w:before="40" w:line="320"/>
      </w:pPr>
      <w:r>
        <w:rPr>
          <w:rFonts w:ascii="Arial" w:cs="Arial" w:eastAsia="Arial" w:hAnsi="Arial"/>
          <w:color w:val="404040"/>
          <w:sz w:val="22"/>
          <w:szCs w:val="22"/>
        </w:rPr>
        <w:t xml:space="preserve">Organizations should avoid excessive dependence on AI and maintain human involvement in critical people-related decisions.</w:t>
      </w:r>
    </w:p>
    <w:p>
      <w:pPr>
        <w:spacing w:after="4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D6E4F0" w:val="clear"/>
            <w:tcMar>
              <w:top w:type="dxa" w:w="160"/>
              <w:left w:type="dxa" w:w="240"/>
              <w:bottom w:type="dxa" w:w="160"/>
              <w:right w:type="dxa" w:w="240"/>
            </w:tcMar>
          </w:tcPr>
          <w:p>
            <w:pPr>
              <w:spacing w:after="80" w:before="0"/>
            </w:pPr>
            <w:r>
              <w:rPr>
                <w:rFonts w:ascii="Arial" w:cs="Arial" w:eastAsia="Arial" w:hAnsi="Arial"/>
                <w:b/>
                <w:bCs/>
                <w:color w:val="1B3A5C"/>
                <w:sz w:val="22"/>
                <w:szCs w:val="22"/>
              </w:rPr>
              <w:t xml:space="preserve">Department Summary</w:t>
            </w:r>
          </w:p>
          <w:p>
            <w:pPr>
              <w:spacing w:after="0" w:before="0" w:line="320"/>
            </w:pPr>
            <w:r>
              <w:rPr>
                <w:rFonts w:ascii="Arial" w:cs="Arial" w:eastAsia="Arial" w:hAnsi="Arial"/>
                <w:color w:val="404040"/>
                <w:sz w:val="22"/>
                <w:szCs w:val="22"/>
              </w:rPr>
              <w:t xml:space="preserve">AI presents significant opportunities to improve HR efficiency through recruitment support, communication assistance, documentation management, and information organization. However, successful implementation requires a balanced approach that combines AI capabilities with human judgment, ethical considerations, and responsible oversight. The most effective HR environments are likely to be those where AI acts as a productivity partner rather than a replacement for human expertise.</w:t>
            </w:r>
          </w:p>
        </w:tc>
      </w:tr>
    </w:tbl>
    <w:p>
      <w:r>
        <w:br w:type="page"/>
      </w:r>
    </w:p>
    <w:p>
      <w:pPr>
        <w:spacing w:after="40" w:before="200"/>
        <w:jc w:val="center"/>
      </w:pPr>
      <w:r>
        <w:rPr>
          <w:rFonts w:ascii="Arial" w:cs="Arial" w:eastAsia="Arial" w:hAnsi="Arial"/>
          <w:b/>
          <w:bCs/>
          <w:color w:val="2E75B6"/>
          <w:sz w:val="40"/>
          <w:szCs w:val="40"/>
        </w:rPr>
        <w:t xml:space="preserve">Operations Department</w:t>
      </w:r>
    </w:p>
    <w:p>
      <w:pPr>
        <w:spacing w:after="60" w:before="0"/>
        <w:jc w:val="center"/>
      </w:pPr>
      <w:r>
        <w:rPr>
          <w:rFonts w:ascii="Arial" w:cs="Arial" w:eastAsia="Arial" w:hAnsi="Arial"/>
          <w:i/>
          <w:iCs/>
          <w:color w:val="888888"/>
          <w:sz w:val="24"/>
          <w:szCs w:val="24"/>
        </w:rPr>
        <w:t xml:space="preserve">Department Playbook</w:t>
      </w:r>
    </w:p>
    <w:p>
      <w:pPr>
        <w:pBdr>
          <w:bottom w:val="single" w:color="2E75B6" w:sz="6" w:space="1"/>
        </w:pBdr>
        <w:spacing w:after="80" w:before="60"/>
      </w:pPr>
      <w:r>
        <w:t xml:space="preserve"/>
      </w:r>
    </w:p>
    <w:p>
      <w:pPr>
        <w:spacing w:after="80" w:before="80"/>
      </w:pPr>
      <w:r>
        <w:t xml:space="preserve"/>
      </w:r>
    </w:p>
    <w:p>
      <w:pPr>
        <w:spacing w:after="60" w:before="160"/>
      </w:pPr>
      <w:r>
        <w:rPr>
          <w:rFonts w:ascii="Arial" w:cs="Arial" w:eastAsia="Arial" w:hAnsi="Arial"/>
          <w:b/>
          <w:bCs/>
          <w:color w:val="2E75B6"/>
          <w:sz w:val="22"/>
          <w:szCs w:val="22"/>
        </w:rPr>
        <w:t xml:space="preserve">Current Workflow</w:t>
      </w:r>
    </w:p>
    <w:p>
      <w:pPr>
        <w:pBdr>
          <w:bottom w:val="single" w:color="CCCCCC" w:sz="6" w:space="1"/>
        </w:pBdr>
        <w:spacing w:after="80" w:before="60"/>
      </w:pPr>
      <w:r>
        <w:t xml:space="preserve"/>
      </w:r>
    </w:p>
    <w:p>
      <w:pPr>
        <w:spacing w:after="80" w:before="80" w:line="320"/>
      </w:pPr>
      <w:r>
        <w:rPr>
          <w:rFonts w:ascii="Arial" w:cs="Arial" w:eastAsia="Arial" w:hAnsi="Arial"/>
          <w:color w:val="404040"/>
          <w:sz w:val="22"/>
          <w:szCs w:val="22"/>
        </w:rPr>
        <w:t xml:space="preserve">The Operations department is responsible for ensuring that business processes run efficiently and consistently across the organization.</w:t>
      </w:r>
    </w:p>
    <w:p>
      <w:pPr>
        <w:spacing w:after="80" w:before="80" w:line="320"/>
      </w:pPr>
      <w:r>
        <w:rPr>
          <w:rFonts w:ascii="Arial" w:cs="Arial" w:eastAsia="Arial" w:hAnsi="Arial"/>
          <w:color w:val="404040"/>
          <w:sz w:val="22"/>
          <w:szCs w:val="22"/>
        </w:rPr>
        <w:t xml:space="preserve">Typical operational activities include:</w:t>
      </w:r>
    </w:p>
    <w:p>
      <w:pPr>
        <w:pStyle w:val="ListParagraph"/>
        <w:numPr>
          <w:ilvl w:val="0"/>
          <w:numId w:val="2"/>
        </w:numPr>
        <w:spacing w:after="40" w:before="40"/>
      </w:pPr>
      <w:r>
        <w:rPr>
          <w:rFonts w:ascii="Arial" w:cs="Arial" w:eastAsia="Arial" w:hAnsi="Arial"/>
          <w:color w:val="404040"/>
          <w:sz w:val="22"/>
          <w:szCs w:val="22"/>
        </w:rPr>
        <w:t xml:space="preserve">Process documentation</w:t>
      </w:r>
    </w:p>
    <w:p>
      <w:pPr>
        <w:pStyle w:val="ListParagraph"/>
        <w:numPr>
          <w:ilvl w:val="0"/>
          <w:numId w:val="2"/>
        </w:numPr>
        <w:spacing w:after="40" w:before="40"/>
      </w:pPr>
      <w:r>
        <w:rPr>
          <w:rFonts w:ascii="Arial" w:cs="Arial" w:eastAsia="Arial" w:hAnsi="Arial"/>
          <w:color w:val="404040"/>
          <w:sz w:val="22"/>
          <w:szCs w:val="22"/>
        </w:rPr>
        <w:t xml:space="preserve">Task coordination</w:t>
      </w:r>
    </w:p>
    <w:p>
      <w:pPr>
        <w:pStyle w:val="ListParagraph"/>
        <w:numPr>
          <w:ilvl w:val="0"/>
          <w:numId w:val="2"/>
        </w:numPr>
        <w:spacing w:after="40" w:before="40"/>
      </w:pPr>
      <w:r>
        <w:rPr>
          <w:rFonts w:ascii="Arial" w:cs="Arial" w:eastAsia="Arial" w:hAnsi="Arial"/>
          <w:color w:val="404040"/>
          <w:sz w:val="22"/>
          <w:szCs w:val="22"/>
        </w:rPr>
        <w:t xml:space="preserve">Reporting and tracking</w:t>
      </w:r>
    </w:p>
    <w:p>
      <w:pPr>
        <w:pStyle w:val="ListParagraph"/>
        <w:numPr>
          <w:ilvl w:val="0"/>
          <w:numId w:val="2"/>
        </w:numPr>
        <w:spacing w:after="40" w:before="40"/>
      </w:pPr>
      <w:r>
        <w:rPr>
          <w:rFonts w:ascii="Arial" w:cs="Arial" w:eastAsia="Arial" w:hAnsi="Arial"/>
          <w:color w:val="404040"/>
          <w:sz w:val="22"/>
          <w:szCs w:val="22"/>
        </w:rPr>
        <w:t xml:space="preserve">Resource management</w:t>
      </w:r>
    </w:p>
    <w:p>
      <w:pPr>
        <w:pStyle w:val="ListParagraph"/>
        <w:numPr>
          <w:ilvl w:val="0"/>
          <w:numId w:val="2"/>
        </w:numPr>
        <w:spacing w:after="40" w:before="40"/>
      </w:pPr>
      <w:r>
        <w:rPr>
          <w:rFonts w:ascii="Arial" w:cs="Arial" w:eastAsia="Arial" w:hAnsi="Arial"/>
          <w:color w:val="404040"/>
          <w:sz w:val="22"/>
          <w:szCs w:val="22"/>
        </w:rPr>
        <w:t xml:space="preserve">Internal communication</w:t>
      </w:r>
    </w:p>
    <w:p>
      <w:pPr>
        <w:pStyle w:val="ListParagraph"/>
        <w:numPr>
          <w:ilvl w:val="0"/>
          <w:numId w:val="2"/>
        </w:numPr>
        <w:spacing w:after="40" w:before="40"/>
      </w:pPr>
      <w:r>
        <w:rPr>
          <w:rFonts w:ascii="Arial" w:cs="Arial" w:eastAsia="Arial" w:hAnsi="Arial"/>
          <w:color w:val="404040"/>
          <w:sz w:val="22"/>
          <w:szCs w:val="22"/>
        </w:rPr>
        <w:t xml:space="preserve">Workflow monitoring</w:t>
      </w:r>
    </w:p>
    <w:p>
      <w:pPr>
        <w:pStyle w:val="ListParagraph"/>
        <w:numPr>
          <w:ilvl w:val="0"/>
          <w:numId w:val="2"/>
        </w:numPr>
        <w:spacing w:after="40" w:before="40"/>
      </w:pPr>
      <w:r>
        <w:rPr>
          <w:rFonts w:ascii="Arial" w:cs="Arial" w:eastAsia="Arial" w:hAnsi="Arial"/>
          <w:color w:val="404040"/>
          <w:sz w:val="22"/>
          <w:szCs w:val="22"/>
        </w:rPr>
        <w:t xml:space="preserve">Performance tracking</w:t>
      </w:r>
    </w:p>
    <w:p>
      <w:pPr>
        <w:spacing w:after="80" w:before="80" w:line="320"/>
      </w:pPr>
      <w:r>
        <w:rPr>
          <w:rFonts w:ascii="Arial" w:cs="Arial" w:eastAsia="Arial" w:hAnsi="Arial"/>
          <w:color w:val="404040"/>
          <w:sz w:val="22"/>
          <w:szCs w:val="22"/>
        </w:rPr>
        <w:t xml:space="preserve">Operations teams often serve as the bridge between different departments, ensuring that tasks, projects, and business activities are executed effectively.</w:t>
      </w:r>
    </w:p>
    <w:p>
      <w:pPr>
        <w:spacing w:after="80" w:before="80" w:line="320"/>
      </w:pPr>
      <w:r>
        <w:rPr>
          <w:rFonts w:ascii="Arial" w:cs="Arial" w:eastAsia="Arial" w:hAnsi="Arial"/>
          <w:color w:val="404040"/>
          <w:sz w:val="22"/>
          <w:szCs w:val="22"/>
        </w:rPr>
        <w:t xml:space="preserve">Many operational workflows involve repetitive administrative work, large volumes of information, and ongoing coordination among multiple stakeholders.</w:t>
      </w:r>
    </w:p>
    <w:p>
      <w:pPr>
        <w:spacing w:after="60" w:before="160"/>
      </w:pPr>
      <w:r>
        <w:rPr>
          <w:rFonts w:ascii="Arial" w:cs="Arial" w:eastAsia="Arial" w:hAnsi="Arial"/>
          <w:b/>
          <w:bCs/>
          <w:color w:val="2E75B6"/>
          <w:sz w:val="22"/>
          <w:szCs w:val="22"/>
        </w:rPr>
        <w:t xml:space="preserve">Common Challenges</w:t>
      </w:r>
    </w:p>
    <w:p>
      <w:pPr>
        <w:pBdr>
          <w:bottom w:val="single" w:color="CCCCCC" w:sz="6" w:space="1"/>
        </w:pBdr>
        <w:spacing w:after="80" w:before="60"/>
      </w:pPr>
      <w:r>
        <w:t xml:space="preserve"/>
      </w:r>
    </w:p>
    <w:p>
      <w:pPr>
        <w:spacing w:after="60" w:before="140"/>
      </w:pPr>
      <w:r>
        <w:rPr>
          <w:rFonts w:ascii="Arial" w:cs="Arial" w:eastAsia="Arial" w:hAnsi="Arial"/>
          <w:b/>
          <w:bCs/>
          <w:color w:val="2E75B6"/>
          <w:sz w:val="22"/>
          <w:szCs w:val="22"/>
        </w:rPr>
        <w:t xml:space="preserve">Manual Reporting</w:t>
      </w:r>
    </w:p>
    <w:p>
      <w:pPr>
        <w:spacing w:after="60" w:before="40" w:line="320"/>
      </w:pPr>
      <w:r>
        <w:rPr>
          <w:rFonts w:ascii="Arial" w:cs="Arial" w:eastAsia="Arial" w:hAnsi="Arial"/>
          <w:color w:val="404040"/>
          <w:sz w:val="22"/>
          <w:szCs w:val="22"/>
        </w:rPr>
        <w:t xml:space="preserve">Operations teams frequently prepare recurring reports using information gathered from multiple sources. Challenges include:</w:t>
      </w:r>
    </w:p>
    <w:p>
      <w:pPr>
        <w:pStyle w:val="ListParagraph"/>
        <w:numPr>
          <w:ilvl w:val="0"/>
          <w:numId w:val="2"/>
        </w:numPr>
        <w:spacing w:after="40" w:before="40"/>
      </w:pPr>
      <w:r>
        <w:rPr>
          <w:rFonts w:ascii="Arial" w:cs="Arial" w:eastAsia="Arial" w:hAnsi="Arial"/>
          <w:color w:val="404040"/>
          <w:sz w:val="22"/>
          <w:szCs w:val="22"/>
        </w:rPr>
        <w:t xml:space="preserve">Time-consuming data collection</w:t>
      </w:r>
    </w:p>
    <w:p>
      <w:pPr>
        <w:pStyle w:val="ListParagraph"/>
        <w:numPr>
          <w:ilvl w:val="0"/>
          <w:numId w:val="2"/>
        </w:numPr>
        <w:spacing w:after="40" w:before="40"/>
      </w:pPr>
      <w:r>
        <w:rPr>
          <w:rFonts w:ascii="Arial" w:cs="Arial" w:eastAsia="Arial" w:hAnsi="Arial"/>
          <w:color w:val="404040"/>
          <w:sz w:val="22"/>
          <w:szCs w:val="22"/>
        </w:rPr>
        <w:t xml:space="preserve">Repetitive reporting processes</w:t>
      </w:r>
    </w:p>
    <w:p>
      <w:pPr>
        <w:pStyle w:val="ListParagraph"/>
        <w:numPr>
          <w:ilvl w:val="0"/>
          <w:numId w:val="2"/>
        </w:numPr>
        <w:spacing w:after="40" w:before="40"/>
      </w:pPr>
      <w:r>
        <w:rPr>
          <w:rFonts w:ascii="Arial" w:cs="Arial" w:eastAsia="Arial" w:hAnsi="Arial"/>
          <w:color w:val="404040"/>
          <w:sz w:val="22"/>
          <w:szCs w:val="22"/>
        </w:rPr>
        <w:t xml:space="preserve">Inconsistent report formatting</w:t>
      </w:r>
    </w:p>
    <w:p>
      <w:pPr>
        <w:spacing w:after="60" w:before="140"/>
      </w:pPr>
      <w:r>
        <w:rPr>
          <w:rFonts w:ascii="Arial" w:cs="Arial" w:eastAsia="Arial" w:hAnsi="Arial"/>
          <w:b/>
          <w:bCs/>
          <w:color w:val="2E75B6"/>
          <w:sz w:val="22"/>
          <w:szCs w:val="22"/>
        </w:rPr>
        <w:t xml:space="preserve">Process Documentation</w:t>
      </w:r>
    </w:p>
    <w:p>
      <w:pPr>
        <w:spacing w:after="60" w:before="40" w:line="320"/>
      </w:pPr>
      <w:r>
        <w:rPr>
          <w:rFonts w:ascii="Arial" w:cs="Arial" w:eastAsia="Arial" w:hAnsi="Arial"/>
          <w:color w:val="404040"/>
          <w:sz w:val="22"/>
          <w:szCs w:val="22"/>
        </w:rPr>
        <w:t xml:space="preserve">Creating and maintaining SOPs, process documents, and operational guidelines often requires significant effort. Challenges include:</w:t>
      </w:r>
    </w:p>
    <w:p>
      <w:pPr>
        <w:pStyle w:val="ListParagraph"/>
        <w:numPr>
          <w:ilvl w:val="0"/>
          <w:numId w:val="2"/>
        </w:numPr>
        <w:spacing w:after="40" w:before="40"/>
      </w:pPr>
      <w:r>
        <w:rPr>
          <w:rFonts w:ascii="Arial" w:cs="Arial" w:eastAsia="Arial" w:hAnsi="Arial"/>
          <w:color w:val="404040"/>
          <w:sz w:val="22"/>
          <w:szCs w:val="22"/>
        </w:rPr>
        <w:t xml:space="preserve">Outdated documentation</w:t>
      </w:r>
    </w:p>
    <w:p>
      <w:pPr>
        <w:pStyle w:val="ListParagraph"/>
        <w:numPr>
          <w:ilvl w:val="0"/>
          <w:numId w:val="2"/>
        </w:numPr>
        <w:spacing w:after="40" w:before="40"/>
      </w:pPr>
      <w:r>
        <w:rPr>
          <w:rFonts w:ascii="Arial" w:cs="Arial" w:eastAsia="Arial" w:hAnsi="Arial"/>
          <w:color w:val="404040"/>
          <w:sz w:val="22"/>
          <w:szCs w:val="22"/>
        </w:rPr>
        <w:t xml:space="preserve">Inconsistent formatting</w:t>
      </w:r>
    </w:p>
    <w:p>
      <w:pPr>
        <w:pStyle w:val="ListParagraph"/>
        <w:numPr>
          <w:ilvl w:val="0"/>
          <w:numId w:val="2"/>
        </w:numPr>
        <w:spacing w:after="40" w:before="40"/>
      </w:pPr>
      <w:r>
        <w:rPr>
          <w:rFonts w:ascii="Arial" w:cs="Arial" w:eastAsia="Arial" w:hAnsi="Arial"/>
          <w:color w:val="404040"/>
          <w:sz w:val="22"/>
          <w:szCs w:val="22"/>
        </w:rPr>
        <w:t xml:space="preserve">Documentation maintenance overhead</w:t>
      </w:r>
    </w:p>
    <w:p>
      <w:pPr>
        <w:spacing w:after="60" w:before="140"/>
      </w:pPr>
      <w:r>
        <w:rPr>
          <w:rFonts w:ascii="Arial" w:cs="Arial" w:eastAsia="Arial" w:hAnsi="Arial"/>
          <w:b/>
          <w:bCs/>
          <w:color w:val="2E75B6"/>
          <w:sz w:val="22"/>
          <w:szCs w:val="22"/>
        </w:rPr>
        <w:t xml:space="preserve">Task Coordination Complexity</w:t>
      </w:r>
    </w:p>
    <w:p>
      <w:pPr>
        <w:spacing w:after="60" w:before="40" w:line="320"/>
      </w:pPr>
      <w:r>
        <w:rPr>
          <w:rFonts w:ascii="Arial" w:cs="Arial" w:eastAsia="Arial" w:hAnsi="Arial"/>
          <w:color w:val="404040"/>
          <w:sz w:val="22"/>
          <w:szCs w:val="22"/>
        </w:rPr>
        <w:t xml:space="preserve">Operations teams often manage multiple projects and stakeholders simultaneously. Challenges include:</w:t>
      </w:r>
    </w:p>
    <w:p>
      <w:pPr>
        <w:pStyle w:val="ListParagraph"/>
        <w:numPr>
          <w:ilvl w:val="0"/>
          <w:numId w:val="2"/>
        </w:numPr>
        <w:spacing w:after="40" w:before="40"/>
      </w:pPr>
      <w:r>
        <w:rPr>
          <w:rFonts w:ascii="Arial" w:cs="Arial" w:eastAsia="Arial" w:hAnsi="Arial"/>
          <w:color w:val="404040"/>
          <w:sz w:val="22"/>
          <w:szCs w:val="22"/>
        </w:rPr>
        <w:t xml:space="preserve">Missed deadlines</w:t>
      </w:r>
    </w:p>
    <w:p>
      <w:pPr>
        <w:pStyle w:val="ListParagraph"/>
        <w:numPr>
          <w:ilvl w:val="0"/>
          <w:numId w:val="2"/>
        </w:numPr>
        <w:spacing w:after="40" w:before="40"/>
      </w:pPr>
      <w:r>
        <w:rPr>
          <w:rFonts w:ascii="Arial" w:cs="Arial" w:eastAsia="Arial" w:hAnsi="Arial"/>
          <w:color w:val="404040"/>
          <w:sz w:val="22"/>
          <w:szCs w:val="22"/>
        </w:rPr>
        <w:t xml:space="preserve">Communication gaps</w:t>
      </w:r>
    </w:p>
    <w:p>
      <w:pPr>
        <w:pStyle w:val="ListParagraph"/>
        <w:numPr>
          <w:ilvl w:val="0"/>
          <w:numId w:val="2"/>
        </w:numPr>
        <w:spacing w:after="40" w:before="40"/>
      </w:pPr>
      <w:r>
        <w:rPr>
          <w:rFonts w:ascii="Arial" w:cs="Arial" w:eastAsia="Arial" w:hAnsi="Arial"/>
          <w:color w:val="404040"/>
          <w:sz w:val="22"/>
          <w:szCs w:val="22"/>
        </w:rPr>
        <w:t xml:space="preserve">Lack of visibility into task progress</w:t>
      </w:r>
    </w:p>
    <w:p>
      <w:pPr>
        <w:spacing w:after="60" w:before="140"/>
      </w:pPr>
      <w:r>
        <w:rPr>
          <w:rFonts w:ascii="Arial" w:cs="Arial" w:eastAsia="Arial" w:hAnsi="Arial"/>
          <w:b/>
          <w:bCs/>
          <w:color w:val="2E75B6"/>
          <w:sz w:val="22"/>
          <w:szCs w:val="22"/>
        </w:rPr>
        <w:t xml:space="preserve">Information Fragmentation</w:t>
      </w:r>
    </w:p>
    <w:p>
      <w:pPr>
        <w:spacing w:after="60" w:before="40" w:line="320"/>
      </w:pPr>
      <w:r>
        <w:rPr>
          <w:rFonts w:ascii="Arial" w:cs="Arial" w:eastAsia="Arial" w:hAnsi="Arial"/>
          <w:color w:val="404040"/>
          <w:sz w:val="22"/>
          <w:szCs w:val="22"/>
        </w:rPr>
        <w:t xml:space="preserve">Important information is often spread across emails, spreadsheets, documents, and communication platforms. Challenges include:</w:t>
      </w:r>
    </w:p>
    <w:p>
      <w:pPr>
        <w:pStyle w:val="ListParagraph"/>
        <w:numPr>
          <w:ilvl w:val="0"/>
          <w:numId w:val="2"/>
        </w:numPr>
        <w:spacing w:after="40" w:before="40"/>
      </w:pPr>
      <w:r>
        <w:rPr>
          <w:rFonts w:ascii="Arial" w:cs="Arial" w:eastAsia="Arial" w:hAnsi="Arial"/>
          <w:color w:val="404040"/>
          <w:sz w:val="22"/>
          <w:szCs w:val="22"/>
        </w:rPr>
        <w:t xml:space="preserve">Difficulty retrieving information</w:t>
      </w:r>
    </w:p>
    <w:p>
      <w:pPr>
        <w:pStyle w:val="ListParagraph"/>
        <w:numPr>
          <w:ilvl w:val="0"/>
          <w:numId w:val="2"/>
        </w:numPr>
        <w:spacing w:after="40" w:before="40"/>
      </w:pPr>
      <w:r>
        <w:rPr>
          <w:rFonts w:ascii="Arial" w:cs="Arial" w:eastAsia="Arial" w:hAnsi="Arial"/>
          <w:color w:val="404040"/>
          <w:sz w:val="22"/>
          <w:szCs w:val="22"/>
        </w:rPr>
        <w:t xml:space="preserve">Duplicate work</w:t>
      </w:r>
    </w:p>
    <w:p>
      <w:pPr>
        <w:pStyle w:val="ListParagraph"/>
        <w:numPr>
          <w:ilvl w:val="0"/>
          <w:numId w:val="2"/>
        </w:numPr>
        <w:spacing w:after="40" w:before="40"/>
      </w:pPr>
      <w:r>
        <w:rPr>
          <w:rFonts w:ascii="Arial" w:cs="Arial" w:eastAsia="Arial" w:hAnsi="Arial"/>
          <w:color w:val="404040"/>
          <w:sz w:val="22"/>
          <w:szCs w:val="22"/>
        </w:rPr>
        <w:t xml:space="preserve">Knowledge silos</w:t>
      </w:r>
    </w:p>
    <w:p>
      <w:pPr>
        <w:spacing w:after="60" w:before="140"/>
      </w:pPr>
      <w:r>
        <w:rPr>
          <w:rFonts w:ascii="Arial" w:cs="Arial" w:eastAsia="Arial" w:hAnsi="Arial"/>
          <w:b/>
          <w:bCs/>
          <w:color w:val="2E75B6"/>
          <w:sz w:val="22"/>
          <w:szCs w:val="22"/>
        </w:rPr>
        <w:t xml:space="preserve">Resource Constraints</w:t>
      </w:r>
    </w:p>
    <w:p>
      <w:pPr>
        <w:spacing w:after="60" w:before="40" w:line="320"/>
      </w:pPr>
      <w:r>
        <w:rPr>
          <w:rFonts w:ascii="Arial" w:cs="Arial" w:eastAsia="Arial" w:hAnsi="Arial"/>
          <w:color w:val="404040"/>
          <w:sz w:val="22"/>
          <w:szCs w:val="22"/>
        </w:rPr>
        <w:t xml:space="preserve">Operations teams are frequently expected to improve efficiency without significantly increasing resources. Challenges include:</w:t>
      </w:r>
    </w:p>
    <w:p>
      <w:pPr>
        <w:pStyle w:val="ListParagraph"/>
        <w:numPr>
          <w:ilvl w:val="0"/>
          <w:numId w:val="2"/>
        </w:numPr>
        <w:spacing w:after="40" w:before="40"/>
      </w:pPr>
      <w:r>
        <w:rPr>
          <w:rFonts w:ascii="Arial" w:cs="Arial" w:eastAsia="Arial" w:hAnsi="Arial"/>
          <w:color w:val="404040"/>
          <w:sz w:val="22"/>
          <w:szCs w:val="22"/>
        </w:rPr>
        <w:t xml:space="preserve">Limited manpower</w:t>
      </w:r>
    </w:p>
    <w:p>
      <w:pPr>
        <w:pStyle w:val="ListParagraph"/>
        <w:numPr>
          <w:ilvl w:val="0"/>
          <w:numId w:val="2"/>
        </w:numPr>
        <w:spacing w:after="40" w:before="40"/>
      </w:pPr>
      <w:r>
        <w:rPr>
          <w:rFonts w:ascii="Arial" w:cs="Arial" w:eastAsia="Arial" w:hAnsi="Arial"/>
          <w:color w:val="404040"/>
          <w:sz w:val="22"/>
          <w:szCs w:val="22"/>
        </w:rPr>
        <w:t xml:space="preserve">High workload volumes</w:t>
      </w:r>
    </w:p>
    <w:p>
      <w:pPr>
        <w:pStyle w:val="ListParagraph"/>
        <w:numPr>
          <w:ilvl w:val="0"/>
          <w:numId w:val="2"/>
        </w:numPr>
        <w:spacing w:after="40" w:before="40"/>
      </w:pPr>
      <w:r>
        <w:rPr>
          <w:rFonts w:ascii="Arial" w:cs="Arial" w:eastAsia="Arial" w:hAnsi="Arial"/>
          <w:color w:val="404040"/>
          <w:sz w:val="22"/>
          <w:szCs w:val="22"/>
        </w:rPr>
        <w:t xml:space="preserve">Process bottlenecks</w:t>
      </w:r>
    </w:p>
    <w:p>
      <w:pPr>
        <w:spacing w:after="60" w:before="160"/>
      </w:pPr>
      <w:r>
        <w:rPr>
          <w:rFonts w:ascii="Arial" w:cs="Arial" w:eastAsia="Arial" w:hAnsi="Arial"/>
          <w:b/>
          <w:bCs/>
          <w:color w:val="2E75B6"/>
          <w:sz w:val="22"/>
          <w:szCs w:val="22"/>
        </w:rPr>
        <w:t xml:space="preserve">AI Opportunities</w:t>
      </w:r>
    </w:p>
    <w:p>
      <w:pPr>
        <w:pBdr>
          <w:bottom w:val="single" w:color="CCCCCC" w:sz="6" w:space="1"/>
        </w:pBdr>
        <w:spacing w:after="80" w:before="60"/>
      </w:pPr>
      <w:r>
        <w:t xml:space="preserve"/>
      </w:r>
    </w:p>
    <w:p>
      <w:pPr>
        <w:spacing w:after="80" w:before="80" w:line="320"/>
      </w:pPr>
      <w:r>
        <w:rPr>
          <w:rFonts w:ascii="Arial" w:cs="Arial" w:eastAsia="Arial" w:hAnsi="Arial"/>
          <w:color w:val="404040"/>
          <w:sz w:val="22"/>
          <w:szCs w:val="22"/>
        </w:rPr>
        <w:t xml:space="preserve">Generative AI can assist Operations teams by improving documentation quality, automating repetitive activities, and supporting decision-making processes.</w:t>
      </w:r>
    </w:p>
    <w:p>
      <w:pPr>
        <w:spacing w:after="60" w:before="140"/>
      </w:pPr>
      <w:r>
        <w:rPr>
          <w:rFonts w:ascii="Arial" w:cs="Arial" w:eastAsia="Arial" w:hAnsi="Arial"/>
          <w:b/>
          <w:bCs/>
          <w:color w:val="2E75B6"/>
          <w:sz w:val="22"/>
          <w:szCs w:val="22"/>
        </w:rPr>
        <w:t xml:space="preserve">Process Documentation Support</w:t>
      </w:r>
    </w:p>
    <w:p>
      <w:pPr>
        <w:spacing w:after="60" w:before="40" w:line="320"/>
      </w:pPr>
      <w:r>
        <w:rPr>
          <w:rFonts w:ascii="Arial" w:cs="Arial" w:eastAsia="Arial" w:hAnsi="Arial"/>
          <w:color w:val="404040"/>
          <w:sz w:val="22"/>
          <w:szCs w:val="22"/>
        </w:rPr>
        <w:t xml:space="preserve">AI can help create and update operational documents. Applications:</w:t>
      </w:r>
    </w:p>
    <w:p>
      <w:pPr>
        <w:pStyle w:val="ListParagraph"/>
        <w:numPr>
          <w:ilvl w:val="0"/>
          <w:numId w:val="2"/>
        </w:numPr>
        <w:spacing w:after="40" w:before="40"/>
      </w:pPr>
      <w:r>
        <w:rPr>
          <w:rFonts w:ascii="Arial" w:cs="Arial" w:eastAsia="Arial" w:hAnsi="Arial"/>
          <w:color w:val="404040"/>
          <w:sz w:val="22"/>
          <w:szCs w:val="22"/>
        </w:rPr>
        <w:t xml:space="preserve">SOP generation</w:t>
      </w:r>
    </w:p>
    <w:p>
      <w:pPr>
        <w:pStyle w:val="ListParagraph"/>
        <w:numPr>
          <w:ilvl w:val="0"/>
          <w:numId w:val="2"/>
        </w:numPr>
        <w:spacing w:after="40" w:before="40"/>
      </w:pPr>
      <w:r>
        <w:rPr>
          <w:rFonts w:ascii="Arial" w:cs="Arial" w:eastAsia="Arial" w:hAnsi="Arial"/>
          <w:color w:val="404040"/>
          <w:sz w:val="22"/>
          <w:szCs w:val="22"/>
        </w:rPr>
        <w:t xml:space="preserve">Process summaries</w:t>
      </w:r>
    </w:p>
    <w:p>
      <w:pPr>
        <w:pStyle w:val="ListParagraph"/>
        <w:numPr>
          <w:ilvl w:val="0"/>
          <w:numId w:val="2"/>
        </w:numPr>
        <w:spacing w:after="40" w:before="40"/>
      </w:pPr>
      <w:r>
        <w:rPr>
          <w:rFonts w:ascii="Arial" w:cs="Arial" w:eastAsia="Arial" w:hAnsi="Arial"/>
          <w:color w:val="404040"/>
          <w:sz w:val="22"/>
          <w:szCs w:val="22"/>
        </w:rPr>
        <w:t xml:space="preserve">Workflow documentation</w:t>
      </w:r>
    </w:p>
    <w:p>
      <w:pPr>
        <w:pStyle w:val="ListParagraph"/>
        <w:numPr>
          <w:ilvl w:val="0"/>
          <w:numId w:val="2"/>
        </w:numPr>
        <w:spacing w:after="40" w:before="40"/>
      </w:pPr>
      <w:r>
        <w:rPr>
          <w:rFonts w:ascii="Arial" w:cs="Arial" w:eastAsia="Arial" w:hAnsi="Arial"/>
          <w:color w:val="404040"/>
          <w:sz w:val="22"/>
          <w:szCs w:val="22"/>
        </w:rPr>
        <w:t xml:space="preserve">Knowledge base creation</w:t>
      </w:r>
    </w:p>
    <w:p>
      <w:pPr>
        <w:spacing w:after="60" w:before="140"/>
      </w:pPr>
      <w:r>
        <w:rPr>
          <w:rFonts w:ascii="Arial" w:cs="Arial" w:eastAsia="Arial" w:hAnsi="Arial"/>
          <w:b/>
          <w:bCs/>
          <w:color w:val="2E75B6"/>
          <w:sz w:val="22"/>
          <w:szCs w:val="22"/>
        </w:rPr>
        <w:t xml:space="preserve">Reporting Assistance</w:t>
      </w:r>
    </w:p>
    <w:p>
      <w:pPr>
        <w:spacing w:after="60" w:before="40" w:line="320"/>
      </w:pPr>
      <w:r>
        <w:rPr>
          <w:rFonts w:ascii="Arial" w:cs="Arial" w:eastAsia="Arial" w:hAnsi="Arial"/>
          <w:color w:val="404040"/>
          <w:sz w:val="22"/>
          <w:szCs w:val="22"/>
        </w:rPr>
        <w:t xml:space="preserve">AI can assist with preparing and summarizing reports. Applications:</w:t>
      </w:r>
    </w:p>
    <w:p>
      <w:pPr>
        <w:pStyle w:val="ListParagraph"/>
        <w:numPr>
          <w:ilvl w:val="0"/>
          <w:numId w:val="2"/>
        </w:numPr>
        <w:spacing w:after="40" w:before="40"/>
      </w:pPr>
      <w:r>
        <w:rPr>
          <w:rFonts w:ascii="Arial" w:cs="Arial" w:eastAsia="Arial" w:hAnsi="Arial"/>
          <w:color w:val="404040"/>
          <w:sz w:val="22"/>
          <w:szCs w:val="22"/>
        </w:rPr>
        <w:t xml:space="preserve">Report drafting</w:t>
      </w:r>
    </w:p>
    <w:p>
      <w:pPr>
        <w:pStyle w:val="ListParagraph"/>
        <w:numPr>
          <w:ilvl w:val="0"/>
          <w:numId w:val="2"/>
        </w:numPr>
        <w:spacing w:after="40" w:before="40"/>
      </w:pPr>
      <w:r>
        <w:rPr>
          <w:rFonts w:ascii="Arial" w:cs="Arial" w:eastAsia="Arial" w:hAnsi="Arial"/>
          <w:color w:val="404040"/>
          <w:sz w:val="22"/>
          <w:szCs w:val="22"/>
        </w:rPr>
        <w:t xml:space="preserve">Executive summaries</w:t>
      </w:r>
    </w:p>
    <w:p>
      <w:pPr>
        <w:pStyle w:val="ListParagraph"/>
        <w:numPr>
          <w:ilvl w:val="0"/>
          <w:numId w:val="2"/>
        </w:numPr>
        <w:spacing w:after="40" w:before="40"/>
      </w:pPr>
      <w:r>
        <w:rPr>
          <w:rFonts w:ascii="Arial" w:cs="Arial" w:eastAsia="Arial" w:hAnsi="Arial"/>
          <w:color w:val="404040"/>
          <w:sz w:val="22"/>
          <w:szCs w:val="22"/>
        </w:rPr>
        <w:t xml:space="preserve">KPI explanations</w:t>
      </w:r>
    </w:p>
    <w:p>
      <w:pPr>
        <w:pStyle w:val="ListParagraph"/>
        <w:numPr>
          <w:ilvl w:val="0"/>
          <w:numId w:val="2"/>
        </w:numPr>
        <w:spacing w:after="40" w:before="40"/>
      </w:pPr>
      <w:r>
        <w:rPr>
          <w:rFonts w:ascii="Arial" w:cs="Arial" w:eastAsia="Arial" w:hAnsi="Arial"/>
          <w:color w:val="404040"/>
          <w:sz w:val="22"/>
          <w:szCs w:val="22"/>
        </w:rPr>
        <w:t xml:space="preserve">Trend summaries</w:t>
      </w:r>
    </w:p>
    <w:p>
      <w:pPr>
        <w:spacing w:after="60" w:before="140"/>
      </w:pPr>
      <w:r>
        <w:rPr>
          <w:rFonts w:ascii="Arial" w:cs="Arial" w:eastAsia="Arial" w:hAnsi="Arial"/>
          <w:b/>
          <w:bCs/>
          <w:color w:val="2E75B6"/>
          <w:sz w:val="22"/>
          <w:szCs w:val="22"/>
        </w:rPr>
        <w:t xml:space="preserve">Task Management Support</w:t>
      </w:r>
    </w:p>
    <w:p>
      <w:pPr>
        <w:spacing w:after="60" w:before="40" w:line="320"/>
      </w:pPr>
      <w:r>
        <w:rPr>
          <w:rFonts w:ascii="Arial" w:cs="Arial" w:eastAsia="Arial" w:hAnsi="Arial"/>
          <w:color w:val="404040"/>
          <w:sz w:val="22"/>
          <w:szCs w:val="22"/>
        </w:rPr>
        <w:t xml:space="preserve">AI can help prioritize and organize operational activities. Applications:</w:t>
      </w:r>
    </w:p>
    <w:p>
      <w:pPr>
        <w:pStyle w:val="ListParagraph"/>
        <w:numPr>
          <w:ilvl w:val="0"/>
          <w:numId w:val="2"/>
        </w:numPr>
        <w:spacing w:after="40" w:before="40"/>
      </w:pPr>
      <w:r>
        <w:rPr>
          <w:rFonts w:ascii="Arial" w:cs="Arial" w:eastAsia="Arial" w:hAnsi="Arial"/>
          <w:color w:val="404040"/>
          <w:sz w:val="22"/>
          <w:szCs w:val="22"/>
        </w:rPr>
        <w:t xml:space="preserve">Task prioritization</w:t>
      </w:r>
    </w:p>
    <w:p>
      <w:pPr>
        <w:pStyle w:val="ListParagraph"/>
        <w:numPr>
          <w:ilvl w:val="0"/>
          <w:numId w:val="2"/>
        </w:numPr>
        <w:spacing w:after="40" w:before="40"/>
      </w:pPr>
      <w:r>
        <w:rPr>
          <w:rFonts w:ascii="Arial" w:cs="Arial" w:eastAsia="Arial" w:hAnsi="Arial"/>
          <w:color w:val="404040"/>
          <w:sz w:val="22"/>
          <w:szCs w:val="22"/>
        </w:rPr>
        <w:t xml:space="preserve">Action plan generation</w:t>
      </w:r>
    </w:p>
    <w:p>
      <w:pPr>
        <w:pStyle w:val="ListParagraph"/>
        <w:numPr>
          <w:ilvl w:val="0"/>
          <w:numId w:val="2"/>
        </w:numPr>
        <w:spacing w:after="40" w:before="40"/>
      </w:pPr>
      <w:r>
        <w:rPr>
          <w:rFonts w:ascii="Arial" w:cs="Arial" w:eastAsia="Arial" w:hAnsi="Arial"/>
          <w:color w:val="404040"/>
          <w:sz w:val="22"/>
          <w:szCs w:val="22"/>
        </w:rPr>
        <w:t xml:space="preserve">Project coordination assistance</w:t>
      </w:r>
    </w:p>
    <w:p>
      <w:pPr>
        <w:pStyle w:val="ListParagraph"/>
        <w:numPr>
          <w:ilvl w:val="0"/>
          <w:numId w:val="2"/>
        </w:numPr>
        <w:spacing w:after="40" w:before="40"/>
      </w:pPr>
      <w:r>
        <w:rPr>
          <w:rFonts w:ascii="Arial" w:cs="Arial" w:eastAsia="Arial" w:hAnsi="Arial"/>
          <w:color w:val="404040"/>
          <w:sz w:val="22"/>
          <w:szCs w:val="22"/>
        </w:rPr>
        <w:t xml:space="preserve">Workflow recommendations</w:t>
      </w:r>
    </w:p>
    <w:p>
      <w:pPr>
        <w:spacing w:after="60" w:before="140"/>
      </w:pPr>
      <w:r>
        <w:rPr>
          <w:rFonts w:ascii="Arial" w:cs="Arial" w:eastAsia="Arial" w:hAnsi="Arial"/>
          <w:b/>
          <w:bCs/>
          <w:color w:val="2E75B6"/>
          <w:sz w:val="22"/>
          <w:szCs w:val="22"/>
        </w:rPr>
        <w:t xml:space="preserve">Information Retrieval</w:t>
      </w:r>
    </w:p>
    <w:p>
      <w:pPr>
        <w:spacing w:after="60" w:before="40" w:line="320"/>
      </w:pPr>
      <w:r>
        <w:rPr>
          <w:rFonts w:ascii="Arial" w:cs="Arial" w:eastAsia="Arial" w:hAnsi="Arial"/>
          <w:color w:val="404040"/>
          <w:sz w:val="22"/>
          <w:szCs w:val="22"/>
        </w:rPr>
        <w:t xml:space="preserve">AI can help teams quickly access relevant information. Applications:</w:t>
      </w:r>
    </w:p>
    <w:p>
      <w:pPr>
        <w:pStyle w:val="ListParagraph"/>
        <w:numPr>
          <w:ilvl w:val="0"/>
          <w:numId w:val="2"/>
        </w:numPr>
        <w:spacing w:after="40" w:before="40"/>
      </w:pPr>
      <w:r>
        <w:rPr>
          <w:rFonts w:ascii="Arial" w:cs="Arial" w:eastAsia="Arial" w:hAnsi="Arial"/>
          <w:color w:val="404040"/>
          <w:sz w:val="22"/>
          <w:szCs w:val="22"/>
        </w:rPr>
        <w:t xml:space="preserve">Internal knowledge assistants</w:t>
      </w:r>
    </w:p>
    <w:p>
      <w:pPr>
        <w:pStyle w:val="ListParagraph"/>
        <w:numPr>
          <w:ilvl w:val="0"/>
          <w:numId w:val="2"/>
        </w:numPr>
        <w:spacing w:after="40" w:before="40"/>
      </w:pPr>
      <w:r>
        <w:rPr>
          <w:rFonts w:ascii="Arial" w:cs="Arial" w:eastAsia="Arial" w:hAnsi="Arial"/>
          <w:color w:val="404040"/>
          <w:sz w:val="22"/>
          <w:szCs w:val="22"/>
        </w:rPr>
        <w:t xml:space="preserve">Document summarization</w:t>
      </w:r>
    </w:p>
    <w:p>
      <w:pPr>
        <w:pStyle w:val="ListParagraph"/>
        <w:numPr>
          <w:ilvl w:val="0"/>
          <w:numId w:val="2"/>
        </w:numPr>
        <w:spacing w:after="40" w:before="40"/>
      </w:pPr>
      <w:r>
        <w:rPr>
          <w:rFonts w:ascii="Arial" w:cs="Arial" w:eastAsia="Arial" w:hAnsi="Arial"/>
          <w:color w:val="404040"/>
          <w:sz w:val="22"/>
          <w:szCs w:val="22"/>
        </w:rPr>
        <w:t xml:space="preserve">Policy retrieval systems</w:t>
      </w:r>
    </w:p>
    <w:p>
      <w:pPr>
        <w:pStyle w:val="ListParagraph"/>
        <w:numPr>
          <w:ilvl w:val="0"/>
          <w:numId w:val="2"/>
        </w:numPr>
        <w:spacing w:after="40" w:before="40"/>
      </w:pPr>
      <w:r>
        <w:rPr>
          <w:rFonts w:ascii="Arial" w:cs="Arial" w:eastAsia="Arial" w:hAnsi="Arial"/>
          <w:color w:val="404040"/>
          <w:sz w:val="22"/>
          <w:szCs w:val="22"/>
        </w:rPr>
        <w:t xml:space="preserve">FAQ support</w:t>
      </w:r>
    </w:p>
    <w:p>
      <w:pPr>
        <w:spacing w:after="60" w:before="140"/>
      </w:pPr>
      <w:r>
        <w:rPr>
          <w:rFonts w:ascii="Arial" w:cs="Arial" w:eastAsia="Arial" w:hAnsi="Arial"/>
          <w:b/>
          <w:bCs/>
          <w:color w:val="2E75B6"/>
          <w:sz w:val="22"/>
          <w:szCs w:val="22"/>
        </w:rPr>
        <w:t xml:space="preserve">Process Improvement Analysis</w:t>
      </w:r>
    </w:p>
    <w:p>
      <w:pPr>
        <w:spacing w:after="60" w:before="40" w:line="320"/>
      </w:pPr>
      <w:r>
        <w:rPr>
          <w:rFonts w:ascii="Arial" w:cs="Arial" w:eastAsia="Arial" w:hAnsi="Arial"/>
          <w:color w:val="404040"/>
          <w:sz w:val="22"/>
          <w:szCs w:val="22"/>
        </w:rPr>
        <w:t xml:space="preserve">AI can identify inefficiencies and suggest workflow improvements. Applications:</w:t>
      </w:r>
    </w:p>
    <w:p>
      <w:pPr>
        <w:pStyle w:val="ListParagraph"/>
        <w:numPr>
          <w:ilvl w:val="0"/>
          <w:numId w:val="2"/>
        </w:numPr>
        <w:spacing w:after="40" w:before="40"/>
      </w:pPr>
      <w:r>
        <w:rPr>
          <w:rFonts w:ascii="Arial" w:cs="Arial" w:eastAsia="Arial" w:hAnsi="Arial"/>
          <w:color w:val="404040"/>
          <w:sz w:val="22"/>
          <w:szCs w:val="22"/>
        </w:rPr>
        <w:t xml:space="preserve">Bottleneck identification</w:t>
      </w:r>
    </w:p>
    <w:p>
      <w:pPr>
        <w:pStyle w:val="ListParagraph"/>
        <w:numPr>
          <w:ilvl w:val="0"/>
          <w:numId w:val="2"/>
        </w:numPr>
        <w:spacing w:after="40" w:before="40"/>
      </w:pPr>
      <w:r>
        <w:rPr>
          <w:rFonts w:ascii="Arial" w:cs="Arial" w:eastAsia="Arial" w:hAnsi="Arial"/>
          <w:color w:val="404040"/>
          <w:sz w:val="22"/>
          <w:szCs w:val="22"/>
        </w:rPr>
        <w:t xml:space="preserve">Workflow optimization recommendations</w:t>
      </w:r>
    </w:p>
    <w:p>
      <w:pPr>
        <w:pStyle w:val="ListParagraph"/>
        <w:numPr>
          <w:ilvl w:val="0"/>
          <w:numId w:val="2"/>
        </w:numPr>
        <w:spacing w:after="40" w:before="40"/>
      </w:pPr>
      <w:r>
        <w:rPr>
          <w:rFonts w:ascii="Arial" w:cs="Arial" w:eastAsia="Arial" w:hAnsi="Arial"/>
          <w:color w:val="404040"/>
          <w:sz w:val="22"/>
          <w:szCs w:val="22"/>
        </w:rPr>
        <w:t xml:space="preserve">Resource utilization insights</w:t>
      </w:r>
    </w:p>
    <w:p>
      <w:pPr>
        <w:spacing w:after="60" w:before="160"/>
      </w:pPr>
      <w:r>
        <w:rPr>
          <w:rFonts w:ascii="Arial" w:cs="Arial" w:eastAsia="Arial" w:hAnsi="Arial"/>
          <w:b/>
          <w:bCs/>
          <w:color w:val="2E75B6"/>
          <w:sz w:val="22"/>
          <w:szCs w:val="22"/>
        </w:rPr>
        <w:t xml:space="preserve">Suggested AI Workflows</w:t>
      </w:r>
    </w:p>
    <w:p>
      <w:pPr>
        <w:pBdr>
          <w:bottom w:val="single" w:color="CCCCCC" w:sz="6" w:space="1"/>
        </w:pBdr>
        <w:spacing w:after="80" w:before="60"/>
      </w:pPr>
      <w:r>
        <w:t xml:space="preserve"/>
      </w:r>
    </w:p>
    <w:p>
      <w:pPr>
        <w:spacing w:after="80" w:before="140"/>
      </w:pPr>
      <w:r>
        <w:rPr>
          <w:rFonts w:ascii="Arial" w:cs="Arial" w:eastAsia="Arial" w:hAnsi="Arial"/>
          <w:b/>
          <w:bCs/>
          <w:color w:val="2E75B6"/>
          <w:sz w:val="22"/>
          <w:szCs w:val="22"/>
        </w:rPr>
        <w:t xml:space="preserve">Workflow 1: AI-Assisted SOP Creation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FFF2CC"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Process Notes</w:t>
            </w:r>
            <w:r>
              <w:rPr>
                <w:rFonts w:ascii="Arial" w:cs="Arial" w:eastAsia="Arial" w:hAnsi="Arial"/>
                <w:color w:val="7F6000"/>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SOP Generator</w:t>
            </w:r>
            <w:r>
              <w:rPr>
                <w:rFonts w:ascii="Arial" w:cs="Arial" w:eastAsia="Arial" w:hAnsi="Arial"/>
                <w:color w:val="7F6000"/>
                <w:sz w:val="21"/>
                <w:szCs w:val="21"/>
              </w:rPr>
              <w:t xml:space="preserve">  ↓</w:t>
            </w:r>
          </w:p>
        </w:tc>
      </w:tr>
      <w:tr>
        <w:tc>
          <w:tcPr>
            <w:tcBorders>
              <w:top w:val="single" w:color="CCCCCC" w:sz="1"/>
              <w:left w:val="single" w:color="CCCCCC" w:sz="1"/>
              <w:bottom w:val="single" w:color="CCCCCC" w:sz="1"/>
              <w:right w:val="single" w:color="CCCCCC" w:sz="1"/>
            </w:tcBorders>
            <w:shd w:fill="FFF2CC"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Operations Review</w:t>
            </w:r>
            <w:r>
              <w:rPr>
                <w:rFonts w:ascii="Arial" w:cs="Arial" w:eastAsia="Arial" w:hAnsi="Arial"/>
                <w:color w:val="7F6000"/>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7F6000"/>
                <w:sz w:val="21"/>
                <w:szCs w:val="21"/>
              </w:rPr>
              <w:t xml:space="preserve">Final Documentation</w:t>
            </w:r>
          </w:p>
        </w:tc>
      </w:tr>
    </w:tbl>
    <w:p>
      <w:pPr>
        <w:spacing w:after="40" w:before="60"/>
      </w:pPr>
      <w:r>
        <w:t xml:space="preserve"/>
      </w:r>
    </w:p>
    <w:p>
      <w:pPr>
        <w:spacing w:after="80" w:before="140"/>
      </w:pPr>
      <w:r>
        <w:rPr>
          <w:rFonts w:ascii="Arial" w:cs="Arial" w:eastAsia="Arial" w:hAnsi="Arial"/>
          <w:b/>
          <w:bCs/>
          <w:color w:val="2E75B6"/>
          <w:sz w:val="22"/>
          <w:szCs w:val="22"/>
        </w:rPr>
        <w:t xml:space="preserve">Workflow 2: AI-Assisted Reporting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FFF2CC"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Operational Data</w:t>
            </w:r>
            <w:r>
              <w:rPr>
                <w:rFonts w:ascii="Arial" w:cs="Arial" w:eastAsia="Arial" w:hAnsi="Arial"/>
                <w:color w:val="7F6000"/>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Report Draft</w:t>
            </w:r>
            <w:r>
              <w:rPr>
                <w:rFonts w:ascii="Arial" w:cs="Arial" w:eastAsia="Arial" w:hAnsi="Arial"/>
                <w:color w:val="7F6000"/>
                <w:sz w:val="21"/>
                <w:szCs w:val="21"/>
              </w:rPr>
              <w:t xml:space="preserve">  ↓</w:t>
            </w:r>
          </w:p>
        </w:tc>
      </w:tr>
      <w:tr>
        <w:tc>
          <w:tcPr>
            <w:tcBorders>
              <w:top w:val="single" w:color="CCCCCC" w:sz="1"/>
              <w:left w:val="single" w:color="CCCCCC" w:sz="1"/>
              <w:bottom w:val="single" w:color="CCCCCC" w:sz="1"/>
              <w:right w:val="single" w:color="CCCCCC" w:sz="1"/>
            </w:tcBorders>
            <w:shd w:fill="FFF2CC"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Manager Validation</w:t>
            </w:r>
            <w:r>
              <w:rPr>
                <w:rFonts w:ascii="Arial" w:cs="Arial" w:eastAsia="Arial" w:hAnsi="Arial"/>
                <w:color w:val="7F6000"/>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7F6000"/>
                <w:sz w:val="21"/>
                <w:szCs w:val="21"/>
              </w:rPr>
              <w:t xml:space="preserve">Final Report</w:t>
            </w:r>
          </w:p>
        </w:tc>
      </w:tr>
    </w:tbl>
    <w:p>
      <w:pPr>
        <w:spacing w:after="40" w:before="60"/>
      </w:pPr>
      <w:r>
        <w:t xml:space="preserve"/>
      </w:r>
    </w:p>
    <w:p>
      <w:pPr>
        <w:spacing w:after="80" w:before="140"/>
      </w:pPr>
      <w:r>
        <w:rPr>
          <w:rFonts w:ascii="Arial" w:cs="Arial" w:eastAsia="Arial" w:hAnsi="Arial"/>
          <w:b/>
          <w:bCs/>
          <w:color w:val="2E75B6"/>
          <w:sz w:val="22"/>
          <w:szCs w:val="22"/>
        </w:rPr>
        <w:t xml:space="preserve">Workflow 3: AI-Assisted Task Prioritization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FFF2CC"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Task List</w:t>
            </w:r>
            <w:r>
              <w:rPr>
                <w:rFonts w:ascii="Arial" w:cs="Arial" w:eastAsia="Arial" w:hAnsi="Arial"/>
                <w:color w:val="7F6000"/>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Prioritization Analysis</w:t>
            </w:r>
            <w:r>
              <w:rPr>
                <w:rFonts w:ascii="Arial" w:cs="Arial" w:eastAsia="Arial" w:hAnsi="Arial"/>
                <w:color w:val="7F6000"/>
                <w:sz w:val="21"/>
                <w:szCs w:val="21"/>
              </w:rPr>
              <w:t xml:space="preserve">  ↓</w:t>
            </w:r>
          </w:p>
        </w:tc>
      </w:tr>
      <w:tr>
        <w:tc>
          <w:tcPr>
            <w:tcBorders>
              <w:top w:val="single" w:color="CCCCCC" w:sz="1"/>
              <w:left w:val="single" w:color="CCCCCC" w:sz="1"/>
              <w:bottom w:val="single" w:color="CCCCCC" w:sz="1"/>
              <w:right w:val="single" w:color="CCCCCC" w:sz="1"/>
            </w:tcBorders>
            <w:shd w:fill="FFF2CC"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Operations Review</w:t>
            </w:r>
            <w:r>
              <w:rPr>
                <w:rFonts w:ascii="Arial" w:cs="Arial" w:eastAsia="Arial" w:hAnsi="Arial"/>
                <w:color w:val="7F6000"/>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7F6000"/>
                <w:sz w:val="21"/>
                <w:szCs w:val="21"/>
              </w:rPr>
              <w:t xml:space="preserve">Execution Plan</w:t>
            </w:r>
          </w:p>
        </w:tc>
      </w:tr>
    </w:tbl>
    <w:p>
      <w:pPr>
        <w:spacing w:after="40" w:before="60"/>
      </w:pPr>
      <w:r>
        <w:t xml:space="preserve"/>
      </w:r>
    </w:p>
    <w:p>
      <w:pPr>
        <w:spacing w:after="80" w:before="140"/>
      </w:pPr>
      <w:r>
        <w:rPr>
          <w:rFonts w:ascii="Arial" w:cs="Arial" w:eastAsia="Arial" w:hAnsi="Arial"/>
          <w:b/>
          <w:bCs/>
          <w:color w:val="2E75B6"/>
          <w:sz w:val="22"/>
          <w:szCs w:val="22"/>
        </w:rPr>
        <w:t xml:space="preserve">Workflow 4: AI-Assisted Knowledge Management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FFF2CC"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Operational Documents</w:t>
            </w:r>
            <w:r>
              <w:rPr>
                <w:rFonts w:ascii="Arial" w:cs="Arial" w:eastAsia="Arial" w:hAnsi="Arial"/>
                <w:color w:val="7F6000"/>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Knowledge Repository</w:t>
            </w:r>
            <w:r>
              <w:rPr>
                <w:rFonts w:ascii="Arial" w:cs="Arial" w:eastAsia="Arial" w:hAnsi="Arial"/>
                <w:color w:val="7F6000"/>
                <w:sz w:val="21"/>
                <w:szCs w:val="21"/>
              </w:rPr>
              <w:t xml:space="preserve">  ↓</w:t>
            </w:r>
          </w:p>
        </w:tc>
      </w:tr>
      <w:tr>
        <w:tc>
          <w:tcPr>
            <w:tcBorders>
              <w:top w:val="single" w:color="CCCCCC" w:sz="1"/>
              <w:left w:val="single" w:color="CCCCCC" w:sz="1"/>
              <w:bottom w:val="single" w:color="CCCCCC" w:sz="1"/>
              <w:right w:val="single" w:color="CCCCCC" w:sz="1"/>
            </w:tcBorders>
            <w:shd w:fill="FFF2CC"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Information Retrieval Support</w:t>
            </w:r>
            <w:r>
              <w:rPr>
                <w:rFonts w:ascii="Arial" w:cs="Arial" w:eastAsia="Arial" w:hAnsi="Arial"/>
                <w:color w:val="7F6000"/>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7F6000"/>
                <w:sz w:val="21"/>
                <w:szCs w:val="21"/>
              </w:rPr>
              <w:t xml:space="preserve">Employee Access</w:t>
            </w:r>
          </w:p>
        </w:tc>
      </w:tr>
    </w:tbl>
    <w:p>
      <w:pPr>
        <w:spacing w:after="40" w:before="60"/>
      </w:pPr>
      <w:r>
        <w:t xml:space="preserve"/>
      </w:r>
    </w:p>
    <w:p>
      <w:pPr>
        <w:spacing w:after="60" w:before="160"/>
      </w:pPr>
      <w:r>
        <w:rPr>
          <w:rFonts w:ascii="Arial" w:cs="Arial" w:eastAsia="Arial" w:hAnsi="Arial"/>
          <w:b/>
          <w:bCs/>
          <w:color w:val="2E75B6"/>
          <w:sz w:val="22"/>
          <w:szCs w:val="22"/>
        </w:rPr>
        <w:t xml:space="preserve">Expected Benefits</w:t>
      </w:r>
    </w:p>
    <w:p>
      <w:pPr>
        <w:pBdr>
          <w:bottom w:val="single" w:color="CCCCCC" w:sz="6" w:space="1"/>
        </w:pBdr>
        <w:spacing w:after="80" w:before="60"/>
      </w:pPr>
      <w:r>
        <w:t xml:space="preserve"/>
      </w:r>
    </w:p>
    <w:p>
      <w:pPr>
        <w:spacing w:after="60" w:before="120"/>
      </w:pPr>
      <w:r>
        <w:rPr>
          <w:rFonts w:ascii="Arial" w:cs="Arial" w:eastAsia="Arial" w:hAnsi="Arial"/>
          <w:b/>
          <w:bCs/>
          <w:color w:val="2E75B6"/>
          <w:sz w:val="22"/>
          <w:szCs w:val="22"/>
        </w:rPr>
        <w:t xml:space="preserve">Increased Efficiency</w:t>
      </w:r>
    </w:p>
    <w:p>
      <w:pPr>
        <w:spacing w:after="60" w:before="40" w:line="320"/>
      </w:pPr>
      <w:r>
        <w:rPr>
          <w:rFonts w:ascii="Arial" w:cs="Arial" w:eastAsia="Arial" w:hAnsi="Arial"/>
          <w:color w:val="404040"/>
          <w:sz w:val="22"/>
          <w:szCs w:val="22"/>
        </w:rPr>
        <w:t xml:space="preserve">AI can reduce time spent on repetitive documentation and reporting tasks.</w:t>
      </w:r>
    </w:p>
    <w:p>
      <w:pPr>
        <w:spacing w:after="60" w:before="120"/>
      </w:pPr>
      <w:r>
        <w:rPr>
          <w:rFonts w:ascii="Arial" w:cs="Arial" w:eastAsia="Arial" w:hAnsi="Arial"/>
          <w:b/>
          <w:bCs/>
          <w:color w:val="2E75B6"/>
          <w:sz w:val="22"/>
          <w:szCs w:val="22"/>
        </w:rPr>
        <w:t xml:space="preserve">Improved Consistency</w:t>
      </w:r>
    </w:p>
    <w:p>
      <w:pPr>
        <w:spacing w:after="60" w:before="40" w:line="320"/>
      </w:pPr>
      <w:r>
        <w:rPr>
          <w:rFonts w:ascii="Arial" w:cs="Arial" w:eastAsia="Arial" w:hAnsi="Arial"/>
          <w:color w:val="404040"/>
          <w:sz w:val="22"/>
          <w:szCs w:val="22"/>
        </w:rPr>
        <w:t xml:space="preserve">Standardized AI-generated outputs can improve documentation quality and reporting accuracy.</w:t>
      </w:r>
    </w:p>
    <w:p>
      <w:pPr>
        <w:spacing w:after="60" w:before="120"/>
      </w:pPr>
      <w:r>
        <w:rPr>
          <w:rFonts w:ascii="Arial" w:cs="Arial" w:eastAsia="Arial" w:hAnsi="Arial"/>
          <w:b/>
          <w:bCs/>
          <w:color w:val="2E75B6"/>
          <w:sz w:val="22"/>
          <w:szCs w:val="22"/>
        </w:rPr>
        <w:t xml:space="preserve">Faster Decision Support</w:t>
      </w:r>
    </w:p>
    <w:p>
      <w:pPr>
        <w:spacing w:after="60" w:before="40" w:line="320"/>
      </w:pPr>
      <w:r>
        <w:rPr>
          <w:rFonts w:ascii="Arial" w:cs="Arial" w:eastAsia="Arial" w:hAnsi="Arial"/>
          <w:color w:val="404040"/>
          <w:sz w:val="22"/>
          <w:szCs w:val="22"/>
        </w:rPr>
        <w:t xml:space="preserve">AI-generated summaries and analyses can help managers make informed decisions more quickly.</w:t>
      </w:r>
    </w:p>
    <w:p>
      <w:pPr>
        <w:spacing w:after="60" w:before="120"/>
      </w:pPr>
      <w:r>
        <w:rPr>
          <w:rFonts w:ascii="Arial" w:cs="Arial" w:eastAsia="Arial" w:hAnsi="Arial"/>
          <w:b/>
          <w:bCs/>
          <w:color w:val="2E75B6"/>
          <w:sz w:val="22"/>
          <w:szCs w:val="22"/>
        </w:rPr>
        <w:t xml:space="preserve">Better Knowledge Accessibility</w:t>
      </w:r>
    </w:p>
    <w:p>
      <w:pPr>
        <w:spacing w:after="60" w:before="40" w:line="320"/>
      </w:pPr>
      <w:r>
        <w:rPr>
          <w:rFonts w:ascii="Arial" w:cs="Arial" w:eastAsia="Arial" w:hAnsi="Arial"/>
          <w:color w:val="404040"/>
          <w:sz w:val="22"/>
          <w:szCs w:val="22"/>
        </w:rPr>
        <w:t xml:space="preserve">Teams can access information more efficiently through AI-assisted retrieval systems.</w:t>
      </w:r>
    </w:p>
    <w:p>
      <w:pPr>
        <w:spacing w:after="60" w:before="120"/>
      </w:pPr>
      <w:r>
        <w:rPr>
          <w:rFonts w:ascii="Arial" w:cs="Arial" w:eastAsia="Arial" w:hAnsi="Arial"/>
          <w:b/>
          <w:bCs/>
          <w:color w:val="2E75B6"/>
          <w:sz w:val="22"/>
          <w:szCs w:val="22"/>
        </w:rPr>
        <w:t xml:space="preserve">Reduced Administrative Burden</w:t>
      </w:r>
    </w:p>
    <w:p>
      <w:pPr>
        <w:spacing w:after="60" w:before="40" w:line="320"/>
      </w:pPr>
      <w:r>
        <w:rPr>
          <w:rFonts w:ascii="Arial" w:cs="Arial" w:eastAsia="Arial" w:hAnsi="Arial"/>
          <w:color w:val="404040"/>
          <w:sz w:val="22"/>
          <w:szCs w:val="22"/>
        </w:rPr>
        <w:t xml:space="preserve">Operations professionals can focus more on process improvement and strategic initiatives rather than repetitive tasks.</w:t>
      </w:r>
    </w:p>
    <w:p>
      <w:pPr>
        <w:spacing w:after="60" w:before="160"/>
      </w:pPr>
      <w:r>
        <w:rPr>
          <w:rFonts w:ascii="Arial" w:cs="Arial" w:eastAsia="Arial" w:hAnsi="Arial"/>
          <w:b/>
          <w:bCs/>
          <w:color w:val="2E75B6"/>
          <w:sz w:val="22"/>
          <w:szCs w:val="22"/>
        </w:rPr>
        <w:t xml:space="preserve">Risks &amp; Limitations</w:t>
      </w:r>
    </w:p>
    <w:p>
      <w:pPr>
        <w:pBdr>
          <w:bottom w:val="single" w:color="CCCCCC" w:sz="6" w:space="1"/>
        </w:pBdr>
        <w:spacing w:after="80" w:before="60"/>
      </w:pPr>
      <w:r>
        <w:t xml:space="preserve"/>
      </w:r>
    </w:p>
    <w:p>
      <w:pPr>
        <w:spacing w:after="60" w:before="120"/>
      </w:pPr>
      <w:r>
        <w:rPr>
          <w:rFonts w:ascii="Arial" w:cs="Arial" w:eastAsia="Arial" w:hAnsi="Arial"/>
          <w:b/>
          <w:bCs/>
          <w:color w:val="843C0C"/>
          <w:sz w:val="22"/>
          <w:szCs w:val="22"/>
        </w:rPr>
        <w:t xml:space="preserve">Accuracy Verification Required</w:t>
      </w:r>
    </w:p>
    <w:p>
      <w:pPr>
        <w:spacing w:after="60" w:before="40" w:line="320"/>
      </w:pPr>
      <w:r>
        <w:rPr>
          <w:rFonts w:ascii="Arial" w:cs="Arial" w:eastAsia="Arial" w:hAnsi="Arial"/>
          <w:color w:val="404040"/>
          <w:sz w:val="22"/>
          <w:szCs w:val="22"/>
        </w:rPr>
        <w:t xml:space="preserve">AI-generated reports and recommendations must be reviewed before use.</w:t>
      </w:r>
    </w:p>
    <w:p>
      <w:pPr>
        <w:spacing w:after="60" w:before="120"/>
      </w:pPr>
      <w:r>
        <w:rPr>
          <w:rFonts w:ascii="Arial" w:cs="Arial" w:eastAsia="Arial" w:hAnsi="Arial"/>
          <w:b/>
          <w:bCs/>
          <w:color w:val="843C0C"/>
          <w:sz w:val="22"/>
          <w:szCs w:val="22"/>
        </w:rPr>
        <w:t xml:space="preserve">Process Oversimplification</w:t>
      </w:r>
    </w:p>
    <w:p>
      <w:pPr>
        <w:spacing w:after="60" w:before="40" w:line="320"/>
      </w:pPr>
      <w:r>
        <w:rPr>
          <w:rFonts w:ascii="Arial" w:cs="Arial" w:eastAsia="Arial" w:hAnsi="Arial"/>
          <w:color w:val="404040"/>
          <w:sz w:val="22"/>
          <w:szCs w:val="22"/>
        </w:rPr>
        <w:t xml:space="preserve">AI may not fully understand unique business requirements or organizational context.</w:t>
      </w:r>
    </w:p>
    <w:p>
      <w:pPr>
        <w:spacing w:after="60" w:before="120"/>
      </w:pPr>
      <w:r>
        <w:rPr>
          <w:rFonts w:ascii="Arial" w:cs="Arial" w:eastAsia="Arial" w:hAnsi="Arial"/>
          <w:b/>
          <w:bCs/>
          <w:color w:val="843C0C"/>
          <w:sz w:val="22"/>
          <w:szCs w:val="22"/>
        </w:rPr>
        <w:t xml:space="preserve">Data Security Concerns</w:t>
      </w:r>
    </w:p>
    <w:p>
      <w:pPr>
        <w:spacing w:after="60" w:before="40" w:line="320"/>
      </w:pPr>
      <w:r>
        <w:rPr>
          <w:rFonts w:ascii="Arial" w:cs="Arial" w:eastAsia="Arial" w:hAnsi="Arial"/>
          <w:color w:val="404040"/>
          <w:sz w:val="22"/>
          <w:szCs w:val="22"/>
        </w:rPr>
        <w:t xml:space="preserve">Operational information may contain sensitive business data requiring appropriate safeguards.</w:t>
      </w:r>
    </w:p>
    <w:p>
      <w:pPr>
        <w:spacing w:after="60" w:before="120"/>
      </w:pPr>
      <w:r>
        <w:rPr>
          <w:rFonts w:ascii="Arial" w:cs="Arial" w:eastAsia="Arial" w:hAnsi="Arial"/>
          <w:b/>
          <w:bCs/>
          <w:color w:val="843C0C"/>
          <w:sz w:val="22"/>
          <w:szCs w:val="22"/>
        </w:rPr>
        <w:t xml:space="preserve">Human Oversight Remains Essential</w:t>
      </w:r>
    </w:p>
    <w:p>
      <w:pPr>
        <w:spacing w:after="60" w:before="40" w:line="320"/>
      </w:pPr>
      <w:r>
        <w:rPr>
          <w:rFonts w:ascii="Arial" w:cs="Arial" w:eastAsia="Arial" w:hAnsi="Arial"/>
          <w:color w:val="404040"/>
          <w:sz w:val="22"/>
          <w:szCs w:val="22"/>
        </w:rPr>
        <w:t xml:space="preserve">AI should support operational decisions rather than independently making critical business choices.</w:t>
      </w:r>
    </w:p>
    <w:p>
      <w:pPr>
        <w:spacing w:after="60" w:before="120"/>
      </w:pPr>
      <w:r>
        <w:rPr>
          <w:rFonts w:ascii="Arial" w:cs="Arial" w:eastAsia="Arial" w:hAnsi="Arial"/>
          <w:b/>
          <w:bCs/>
          <w:color w:val="843C0C"/>
          <w:sz w:val="22"/>
          <w:szCs w:val="22"/>
        </w:rPr>
        <w:t xml:space="preserve">Change Management Challenges</w:t>
      </w:r>
    </w:p>
    <w:p>
      <w:pPr>
        <w:spacing w:after="60" w:before="40" w:line="320"/>
      </w:pPr>
      <w:r>
        <w:rPr>
          <w:rFonts w:ascii="Arial" w:cs="Arial" w:eastAsia="Arial" w:hAnsi="Arial"/>
          <w:color w:val="404040"/>
          <w:sz w:val="22"/>
          <w:szCs w:val="22"/>
        </w:rPr>
        <w:t xml:space="preserve">Successful AI adoption requires employee training, process adaptation, and organizational acceptance.</w:t>
      </w:r>
    </w:p>
    <w:p>
      <w:pPr>
        <w:spacing w:after="4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FFF2CC" w:val="clear"/>
            <w:tcMar>
              <w:top w:type="dxa" w:w="160"/>
              <w:left w:type="dxa" w:w="240"/>
              <w:bottom w:type="dxa" w:w="160"/>
              <w:right w:type="dxa" w:w="240"/>
            </w:tcMar>
          </w:tcPr>
          <w:p>
            <w:pPr>
              <w:spacing w:after="80" w:before="0"/>
            </w:pPr>
            <w:r>
              <w:rPr>
                <w:rFonts w:ascii="Arial" w:cs="Arial" w:eastAsia="Arial" w:hAnsi="Arial"/>
                <w:b/>
                <w:bCs/>
                <w:color w:val="7F6000"/>
                <w:sz w:val="22"/>
                <w:szCs w:val="22"/>
              </w:rPr>
              <w:t xml:space="preserve">Department Summary</w:t>
            </w:r>
          </w:p>
          <w:p>
            <w:pPr>
              <w:spacing w:after="0" w:before="0" w:line="320"/>
            </w:pPr>
            <w:r>
              <w:rPr>
                <w:rFonts w:ascii="Arial" w:cs="Arial" w:eastAsia="Arial" w:hAnsi="Arial"/>
                <w:color w:val="404040"/>
                <w:sz w:val="22"/>
                <w:szCs w:val="22"/>
              </w:rPr>
              <w:t xml:space="preserve">AI can significantly enhance operational efficiency by supporting documentation, reporting, task coordination, and knowledge management activities. The most effective implementation approach combines AI-assisted productivity tools with human expertise, ensuring operational accuracy, accountability, and continuous process improvement.</w:t>
            </w:r>
          </w:p>
        </w:tc>
      </w:tr>
    </w:tbl>
    <w:p>
      <w:r>
        <w:br w:type="page"/>
      </w:r>
    </w:p>
    <w:p>
      <w:pPr>
        <w:spacing w:after="40" w:before="200"/>
        <w:jc w:val="center"/>
      </w:pPr>
      <w:r>
        <w:rPr>
          <w:rFonts w:ascii="Arial" w:cs="Arial" w:eastAsia="Arial" w:hAnsi="Arial"/>
          <w:b/>
          <w:bCs/>
          <w:color w:val="217346"/>
          <w:sz w:val="40"/>
          <w:szCs w:val="40"/>
        </w:rPr>
        <w:t xml:space="preserve">Customer Support Department</w:t>
      </w:r>
    </w:p>
    <w:p>
      <w:pPr>
        <w:spacing w:after="60" w:before="0"/>
        <w:jc w:val="center"/>
      </w:pPr>
      <w:r>
        <w:rPr>
          <w:rFonts w:ascii="Arial" w:cs="Arial" w:eastAsia="Arial" w:hAnsi="Arial"/>
          <w:i/>
          <w:iCs/>
          <w:color w:val="888888"/>
          <w:sz w:val="24"/>
          <w:szCs w:val="24"/>
        </w:rPr>
        <w:t xml:space="preserve">Department Playbook</w:t>
      </w:r>
    </w:p>
    <w:p>
      <w:pPr>
        <w:pBdr>
          <w:bottom w:val="single" w:color="217346" w:sz="6" w:space="1"/>
        </w:pBdr>
        <w:spacing w:after="80" w:before="60"/>
      </w:pPr>
      <w:r>
        <w:t xml:space="preserve"/>
      </w:r>
    </w:p>
    <w:p>
      <w:pPr>
        <w:spacing w:after="80" w:before="80"/>
      </w:pPr>
      <w:r>
        <w:t xml:space="preserve"/>
      </w:r>
    </w:p>
    <w:p>
      <w:pPr>
        <w:spacing w:after="60" w:before="160"/>
      </w:pPr>
      <w:r>
        <w:rPr>
          <w:rFonts w:ascii="Arial" w:cs="Arial" w:eastAsia="Arial" w:hAnsi="Arial"/>
          <w:b/>
          <w:bCs/>
          <w:color w:val="2E75B6"/>
          <w:sz w:val="22"/>
          <w:szCs w:val="22"/>
        </w:rPr>
        <w:t xml:space="preserve">Current Workflow</w:t>
      </w:r>
    </w:p>
    <w:p>
      <w:pPr>
        <w:pBdr>
          <w:bottom w:val="single" w:color="CCCCCC" w:sz="6" w:space="1"/>
        </w:pBdr>
        <w:spacing w:after="80" w:before="60"/>
      </w:pPr>
      <w:r>
        <w:t xml:space="preserve"/>
      </w:r>
    </w:p>
    <w:p>
      <w:pPr>
        <w:spacing w:after="80" w:before="80" w:line="320"/>
      </w:pPr>
      <w:r>
        <w:rPr>
          <w:rFonts w:ascii="Arial" w:cs="Arial" w:eastAsia="Arial" w:hAnsi="Arial"/>
          <w:color w:val="404040"/>
          <w:sz w:val="22"/>
          <w:szCs w:val="22"/>
        </w:rPr>
        <w:t xml:space="preserve">The Customer Support department is responsible for assisting customers, resolving issues, answering inquiries, and maintaining positive customer relationships.</w:t>
      </w:r>
    </w:p>
    <w:p>
      <w:pPr>
        <w:spacing w:after="80" w:before="80" w:line="320"/>
      </w:pPr>
      <w:r>
        <w:rPr>
          <w:rFonts w:ascii="Arial" w:cs="Arial" w:eastAsia="Arial" w:hAnsi="Arial"/>
          <w:color w:val="404040"/>
          <w:sz w:val="22"/>
          <w:szCs w:val="22"/>
        </w:rPr>
        <w:t xml:space="preserve">Typical support activities include:</w:t>
      </w:r>
    </w:p>
    <w:p>
      <w:pPr>
        <w:pStyle w:val="ListParagraph"/>
        <w:numPr>
          <w:ilvl w:val="0"/>
          <w:numId w:val="2"/>
        </w:numPr>
        <w:spacing w:after="40" w:before="40"/>
      </w:pPr>
      <w:r>
        <w:rPr>
          <w:rFonts w:ascii="Arial" w:cs="Arial" w:eastAsia="Arial" w:hAnsi="Arial"/>
          <w:color w:val="404040"/>
          <w:sz w:val="22"/>
          <w:szCs w:val="22"/>
        </w:rPr>
        <w:t xml:space="preserve">Responding to customer queries</w:t>
      </w:r>
    </w:p>
    <w:p>
      <w:pPr>
        <w:pStyle w:val="ListParagraph"/>
        <w:numPr>
          <w:ilvl w:val="0"/>
          <w:numId w:val="2"/>
        </w:numPr>
        <w:spacing w:after="40" w:before="40"/>
      </w:pPr>
      <w:r>
        <w:rPr>
          <w:rFonts w:ascii="Arial" w:cs="Arial" w:eastAsia="Arial" w:hAnsi="Arial"/>
          <w:color w:val="404040"/>
          <w:sz w:val="22"/>
          <w:szCs w:val="22"/>
        </w:rPr>
        <w:t xml:space="preserve">Managing support tickets</w:t>
      </w:r>
    </w:p>
    <w:p>
      <w:pPr>
        <w:pStyle w:val="ListParagraph"/>
        <w:numPr>
          <w:ilvl w:val="0"/>
          <w:numId w:val="2"/>
        </w:numPr>
        <w:spacing w:after="40" w:before="40"/>
      </w:pPr>
      <w:r>
        <w:rPr>
          <w:rFonts w:ascii="Arial" w:cs="Arial" w:eastAsia="Arial" w:hAnsi="Arial"/>
          <w:color w:val="404040"/>
          <w:sz w:val="22"/>
          <w:szCs w:val="22"/>
        </w:rPr>
        <w:t xml:space="preserve">Troubleshooting issues</w:t>
      </w:r>
    </w:p>
    <w:p>
      <w:pPr>
        <w:pStyle w:val="ListParagraph"/>
        <w:numPr>
          <w:ilvl w:val="0"/>
          <w:numId w:val="2"/>
        </w:numPr>
        <w:spacing w:after="40" w:before="40"/>
      </w:pPr>
      <w:r>
        <w:rPr>
          <w:rFonts w:ascii="Arial" w:cs="Arial" w:eastAsia="Arial" w:hAnsi="Arial"/>
          <w:color w:val="404040"/>
          <w:sz w:val="22"/>
          <w:szCs w:val="22"/>
        </w:rPr>
        <w:t xml:space="preserve">Escalating complex cases</w:t>
      </w:r>
    </w:p>
    <w:p>
      <w:pPr>
        <w:pStyle w:val="ListParagraph"/>
        <w:numPr>
          <w:ilvl w:val="0"/>
          <w:numId w:val="2"/>
        </w:numPr>
        <w:spacing w:after="40" w:before="40"/>
      </w:pPr>
      <w:r>
        <w:rPr>
          <w:rFonts w:ascii="Arial" w:cs="Arial" w:eastAsia="Arial" w:hAnsi="Arial"/>
          <w:color w:val="404040"/>
          <w:sz w:val="22"/>
          <w:szCs w:val="22"/>
        </w:rPr>
        <w:t xml:space="preserve">Providing product information</w:t>
      </w:r>
    </w:p>
    <w:p>
      <w:pPr>
        <w:pStyle w:val="ListParagraph"/>
        <w:numPr>
          <w:ilvl w:val="0"/>
          <w:numId w:val="2"/>
        </w:numPr>
        <w:spacing w:after="40" w:before="40"/>
      </w:pPr>
      <w:r>
        <w:rPr>
          <w:rFonts w:ascii="Arial" w:cs="Arial" w:eastAsia="Arial" w:hAnsi="Arial"/>
          <w:color w:val="404040"/>
          <w:sz w:val="22"/>
          <w:szCs w:val="22"/>
        </w:rPr>
        <w:t xml:space="preserve">Following up on resolutions</w:t>
      </w:r>
    </w:p>
    <w:p>
      <w:pPr>
        <w:pStyle w:val="ListParagraph"/>
        <w:numPr>
          <w:ilvl w:val="0"/>
          <w:numId w:val="2"/>
        </w:numPr>
        <w:spacing w:after="40" w:before="40"/>
      </w:pPr>
      <w:r>
        <w:rPr>
          <w:rFonts w:ascii="Arial" w:cs="Arial" w:eastAsia="Arial" w:hAnsi="Arial"/>
          <w:color w:val="404040"/>
          <w:sz w:val="22"/>
          <w:szCs w:val="22"/>
        </w:rPr>
        <w:t xml:space="preserve">Maintaining support documentation</w:t>
      </w:r>
    </w:p>
    <w:p>
      <w:pPr>
        <w:spacing w:after="80" w:before="80" w:line="320"/>
      </w:pPr>
      <w:r>
        <w:rPr>
          <w:rFonts w:ascii="Arial" w:cs="Arial" w:eastAsia="Arial" w:hAnsi="Arial"/>
          <w:color w:val="404040"/>
          <w:sz w:val="22"/>
          <w:szCs w:val="22"/>
        </w:rPr>
        <w:t xml:space="preserve">Support teams often handle large volumes of repetitive requests while attempting to maintain fast response times and high customer satisfaction.</w:t>
      </w:r>
    </w:p>
    <w:p>
      <w:pPr>
        <w:spacing w:after="60" w:before="160"/>
      </w:pPr>
      <w:r>
        <w:rPr>
          <w:rFonts w:ascii="Arial" w:cs="Arial" w:eastAsia="Arial" w:hAnsi="Arial"/>
          <w:b/>
          <w:bCs/>
          <w:color w:val="2E75B6"/>
          <w:sz w:val="22"/>
          <w:szCs w:val="22"/>
        </w:rPr>
        <w:t xml:space="preserve">Common Challenges</w:t>
      </w:r>
    </w:p>
    <w:p>
      <w:pPr>
        <w:pBdr>
          <w:bottom w:val="single" w:color="CCCCCC" w:sz="6" w:space="1"/>
        </w:pBdr>
        <w:spacing w:after="80" w:before="60"/>
      </w:pPr>
      <w:r>
        <w:t xml:space="preserve"/>
      </w:r>
    </w:p>
    <w:p>
      <w:pPr>
        <w:spacing w:after="60" w:before="140"/>
      </w:pPr>
      <w:r>
        <w:rPr>
          <w:rFonts w:ascii="Arial" w:cs="Arial" w:eastAsia="Arial" w:hAnsi="Arial"/>
          <w:b/>
          <w:bCs/>
          <w:color w:val="2E75B6"/>
          <w:sz w:val="22"/>
          <w:szCs w:val="22"/>
        </w:rPr>
        <w:t xml:space="preserve">High Ticket Volumes</w:t>
      </w:r>
    </w:p>
    <w:p>
      <w:pPr>
        <w:spacing w:after="60" w:before="40" w:line="320"/>
      </w:pPr>
      <w:r>
        <w:rPr>
          <w:rFonts w:ascii="Arial" w:cs="Arial" w:eastAsia="Arial" w:hAnsi="Arial"/>
          <w:color w:val="404040"/>
          <w:sz w:val="22"/>
          <w:szCs w:val="22"/>
        </w:rPr>
        <w:t xml:space="preserve">Customer support teams frequently receive a large number of requests, particularly during peak periods. Challenges include:</w:t>
      </w:r>
    </w:p>
    <w:p>
      <w:pPr>
        <w:pStyle w:val="ListParagraph"/>
        <w:numPr>
          <w:ilvl w:val="0"/>
          <w:numId w:val="2"/>
        </w:numPr>
        <w:spacing w:after="40" w:before="40"/>
      </w:pPr>
      <w:r>
        <w:rPr>
          <w:rFonts w:ascii="Arial" w:cs="Arial" w:eastAsia="Arial" w:hAnsi="Arial"/>
          <w:color w:val="404040"/>
          <w:sz w:val="22"/>
          <w:szCs w:val="22"/>
        </w:rPr>
        <w:t xml:space="preserve">Long response queues</w:t>
      </w:r>
    </w:p>
    <w:p>
      <w:pPr>
        <w:pStyle w:val="ListParagraph"/>
        <w:numPr>
          <w:ilvl w:val="0"/>
          <w:numId w:val="2"/>
        </w:numPr>
        <w:spacing w:after="40" w:before="40"/>
      </w:pPr>
      <w:r>
        <w:rPr>
          <w:rFonts w:ascii="Arial" w:cs="Arial" w:eastAsia="Arial" w:hAnsi="Arial"/>
          <w:color w:val="404040"/>
          <w:sz w:val="22"/>
          <w:szCs w:val="22"/>
        </w:rPr>
        <w:t xml:space="preserve">Delayed resolutions</w:t>
      </w:r>
    </w:p>
    <w:p>
      <w:pPr>
        <w:pStyle w:val="ListParagraph"/>
        <w:numPr>
          <w:ilvl w:val="0"/>
          <w:numId w:val="2"/>
        </w:numPr>
        <w:spacing w:after="40" w:before="40"/>
      </w:pPr>
      <w:r>
        <w:rPr>
          <w:rFonts w:ascii="Arial" w:cs="Arial" w:eastAsia="Arial" w:hAnsi="Arial"/>
          <w:color w:val="404040"/>
          <w:sz w:val="22"/>
          <w:szCs w:val="22"/>
        </w:rPr>
        <w:t xml:space="preserve">Increased workload</w:t>
      </w:r>
    </w:p>
    <w:p>
      <w:pPr>
        <w:spacing w:after="60" w:before="140"/>
      </w:pPr>
      <w:r>
        <w:rPr>
          <w:rFonts w:ascii="Arial" w:cs="Arial" w:eastAsia="Arial" w:hAnsi="Arial"/>
          <w:b/>
          <w:bCs/>
          <w:color w:val="2E75B6"/>
          <w:sz w:val="22"/>
          <w:szCs w:val="22"/>
        </w:rPr>
        <w:t xml:space="preserve">Repetitive Questions</w:t>
      </w:r>
    </w:p>
    <w:p>
      <w:pPr>
        <w:spacing w:after="60" w:before="40" w:line="320"/>
      </w:pPr>
      <w:r>
        <w:rPr>
          <w:rFonts w:ascii="Arial" w:cs="Arial" w:eastAsia="Arial" w:hAnsi="Arial"/>
          <w:color w:val="404040"/>
          <w:sz w:val="22"/>
          <w:szCs w:val="22"/>
        </w:rPr>
        <w:t xml:space="preserve">Many customer inquiries involve common issues or frequently asked questions. Challenges include:</w:t>
      </w:r>
    </w:p>
    <w:p>
      <w:pPr>
        <w:pStyle w:val="ListParagraph"/>
        <w:numPr>
          <w:ilvl w:val="0"/>
          <w:numId w:val="2"/>
        </w:numPr>
        <w:spacing w:after="40" w:before="40"/>
      </w:pPr>
      <w:r>
        <w:rPr>
          <w:rFonts w:ascii="Arial" w:cs="Arial" w:eastAsia="Arial" w:hAnsi="Arial"/>
          <w:color w:val="404040"/>
          <w:sz w:val="22"/>
          <w:szCs w:val="22"/>
        </w:rPr>
        <w:t xml:space="preserve">Repetitive responses</w:t>
      </w:r>
    </w:p>
    <w:p>
      <w:pPr>
        <w:pStyle w:val="ListParagraph"/>
        <w:numPr>
          <w:ilvl w:val="0"/>
          <w:numId w:val="2"/>
        </w:numPr>
        <w:spacing w:after="40" w:before="40"/>
      </w:pPr>
      <w:r>
        <w:rPr>
          <w:rFonts w:ascii="Arial" w:cs="Arial" w:eastAsia="Arial" w:hAnsi="Arial"/>
          <w:color w:val="404040"/>
          <w:sz w:val="22"/>
          <w:szCs w:val="22"/>
        </w:rPr>
        <w:t xml:space="preserve">Agent fatigue</w:t>
      </w:r>
    </w:p>
    <w:p>
      <w:pPr>
        <w:pStyle w:val="ListParagraph"/>
        <w:numPr>
          <w:ilvl w:val="0"/>
          <w:numId w:val="2"/>
        </w:numPr>
        <w:spacing w:after="40" w:before="40"/>
      </w:pPr>
      <w:r>
        <w:rPr>
          <w:rFonts w:ascii="Arial" w:cs="Arial" w:eastAsia="Arial" w:hAnsi="Arial"/>
          <w:color w:val="404040"/>
          <w:sz w:val="22"/>
          <w:szCs w:val="22"/>
        </w:rPr>
        <w:t xml:space="preserve">Reduced efficiency</w:t>
      </w:r>
    </w:p>
    <w:p>
      <w:pPr>
        <w:spacing w:after="60" w:before="140"/>
      </w:pPr>
      <w:r>
        <w:rPr>
          <w:rFonts w:ascii="Arial" w:cs="Arial" w:eastAsia="Arial" w:hAnsi="Arial"/>
          <w:b/>
          <w:bCs/>
          <w:color w:val="2E75B6"/>
          <w:sz w:val="22"/>
          <w:szCs w:val="22"/>
        </w:rPr>
        <w:t xml:space="preserve">Inconsistent Responses</w:t>
      </w:r>
    </w:p>
    <w:p>
      <w:pPr>
        <w:spacing w:after="60" w:before="40" w:line="320"/>
      </w:pPr>
      <w:r>
        <w:rPr>
          <w:rFonts w:ascii="Arial" w:cs="Arial" w:eastAsia="Arial" w:hAnsi="Arial"/>
          <w:color w:val="404040"/>
          <w:sz w:val="22"/>
          <w:szCs w:val="22"/>
        </w:rPr>
        <w:t xml:space="preserve">Different support agents may provide varying responses to similar customer issues. Challenges include:</w:t>
      </w:r>
    </w:p>
    <w:p>
      <w:pPr>
        <w:pStyle w:val="ListParagraph"/>
        <w:numPr>
          <w:ilvl w:val="0"/>
          <w:numId w:val="2"/>
        </w:numPr>
        <w:spacing w:after="40" w:before="40"/>
      </w:pPr>
      <w:r>
        <w:rPr>
          <w:rFonts w:ascii="Arial" w:cs="Arial" w:eastAsia="Arial" w:hAnsi="Arial"/>
          <w:color w:val="404040"/>
          <w:sz w:val="22"/>
          <w:szCs w:val="22"/>
        </w:rPr>
        <w:t xml:space="preserve">Inconsistent customer experiences</w:t>
      </w:r>
    </w:p>
    <w:p>
      <w:pPr>
        <w:pStyle w:val="ListParagraph"/>
        <w:numPr>
          <w:ilvl w:val="0"/>
          <w:numId w:val="2"/>
        </w:numPr>
        <w:spacing w:after="40" w:before="40"/>
      </w:pPr>
      <w:r>
        <w:rPr>
          <w:rFonts w:ascii="Arial" w:cs="Arial" w:eastAsia="Arial" w:hAnsi="Arial"/>
          <w:color w:val="404040"/>
          <w:sz w:val="22"/>
          <w:szCs w:val="22"/>
        </w:rPr>
        <w:t xml:space="preserve">Communication quality variations</w:t>
      </w:r>
    </w:p>
    <w:p>
      <w:pPr>
        <w:pStyle w:val="ListParagraph"/>
        <w:numPr>
          <w:ilvl w:val="0"/>
          <w:numId w:val="2"/>
        </w:numPr>
        <w:spacing w:after="40" w:before="40"/>
      </w:pPr>
      <w:r>
        <w:rPr>
          <w:rFonts w:ascii="Arial" w:cs="Arial" w:eastAsia="Arial" w:hAnsi="Arial"/>
          <w:color w:val="404040"/>
          <w:sz w:val="22"/>
          <w:szCs w:val="22"/>
        </w:rPr>
        <w:t xml:space="preserve">Knowledge gaps</w:t>
      </w:r>
    </w:p>
    <w:p>
      <w:pPr>
        <w:spacing w:after="60" w:before="140"/>
      </w:pPr>
      <w:r>
        <w:rPr>
          <w:rFonts w:ascii="Arial" w:cs="Arial" w:eastAsia="Arial" w:hAnsi="Arial"/>
          <w:b/>
          <w:bCs/>
          <w:color w:val="2E75B6"/>
          <w:sz w:val="22"/>
          <w:szCs w:val="22"/>
        </w:rPr>
        <w:t xml:space="preserve">Knowledge Management Difficulties</w:t>
      </w:r>
    </w:p>
    <w:p>
      <w:pPr>
        <w:spacing w:after="60" w:before="40" w:line="320"/>
      </w:pPr>
      <w:r>
        <w:rPr>
          <w:rFonts w:ascii="Arial" w:cs="Arial" w:eastAsia="Arial" w:hAnsi="Arial"/>
          <w:color w:val="404040"/>
          <w:sz w:val="22"/>
          <w:szCs w:val="22"/>
        </w:rPr>
        <w:t xml:space="preserve">Support information is often spread across multiple documents and systems. Challenges include:</w:t>
      </w:r>
    </w:p>
    <w:p>
      <w:pPr>
        <w:pStyle w:val="ListParagraph"/>
        <w:numPr>
          <w:ilvl w:val="0"/>
          <w:numId w:val="2"/>
        </w:numPr>
        <w:spacing w:after="40" w:before="40"/>
      </w:pPr>
      <w:r>
        <w:rPr>
          <w:rFonts w:ascii="Arial" w:cs="Arial" w:eastAsia="Arial" w:hAnsi="Arial"/>
          <w:color w:val="404040"/>
          <w:sz w:val="22"/>
          <w:szCs w:val="22"/>
        </w:rPr>
        <w:t xml:space="preserve">Difficulty locating answers</w:t>
      </w:r>
    </w:p>
    <w:p>
      <w:pPr>
        <w:pStyle w:val="ListParagraph"/>
        <w:numPr>
          <w:ilvl w:val="0"/>
          <w:numId w:val="2"/>
        </w:numPr>
        <w:spacing w:after="40" w:before="40"/>
      </w:pPr>
      <w:r>
        <w:rPr>
          <w:rFonts w:ascii="Arial" w:cs="Arial" w:eastAsia="Arial" w:hAnsi="Arial"/>
          <w:color w:val="404040"/>
          <w:sz w:val="22"/>
          <w:szCs w:val="22"/>
        </w:rPr>
        <w:t xml:space="preserve">Longer resolution times</w:t>
      </w:r>
    </w:p>
    <w:p>
      <w:pPr>
        <w:pStyle w:val="ListParagraph"/>
        <w:numPr>
          <w:ilvl w:val="0"/>
          <w:numId w:val="2"/>
        </w:numPr>
        <w:spacing w:after="40" w:before="40"/>
      </w:pPr>
      <w:r>
        <w:rPr>
          <w:rFonts w:ascii="Arial" w:cs="Arial" w:eastAsia="Arial" w:hAnsi="Arial"/>
          <w:color w:val="404040"/>
          <w:sz w:val="22"/>
          <w:szCs w:val="22"/>
        </w:rPr>
        <w:t xml:space="preserve">Duplicate effort</w:t>
      </w:r>
    </w:p>
    <w:p>
      <w:pPr>
        <w:spacing w:after="60" w:before="140"/>
      </w:pPr>
      <w:r>
        <w:rPr>
          <w:rFonts w:ascii="Arial" w:cs="Arial" w:eastAsia="Arial" w:hAnsi="Arial"/>
          <w:b/>
          <w:bCs/>
          <w:color w:val="2E75B6"/>
          <w:sz w:val="22"/>
          <w:szCs w:val="22"/>
        </w:rPr>
        <w:t xml:space="preserve">Escalation Delays</w:t>
      </w:r>
    </w:p>
    <w:p>
      <w:pPr>
        <w:spacing w:after="60" w:before="40" w:line="320"/>
      </w:pPr>
      <w:r>
        <w:rPr>
          <w:rFonts w:ascii="Arial" w:cs="Arial" w:eastAsia="Arial" w:hAnsi="Arial"/>
          <w:color w:val="404040"/>
          <w:sz w:val="22"/>
          <w:szCs w:val="22"/>
        </w:rPr>
        <w:t xml:space="preserve">Complex issues often require involvement from multiple departments. Challenges include:</w:t>
      </w:r>
    </w:p>
    <w:p>
      <w:pPr>
        <w:pStyle w:val="ListParagraph"/>
        <w:numPr>
          <w:ilvl w:val="0"/>
          <w:numId w:val="2"/>
        </w:numPr>
        <w:spacing w:after="40" w:before="40"/>
      </w:pPr>
      <w:r>
        <w:rPr>
          <w:rFonts w:ascii="Arial" w:cs="Arial" w:eastAsia="Arial" w:hAnsi="Arial"/>
          <w:color w:val="404040"/>
          <w:sz w:val="22"/>
          <w:szCs w:val="22"/>
        </w:rPr>
        <w:t xml:space="preserve">Slow handoffs</w:t>
      </w:r>
    </w:p>
    <w:p>
      <w:pPr>
        <w:pStyle w:val="ListParagraph"/>
        <w:numPr>
          <w:ilvl w:val="0"/>
          <w:numId w:val="2"/>
        </w:numPr>
        <w:spacing w:after="40" w:before="40"/>
      </w:pPr>
      <w:r>
        <w:rPr>
          <w:rFonts w:ascii="Arial" w:cs="Arial" w:eastAsia="Arial" w:hAnsi="Arial"/>
          <w:color w:val="404040"/>
          <w:sz w:val="22"/>
          <w:szCs w:val="22"/>
        </w:rPr>
        <w:t xml:space="preserve">Communication bottlenecks</w:t>
      </w:r>
    </w:p>
    <w:p>
      <w:pPr>
        <w:pStyle w:val="ListParagraph"/>
        <w:numPr>
          <w:ilvl w:val="0"/>
          <w:numId w:val="2"/>
        </w:numPr>
        <w:spacing w:after="40" w:before="40"/>
      </w:pPr>
      <w:r>
        <w:rPr>
          <w:rFonts w:ascii="Arial" w:cs="Arial" w:eastAsia="Arial" w:hAnsi="Arial"/>
          <w:color w:val="404040"/>
          <w:sz w:val="22"/>
          <w:szCs w:val="22"/>
        </w:rPr>
        <w:t xml:space="preserve">Customer frustration</w:t>
      </w:r>
    </w:p>
    <w:p>
      <w:pPr>
        <w:spacing w:after="60" w:before="160"/>
      </w:pPr>
      <w:r>
        <w:rPr>
          <w:rFonts w:ascii="Arial" w:cs="Arial" w:eastAsia="Arial" w:hAnsi="Arial"/>
          <w:b/>
          <w:bCs/>
          <w:color w:val="2E75B6"/>
          <w:sz w:val="22"/>
          <w:szCs w:val="22"/>
        </w:rPr>
        <w:t xml:space="preserve">AI Opportunities</w:t>
      </w:r>
    </w:p>
    <w:p>
      <w:pPr>
        <w:pBdr>
          <w:bottom w:val="single" w:color="CCCCCC" w:sz="6" w:space="1"/>
        </w:pBdr>
        <w:spacing w:after="80" w:before="60"/>
      </w:pPr>
      <w:r>
        <w:t xml:space="preserve"/>
      </w:r>
    </w:p>
    <w:p>
      <w:pPr>
        <w:spacing w:after="80" w:before="80" w:line="320"/>
      </w:pPr>
      <w:r>
        <w:rPr>
          <w:rFonts w:ascii="Arial" w:cs="Arial" w:eastAsia="Arial" w:hAnsi="Arial"/>
          <w:color w:val="404040"/>
          <w:sz w:val="22"/>
          <w:szCs w:val="22"/>
        </w:rPr>
        <w:t xml:space="preserve">Generative AI can assist Customer Support teams by improving response efficiency, knowledge access, and communication quality.</w:t>
      </w:r>
    </w:p>
    <w:p>
      <w:pPr>
        <w:spacing w:after="60" w:before="140"/>
      </w:pPr>
      <w:r>
        <w:rPr>
          <w:rFonts w:ascii="Arial" w:cs="Arial" w:eastAsia="Arial" w:hAnsi="Arial"/>
          <w:b/>
          <w:bCs/>
          <w:color w:val="2E75B6"/>
          <w:sz w:val="22"/>
          <w:szCs w:val="22"/>
        </w:rPr>
        <w:t xml:space="preserve">AI-Powered Response Assistance</w:t>
      </w:r>
    </w:p>
    <w:p>
      <w:pPr>
        <w:spacing w:after="60" w:before="40" w:line="320"/>
      </w:pPr>
      <w:r>
        <w:rPr>
          <w:rFonts w:ascii="Arial" w:cs="Arial" w:eastAsia="Arial" w:hAnsi="Arial"/>
          <w:color w:val="404040"/>
          <w:sz w:val="22"/>
          <w:szCs w:val="22"/>
        </w:rPr>
        <w:t xml:space="preserve">AI can generate draft responses for common customer inquiries. Applications:</w:t>
      </w:r>
    </w:p>
    <w:p>
      <w:pPr>
        <w:pStyle w:val="ListParagraph"/>
        <w:numPr>
          <w:ilvl w:val="0"/>
          <w:numId w:val="2"/>
        </w:numPr>
        <w:spacing w:after="40" w:before="40"/>
      </w:pPr>
      <w:r>
        <w:rPr>
          <w:rFonts w:ascii="Arial" w:cs="Arial" w:eastAsia="Arial" w:hAnsi="Arial"/>
          <w:color w:val="404040"/>
          <w:sz w:val="22"/>
          <w:szCs w:val="22"/>
        </w:rPr>
        <w:t xml:space="preserve">Email response drafting</w:t>
      </w:r>
    </w:p>
    <w:p>
      <w:pPr>
        <w:pStyle w:val="ListParagraph"/>
        <w:numPr>
          <w:ilvl w:val="0"/>
          <w:numId w:val="2"/>
        </w:numPr>
        <w:spacing w:after="40" w:before="40"/>
      </w:pPr>
      <w:r>
        <w:rPr>
          <w:rFonts w:ascii="Arial" w:cs="Arial" w:eastAsia="Arial" w:hAnsi="Arial"/>
          <w:color w:val="404040"/>
          <w:sz w:val="22"/>
          <w:szCs w:val="22"/>
        </w:rPr>
        <w:t xml:space="preserve">Chat support assistance</w:t>
      </w:r>
    </w:p>
    <w:p>
      <w:pPr>
        <w:pStyle w:val="ListParagraph"/>
        <w:numPr>
          <w:ilvl w:val="0"/>
          <w:numId w:val="2"/>
        </w:numPr>
        <w:spacing w:after="40" w:before="40"/>
      </w:pPr>
      <w:r>
        <w:rPr>
          <w:rFonts w:ascii="Arial" w:cs="Arial" w:eastAsia="Arial" w:hAnsi="Arial"/>
          <w:color w:val="404040"/>
          <w:sz w:val="22"/>
          <w:szCs w:val="22"/>
        </w:rPr>
        <w:t xml:space="preserve">FAQ generation</w:t>
      </w:r>
    </w:p>
    <w:p>
      <w:pPr>
        <w:pStyle w:val="ListParagraph"/>
        <w:numPr>
          <w:ilvl w:val="0"/>
          <w:numId w:val="2"/>
        </w:numPr>
        <w:spacing w:after="40" w:before="40"/>
      </w:pPr>
      <w:r>
        <w:rPr>
          <w:rFonts w:ascii="Arial" w:cs="Arial" w:eastAsia="Arial" w:hAnsi="Arial"/>
          <w:color w:val="404040"/>
          <w:sz w:val="22"/>
          <w:szCs w:val="22"/>
        </w:rPr>
        <w:t xml:space="preserve">Follow-up communication</w:t>
      </w:r>
    </w:p>
    <w:p>
      <w:pPr>
        <w:spacing w:after="60" w:before="140"/>
      </w:pPr>
      <w:r>
        <w:rPr>
          <w:rFonts w:ascii="Arial" w:cs="Arial" w:eastAsia="Arial" w:hAnsi="Arial"/>
          <w:b/>
          <w:bCs/>
          <w:color w:val="2E75B6"/>
          <w:sz w:val="22"/>
          <w:szCs w:val="22"/>
        </w:rPr>
        <w:t xml:space="preserve">Ticket Summarization</w:t>
      </w:r>
    </w:p>
    <w:p>
      <w:pPr>
        <w:spacing w:after="60" w:before="40" w:line="320"/>
      </w:pPr>
      <w:r>
        <w:rPr>
          <w:rFonts w:ascii="Arial" w:cs="Arial" w:eastAsia="Arial" w:hAnsi="Arial"/>
          <w:color w:val="404040"/>
          <w:sz w:val="22"/>
          <w:szCs w:val="22"/>
        </w:rPr>
        <w:t xml:space="preserve">AI can summarize lengthy customer conversations and support histories. Applications:</w:t>
      </w:r>
    </w:p>
    <w:p>
      <w:pPr>
        <w:pStyle w:val="ListParagraph"/>
        <w:numPr>
          <w:ilvl w:val="0"/>
          <w:numId w:val="2"/>
        </w:numPr>
        <w:spacing w:after="40" w:before="40"/>
      </w:pPr>
      <w:r>
        <w:rPr>
          <w:rFonts w:ascii="Arial" w:cs="Arial" w:eastAsia="Arial" w:hAnsi="Arial"/>
          <w:color w:val="404040"/>
          <w:sz w:val="22"/>
          <w:szCs w:val="22"/>
        </w:rPr>
        <w:t xml:space="preserve">Ticket summaries</w:t>
      </w:r>
    </w:p>
    <w:p>
      <w:pPr>
        <w:pStyle w:val="ListParagraph"/>
        <w:numPr>
          <w:ilvl w:val="0"/>
          <w:numId w:val="2"/>
        </w:numPr>
        <w:spacing w:after="40" w:before="40"/>
      </w:pPr>
      <w:r>
        <w:rPr>
          <w:rFonts w:ascii="Arial" w:cs="Arial" w:eastAsia="Arial" w:hAnsi="Arial"/>
          <w:color w:val="404040"/>
          <w:sz w:val="22"/>
          <w:szCs w:val="22"/>
        </w:rPr>
        <w:t xml:space="preserve">Escalation summaries</w:t>
      </w:r>
    </w:p>
    <w:p>
      <w:pPr>
        <w:pStyle w:val="ListParagraph"/>
        <w:numPr>
          <w:ilvl w:val="0"/>
          <w:numId w:val="2"/>
        </w:numPr>
        <w:spacing w:after="40" w:before="40"/>
      </w:pPr>
      <w:r>
        <w:rPr>
          <w:rFonts w:ascii="Arial" w:cs="Arial" w:eastAsia="Arial" w:hAnsi="Arial"/>
          <w:color w:val="404040"/>
          <w:sz w:val="22"/>
          <w:szCs w:val="22"/>
        </w:rPr>
        <w:t xml:space="preserve">Resolution documentation</w:t>
      </w:r>
    </w:p>
    <w:p>
      <w:pPr>
        <w:spacing w:after="60" w:before="140"/>
      </w:pPr>
      <w:r>
        <w:rPr>
          <w:rFonts w:ascii="Arial" w:cs="Arial" w:eastAsia="Arial" w:hAnsi="Arial"/>
          <w:b/>
          <w:bCs/>
          <w:color w:val="2E75B6"/>
          <w:sz w:val="22"/>
          <w:szCs w:val="22"/>
        </w:rPr>
        <w:t xml:space="preserve">Knowledge Base Assistance</w:t>
      </w:r>
    </w:p>
    <w:p>
      <w:pPr>
        <w:spacing w:after="60" w:before="40" w:line="320"/>
      </w:pPr>
      <w:r>
        <w:rPr>
          <w:rFonts w:ascii="Arial" w:cs="Arial" w:eastAsia="Arial" w:hAnsi="Arial"/>
          <w:color w:val="404040"/>
          <w:sz w:val="22"/>
          <w:szCs w:val="22"/>
        </w:rPr>
        <w:t xml:space="preserve">AI can help retrieve relevant support information. Applications:</w:t>
      </w:r>
    </w:p>
    <w:p>
      <w:pPr>
        <w:pStyle w:val="ListParagraph"/>
        <w:numPr>
          <w:ilvl w:val="0"/>
          <w:numId w:val="2"/>
        </w:numPr>
        <w:spacing w:after="40" w:before="40"/>
      </w:pPr>
      <w:r>
        <w:rPr>
          <w:rFonts w:ascii="Arial" w:cs="Arial" w:eastAsia="Arial" w:hAnsi="Arial"/>
          <w:color w:val="404040"/>
          <w:sz w:val="22"/>
          <w:szCs w:val="22"/>
        </w:rPr>
        <w:t xml:space="preserve">Internal support assistants</w:t>
      </w:r>
    </w:p>
    <w:p>
      <w:pPr>
        <w:pStyle w:val="ListParagraph"/>
        <w:numPr>
          <w:ilvl w:val="0"/>
          <w:numId w:val="2"/>
        </w:numPr>
        <w:spacing w:after="40" w:before="40"/>
      </w:pPr>
      <w:r>
        <w:rPr>
          <w:rFonts w:ascii="Arial" w:cs="Arial" w:eastAsia="Arial" w:hAnsi="Arial"/>
          <w:color w:val="404040"/>
          <w:sz w:val="22"/>
          <w:szCs w:val="22"/>
        </w:rPr>
        <w:t xml:space="preserve">Policy retrieval</w:t>
      </w:r>
    </w:p>
    <w:p>
      <w:pPr>
        <w:pStyle w:val="ListParagraph"/>
        <w:numPr>
          <w:ilvl w:val="0"/>
          <w:numId w:val="2"/>
        </w:numPr>
        <w:spacing w:after="40" w:before="40"/>
      </w:pPr>
      <w:r>
        <w:rPr>
          <w:rFonts w:ascii="Arial" w:cs="Arial" w:eastAsia="Arial" w:hAnsi="Arial"/>
          <w:color w:val="404040"/>
          <w:sz w:val="22"/>
          <w:szCs w:val="22"/>
        </w:rPr>
        <w:t xml:space="preserve">Product information lookup</w:t>
      </w:r>
    </w:p>
    <w:p>
      <w:pPr>
        <w:pStyle w:val="ListParagraph"/>
        <w:numPr>
          <w:ilvl w:val="0"/>
          <w:numId w:val="2"/>
        </w:numPr>
        <w:spacing w:after="40" w:before="40"/>
      </w:pPr>
      <w:r>
        <w:rPr>
          <w:rFonts w:ascii="Arial" w:cs="Arial" w:eastAsia="Arial" w:hAnsi="Arial"/>
          <w:color w:val="404040"/>
          <w:sz w:val="22"/>
          <w:szCs w:val="22"/>
        </w:rPr>
        <w:t xml:space="preserve">FAQ recommendations</w:t>
      </w:r>
    </w:p>
    <w:p>
      <w:pPr>
        <w:spacing w:after="60" w:before="140"/>
      </w:pPr>
      <w:r>
        <w:rPr>
          <w:rFonts w:ascii="Arial" w:cs="Arial" w:eastAsia="Arial" w:hAnsi="Arial"/>
          <w:b/>
          <w:bCs/>
          <w:color w:val="2E75B6"/>
          <w:sz w:val="22"/>
          <w:szCs w:val="22"/>
        </w:rPr>
        <w:t xml:space="preserve">Customer Sentiment Analysis</w:t>
      </w:r>
    </w:p>
    <w:p>
      <w:pPr>
        <w:spacing w:after="60" w:before="40" w:line="320"/>
      </w:pPr>
      <w:r>
        <w:rPr>
          <w:rFonts w:ascii="Arial" w:cs="Arial" w:eastAsia="Arial" w:hAnsi="Arial"/>
          <w:color w:val="404040"/>
          <w:sz w:val="22"/>
          <w:szCs w:val="22"/>
        </w:rPr>
        <w:t xml:space="preserve">AI can help identify customer emotions and urgency levels. Applications:</w:t>
      </w:r>
    </w:p>
    <w:p>
      <w:pPr>
        <w:pStyle w:val="ListParagraph"/>
        <w:numPr>
          <w:ilvl w:val="0"/>
          <w:numId w:val="2"/>
        </w:numPr>
        <w:spacing w:after="40" w:before="40"/>
      </w:pPr>
      <w:r>
        <w:rPr>
          <w:rFonts w:ascii="Arial" w:cs="Arial" w:eastAsia="Arial" w:hAnsi="Arial"/>
          <w:color w:val="404040"/>
          <w:sz w:val="22"/>
          <w:szCs w:val="22"/>
        </w:rPr>
        <w:t xml:space="preserve">Priority classification</w:t>
      </w:r>
    </w:p>
    <w:p>
      <w:pPr>
        <w:pStyle w:val="ListParagraph"/>
        <w:numPr>
          <w:ilvl w:val="0"/>
          <w:numId w:val="2"/>
        </w:numPr>
        <w:spacing w:after="40" w:before="40"/>
      </w:pPr>
      <w:r>
        <w:rPr>
          <w:rFonts w:ascii="Arial" w:cs="Arial" w:eastAsia="Arial" w:hAnsi="Arial"/>
          <w:color w:val="404040"/>
          <w:sz w:val="22"/>
          <w:szCs w:val="22"/>
        </w:rPr>
        <w:t xml:space="preserve">Escalation recommendations</w:t>
      </w:r>
    </w:p>
    <w:p>
      <w:pPr>
        <w:pStyle w:val="ListParagraph"/>
        <w:numPr>
          <w:ilvl w:val="0"/>
          <w:numId w:val="2"/>
        </w:numPr>
        <w:spacing w:after="40" w:before="40"/>
      </w:pPr>
      <w:r>
        <w:rPr>
          <w:rFonts w:ascii="Arial" w:cs="Arial" w:eastAsia="Arial" w:hAnsi="Arial"/>
          <w:color w:val="404040"/>
          <w:sz w:val="22"/>
          <w:szCs w:val="22"/>
        </w:rPr>
        <w:t xml:space="preserve">Customer satisfaction monitoring</w:t>
      </w:r>
    </w:p>
    <w:p>
      <w:pPr>
        <w:spacing w:after="60" w:before="140"/>
      </w:pPr>
      <w:r>
        <w:rPr>
          <w:rFonts w:ascii="Arial" w:cs="Arial" w:eastAsia="Arial" w:hAnsi="Arial"/>
          <w:b/>
          <w:bCs/>
          <w:color w:val="2E75B6"/>
          <w:sz w:val="22"/>
          <w:szCs w:val="22"/>
        </w:rPr>
        <w:t xml:space="preserve">Support Documentation</w:t>
      </w:r>
    </w:p>
    <w:p>
      <w:pPr>
        <w:spacing w:after="60" w:before="40" w:line="320"/>
      </w:pPr>
      <w:r>
        <w:rPr>
          <w:rFonts w:ascii="Arial" w:cs="Arial" w:eastAsia="Arial" w:hAnsi="Arial"/>
          <w:color w:val="404040"/>
          <w:sz w:val="22"/>
          <w:szCs w:val="22"/>
        </w:rPr>
        <w:t xml:space="preserve">AI can assist in maintaining support resources. Applications:</w:t>
      </w:r>
    </w:p>
    <w:p>
      <w:pPr>
        <w:pStyle w:val="ListParagraph"/>
        <w:numPr>
          <w:ilvl w:val="0"/>
          <w:numId w:val="2"/>
        </w:numPr>
        <w:spacing w:after="40" w:before="40"/>
      </w:pPr>
      <w:r>
        <w:rPr>
          <w:rFonts w:ascii="Arial" w:cs="Arial" w:eastAsia="Arial" w:hAnsi="Arial"/>
          <w:color w:val="404040"/>
          <w:sz w:val="22"/>
          <w:szCs w:val="22"/>
        </w:rPr>
        <w:t xml:space="preserve">Knowledge base updates</w:t>
      </w:r>
    </w:p>
    <w:p>
      <w:pPr>
        <w:pStyle w:val="ListParagraph"/>
        <w:numPr>
          <w:ilvl w:val="0"/>
          <w:numId w:val="2"/>
        </w:numPr>
        <w:spacing w:after="40" w:before="40"/>
      </w:pPr>
      <w:r>
        <w:rPr>
          <w:rFonts w:ascii="Arial" w:cs="Arial" w:eastAsia="Arial" w:hAnsi="Arial"/>
          <w:color w:val="404040"/>
          <w:sz w:val="22"/>
          <w:szCs w:val="22"/>
        </w:rPr>
        <w:t xml:space="preserve">Support article creation</w:t>
      </w:r>
    </w:p>
    <w:p>
      <w:pPr>
        <w:pStyle w:val="ListParagraph"/>
        <w:numPr>
          <w:ilvl w:val="0"/>
          <w:numId w:val="2"/>
        </w:numPr>
        <w:spacing w:after="40" w:before="40"/>
      </w:pPr>
      <w:r>
        <w:rPr>
          <w:rFonts w:ascii="Arial" w:cs="Arial" w:eastAsia="Arial" w:hAnsi="Arial"/>
          <w:color w:val="404040"/>
          <w:sz w:val="22"/>
          <w:szCs w:val="22"/>
        </w:rPr>
        <w:t xml:space="preserve">Troubleshooting guides</w:t>
      </w:r>
    </w:p>
    <w:p>
      <w:pPr>
        <w:spacing w:after="60" w:before="160"/>
      </w:pPr>
      <w:r>
        <w:rPr>
          <w:rFonts w:ascii="Arial" w:cs="Arial" w:eastAsia="Arial" w:hAnsi="Arial"/>
          <w:b/>
          <w:bCs/>
          <w:color w:val="2E75B6"/>
          <w:sz w:val="22"/>
          <w:szCs w:val="22"/>
        </w:rPr>
        <w:t xml:space="preserve">Suggested AI Workflows</w:t>
      </w:r>
    </w:p>
    <w:p>
      <w:pPr>
        <w:pBdr>
          <w:bottom w:val="single" w:color="CCCCCC" w:sz="6" w:space="1"/>
        </w:pBdr>
        <w:spacing w:after="80" w:before="60"/>
      </w:pPr>
      <w:r>
        <w:t xml:space="preserve"/>
      </w:r>
    </w:p>
    <w:p>
      <w:pPr>
        <w:spacing w:after="80" w:before="140"/>
      </w:pPr>
      <w:r>
        <w:rPr>
          <w:rFonts w:ascii="Arial" w:cs="Arial" w:eastAsia="Arial" w:hAnsi="Arial"/>
          <w:b/>
          <w:bCs/>
          <w:color w:val="2E75B6"/>
          <w:sz w:val="22"/>
          <w:szCs w:val="22"/>
        </w:rPr>
        <w:t xml:space="preserve">Workflow 1: AI-Assisted Customer Response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FCE4D6"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Customer Query</w:t>
            </w:r>
            <w:r>
              <w:rPr>
                <w:rFonts w:ascii="Arial" w:cs="Arial" w:eastAsia="Arial" w:hAnsi="Arial"/>
                <w:color w:val="843C0C"/>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Draft Response</w:t>
            </w:r>
            <w:r>
              <w:rPr>
                <w:rFonts w:ascii="Arial" w:cs="Arial" w:eastAsia="Arial" w:hAnsi="Arial"/>
                <w:color w:val="843C0C"/>
                <w:sz w:val="21"/>
                <w:szCs w:val="21"/>
              </w:rPr>
              <w:t xml:space="preserve">  ↓</w:t>
            </w:r>
          </w:p>
        </w:tc>
      </w:tr>
      <w:tr>
        <w:tc>
          <w:tcPr>
            <w:tcBorders>
              <w:top w:val="single" w:color="CCCCCC" w:sz="1"/>
              <w:left w:val="single" w:color="CCCCCC" w:sz="1"/>
              <w:bottom w:val="single" w:color="CCCCCC" w:sz="1"/>
              <w:right w:val="single" w:color="CCCCCC" w:sz="1"/>
            </w:tcBorders>
            <w:shd w:fill="FCE4D6"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Agent Review</w:t>
            </w:r>
            <w:r>
              <w:rPr>
                <w:rFonts w:ascii="Arial" w:cs="Arial" w:eastAsia="Arial" w:hAnsi="Arial"/>
                <w:color w:val="843C0C"/>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843C0C"/>
                <w:sz w:val="21"/>
                <w:szCs w:val="21"/>
              </w:rPr>
              <w:t xml:space="preserve">Customer Communication</w:t>
            </w:r>
          </w:p>
        </w:tc>
      </w:tr>
    </w:tbl>
    <w:p>
      <w:pPr>
        <w:spacing w:after="40" w:before="60"/>
      </w:pPr>
      <w:r>
        <w:t xml:space="preserve"/>
      </w:r>
    </w:p>
    <w:p>
      <w:pPr>
        <w:spacing w:after="80" w:before="140"/>
      </w:pPr>
      <w:r>
        <w:rPr>
          <w:rFonts w:ascii="Arial" w:cs="Arial" w:eastAsia="Arial" w:hAnsi="Arial"/>
          <w:b/>
          <w:bCs/>
          <w:color w:val="2E75B6"/>
          <w:sz w:val="22"/>
          <w:szCs w:val="22"/>
        </w:rPr>
        <w:t xml:space="preserve">Workflow 2: AI Ticket Summarization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FCE4D6"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Customer Conversation</w:t>
            </w:r>
            <w:r>
              <w:rPr>
                <w:rFonts w:ascii="Arial" w:cs="Arial" w:eastAsia="Arial" w:hAnsi="Arial"/>
                <w:color w:val="843C0C"/>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Summary Generation</w:t>
            </w:r>
            <w:r>
              <w:rPr>
                <w:rFonts w:ascii="Arial" w:cs="Arial" w:eastAsia="Arial" w:hAnsi="Arial"/>
                <w:color w:val="843C0C"/>
                <w:sz w:val="21"/>
                <w:szCs w:val="21"/>
              </w:rPr>
              <w:t xml:space="preserve">  ↓</w:t>
            </w:r>
          </w:p>
        </w:tc>
      </w:tr>
      <w:tr>
        <w:tc>
          <w:tcPr>
            <w:tcBorders>
              <w:top w:val="single" w:color="CCCCCC" w:sz="1"/>
              <w:left w:val="single" w:color="CCCCCC" w:sz="1"/>
              <w:bottom w:val="single" w:color="CCCCCC" w:sz="1"/>
              <w:right w:val="single" w:color="CCCCCC" w:sz="1"/>
            </w:tcBorders>
            <w:shd w:fill="FCE4D6"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Support Agent Review</w:t>
            </w:r>
            <w:r>
              <w:rPr>
                <w:rFonts w:ascii="Arial" w:cs="Arial" w:eastAsia="Arial" w:hAnsi="Arial"/>
                <w:color w:val="843C0C"/>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843C0C"/>
                <w:sz w:val="21"/>
                <w:szCs w:val="21"/>
              </w:rPr>
              <w:t xml:space="preserve">Case Resolution</w:t>
            </w:r>
          </w:p>
        </w:tc>
      </w:tr>
    </w:tbl>
    <w:p>
      <w:pPr>
        <w:spacing w:after="40" w:before="60"/>
      </w:pPr>
      <w:r>
        <w:t xml:space="preserve"/>
      </w:r>
    </w:p>
    <w:p>
      <w:pPr>
        <w:spacing w:after="80" w:before="140"/>
      </w:pPr>
      <w:r>
        <w:rPr>
          <w:rFonts w:ascii="Arial" w:cs="Arial" w:eastAsia="Arial" w:hAnsi="Arial"/>
          <w:b/>
          <w:bCs/>
          <w:color w:val="2E75B6"/>
          <w:sz w:val="22"/>
          <w:szCs w:val="22"/>
        </w:rPr>
        <w:t xml:space="preserve">Workflow 3: AI Knowledge Retrieval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FCE4D6"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Support Question</w:t>
            </w:r>
            <w:r>
              <w:rPr>
                <w:rFonts w:ascii="Arial" w:cs="Arial" w:eastAsia="Arial" w:hAnsi="Arial"/>
                <w:color w:val="843C0C"/>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Knowledge Search</w:t>
            </w:r>
            <w:r>
              <w:rPr>
                <w:rFonts w:ascii="Arial" w:cs="Arial" w:eastAsia="Arial" w:hAnsi="Arial"/>
                <w:color w:val="843C0C"/>
                <w:sz w:val="21"/>
                <w:szCs w:val="21"/>
              </w:rPr>
              <w:t xml:space="preserve">  ↓</w:t>
            </w:r>
          </w:p>
        </w:tc>
      </w:tr>
      <w:tr>
        <w:tc>
          <w:tcPr>
            <w:tcBorders>
              <w:top w:val="single" w:color="CCCCCC" w:sz="1"/>
              <w:left w:val="single" w:color="CCCCCC" w:sz="1"/>
              <w:bottom w:val="single" w:color="CCCCCC" w:sz="1"/>
              <w:right w:val="single" w:color="CCCCCC" w:sz="1"/>
            </w:tcBorders>
            <w:shd w:fill="FCE4D6"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Recommended Solution</w:t>
            </w:r>
            <w:r>
              <w:rPr>
                <w:rFonts w:ascii="Arial" w:cs="Arial" w:eastAsia="Arial" w:hAnsi="Arial"/>
                <w:color w:val="843C0C"/>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843C0C"/>
                <w:sz w:val="21"/>
                <w:szCs w:val="21"/>
              </w:rPr>
              <w:t xml:space="preserve">Agent Validation</w:t>
            </w:r>
          </w:p>
        </w:tc>
      </w:tr>
    </w:tbl>
    <w:p>
      <w:pPr>
        <w:spacing w:after="40" w:before="60"/>
      </w:pPr>
      <w:r>
        <w:t xml:space="preserve"/>
      </w:r>
    </w:p>
    <w:p>
      <w:pPr>
        <w:spacing w:after="80" w:before="140"/>
      </w:pPr>
      <w:r>
        <w:rPr>
          <w:rFonts w:ascii="Arial" w:cs="Arial" w:eastAsia="Arial" w:hAnsi="Arial"/>
          <w:b/>
          <w:bCs/>
          <w:color w:val="2E75B6"/>
          <w:sz w:val="22"/>
          <w:szCs w:val="22"/>
        </w:rPr>
        <w:t xml:space="preserve">Workflow 4: AI Escalation Support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FCE4D6"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Complex Issue</w:t>
            </w:r>
            <w:r>
              <w:rPr>
                <w:rFonts w:ascii="Arial" w:cs="Arial" w:eastAsia="Arial" w:hAnsi="Arial"/>
                <w:color w:val="843C0C"/>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Summary Creation</w:t>
            </w:r>
            <w:r>
              <w:rPr>
                <w:rFonts w:ascii="Arial" w:cs="Arial" w:eastAsia="Arial" w:hAnsi="Arial"/>
                <w:color w:val="843C0C"/>
                <w:sz w:val="21"/>
                <w:szCs w:val="21"/>
              </w:rPr>
              <w:t xml:space="preserve">  ↓</w:t>
            </w:r>
          </w:p>
        </w:tc>
      </w:tr>
      <w:tr>
        <w:tc>
          <w:tcPr>
            <w:tcBorders>
              <w:top w:val="single" w:color="CCCCCC" w:sz="1"/>
              <w:left w:val="single" w:color="CCCCCC" w:sz="1"/>
              <w:bottom w:val="single" w:color="CCCCCC" w:sz="1"/>
              <w:right w:val="single" w:color="CCCCCC" w:sz="1"/>
            </w:tcBorders>
            <w:shd w:fill="FCE4D6"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Department Escalation</w:t>
            </w:r>
            <w:r>
              <w:rPr>
                <w:rFonts w:ascii="Arial" w:cs="Arial" w:eastAsia="Arial" w:hAnsi="Arial"/>
                <w:color w:val="843C0C"/>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843C0C"/>
                <w:sz w:val="21"/>
                <w:szCs w:val="21"/>
              </w:rPr>
              <w:t xml:space="preserve">Resolution Process</w:t>
            </w:r>
          </w:p>
        </w:tc>
      </w:tr>
    </w:tbl>
    <w:p>
      <w:pPr>
        <w:spacing w:after="40" w:before="60"/>
      </w:pPr>
      <w:r>
        <w:t xml:space="preserve"/>
      </w:r>
    </w:p>
    <w:p>
      <w:pPr>
        <w:spacing w:after="60" w:before="160"/>
      </w:pPr>
      <w:r>
        <w:rPr>
          <w:rFonts w:ascii="Arial" w:cs="Arial" w:eastAsia="Arial" w:hAnsi="Arial"/>
          <w:b/>
          <w:bCs/>
          <w:color w:val="2E75B6"/>
          <w:sz w:val="22"/>
          <w:szCs w:val="22"/>
        </w:rPr>
        <w:t xml:space="preserve">Expected Benefits</w:t>
      </w:r>
    </w:p>
    <w:p>
      <w:pPr>
        <w:pBdr>
          <w:bottom w:val="single" w:color="CCCCCC" w:sz="6" w:space="1"/>
        </w:pBdr>
        <w:spacing w:after="80" w:before="60"/>
      </w:pPr>
      <w:r>
        <w:t xml:space="preserve"/>
      </w:r>
    </w:p>
    <w:p>
      <w:pPr>
        <w:spacing w:after="60" w:before="120"/>
      </w:pPr>
      <w:r>
        <w:rPr>
          <w:rFonts w:ascii="Arial" w:cs="Arial" w:eastAsia="Arial" w:hAnsi="Arial"/>
          <w:b/>
          <w:bCs/>
          <w:color w:val="2E75B6"/>
          <w:sz w:val="22"/>
          <w:szCs w:val="22"/>
        </w:rPr>
        <w:t xml:space="preserve">Faster Response Times</w:t>
      </w:r>
    </w:p>
    <w:p>
      <w:pPr>
        <w:spacing w:after="60" w:before="40" w:line="320"/>
      </w:pPr>
      <w:r>
        <w:rPr>
          <w:rFonts w:ascii="Arial" w:cs="Arial" w:eastAsia="Arial" w:hAnsi="Arial"/>
          <w:color w:val="404040"/>
          <w:sz w:val="22"/>
          <w:szCs w:val="22"/>
        </w:rPr>
        <w:t xml:space="preserve">AI-assisted drafting can reduce the time required to respond to common inquiries.</w:t>
      </w:r>
    </w:p>
    <w:p>
      <w:pPr>
        <w:spacing w:after="60" w:before="120"/>
      </w:pPr>
      <w:r>
        <w:rPr>
          <w:rFonts w:ascii="Arial" w:cs="Arial" w:eastAsia="Arial" w:hAnsi="Arial"/>
          <w:b/>
          <w:bCs/>
          <w:color w:val="2E75B6"/>
          <w:sz w:val="22"/>
          <w:szCs w:val="22"/>
        </w:rPr>
        <w:t xml:space="preserve">Improved Consistency</w:t>
      </w:r>
    </w:p>
    <w:p>
      <w:pPr>
        <w:spacing w:after="60" w:before="40" w:line="320"/>
      </w:pPr>
      <w:r>
        <w:rPr>
          <w:rFonts w:ascii="Arial" w:cs="Arial" w:eastAsia="Arial" w:hAnsi="Arial"/>
          <w:color w:val="404040"/>
          <w:sz w:val="22"/>
          <w:szCs w:val="22"/>
        </w:rPr>
        <w:t xml:space="preserve">Standardized AI-generated responses can improve communication quality.</w:t>
      </w:r>
    </w:p>
    <w:p>
      <w:pPr>
        <w:spacing w:after="60" w:before="120"/>
      </w:pPr>
      <w:r>
        <w:rPr>
          <w:rFonts w:ascii="Arial" w:cs="Arial" w:eastAsia="Arial" w:hAnsi="Arial"/>
          <w:b/>
          <w:bCs/>
          <w:color w:val="2E75B6"/>
          <w:sz w:val="22"/>
          <w:szCs w:val="22"/>
        </w:rPr>
        <w:t xml:space="preserve">Better Agent Productivity</w:t>
      </w:r>
    </w:p>
    <w:p>
      <w:pPr>
        <w:spacing w:after="60" w:before="40" w:line="320"/>
      </w:pPr>
      <w:r>
        <w:rPr>
          <w:rFonts w:ascii="Arial" w:cs="Arial" w:eastAsia="Arial" w:hAnsi="Arial"/>
          <w:color w:val="404040"/>
          <w:sz w:val="22"/>
          <w:szCs w:val="22"/>
        </w:rPr>
        <w:t xml:space="preserve">Support teams can spend less time writing repetitive responses and more time solving complex problems.</w:t>
      </w:r>
    </w:p>
    <w:p>
      <w:pPr>
        <w:spacing w:after="60" w:before="120"/>
      </w:pPr>
      <w:r>
        <w:rPr>
          <w:rFonts w:ascii="Arial" w:cs="Arial" w:eastAsia="Arial" w:hAnsi="Arial"/>
          <w:b/>
          <w:bCs/>
          <w:color w:val="2E75B6"/>
          <w:sz w:val="22"/>
          <w:szCs w:val="22"/>
        </w:rPr>
        <w:t xml:space="preserve">Enhanced Knowledge Access</w:t>
      </w:r>
    </w:p>
    <w:p>
      <w:pPr>
        <w:spacing w:after="60" w:before="40" w:line="320"/>
      </w:pPr>
      <w:r>
        <w:rPr>
          <w:rFonts w:ascii="Arial" w:cs="Arial" w:eastAsia="Arial" w:hAnsi="Arial"/>
          <w:color w:val="404040"/>
          <w:sz w:val="22"/>
          <w:szCs w:val="22"/>
        </w:rPr>
        <w:t xml:space="preserve">AI-assisted search can help agents find relevant information more quickly.</w:t>
      </w:r>
    </w:p>
    <w:p>
      <w:pPr>
        <w:spacing w:after="60" w:before="120"/>
      </w:pPr>
      <w:r>
        <w:rPr>
          <w:rFonts w:ascii="Arial" w:cs="Arial" w:eastAsia="Arial" w:hAnsi="Arial"/>
          <w:b/>
          <w:bCs/>
          <w:color w:val="2E75B6"/>
          <w:sz w:val="22"/>
          <w:szCs w:val="22"/>
        </w:rPr>
        <w:t xml:space="preserve">Improved Customer Experience</w:t>
      </w:r>
    </w:p>
    <w:p>
      <w:pPr>
        <w:spacing w:after="60" w:before="40" w:line="320"/>
      </w:pPr>
      <w:r>
        <w:rPr>
          <w:rFonts w:ascii="Arial" w:cs="Arial" w:eastAsia="Arial" w:hAnsi="Arial"/>
          <w:color w:val="404040"/>
          <w:sz w:val="22"/>
          <w:szCs w:val="22"/>
        </w:rPr>
        <w:t xml:space="preserve">Faster and more consistent responses can contribute to higher customer satisfaction.</w:t>
      </w:r>
    </w:p>
    <w:p>
      <w:pPr>
        <w:spacing w:after="60" w:before="160"/>
      </w:pPr>
      <w:r>
        <w:rPr>
          <w:rFonts w:ascii="Arial" w:cs="Arial" w:eastAsia="Arial" w:hAnsi="Arial"/>
          <w:b/>
          <w:bCs/>
          <w:color w:val="2E75B6"/>
          <w:sz w:val="22"/>
          <w:szCs w:val="22"/>
        </w:rPr>
        <w:t xml:space="preserve">Risks &amp; Limitations</w:t>
      </w:r>
    </w:p>
    <w:p>
      <w:pPr>
        <w:pBdr>
          <w:bottom w:val="single" w:color="CCCCCC" w:sz="6" w:space="1"/>
        </w:pBdr>
        <w:spacing w:after="80" w:before="60"/>
      </w:pPr>
      <w:r>
        <w:t xml:space="preserve"/>
      </w:r>
    </w:p>
    <w:p>
      <w:pPr>
        <w:spacing w:after="60" w:before="120"/>
      </w:pPr>
      <w:r>
        <w:rPr>
          <w:rFonts w:ascii="Arial" w:cs="Arial" w:eastAsia="Arial" w:hAnsi="Arial"/>
          <w:b/>
          <w:bCs/>
          <w:color w:val="843C0C"/>
          <w:sz w:val="22"/>
          <w:szCs w:val="22"/>
        </w:rPr>
        <w:t xml:space="preserve">Incorrect Responses</w:t>
      </w:r>
    </w:p>
    <w:p>
      <w:pPr>
        <w:spacing w:after="60" w:before="40" w:line="320"/>
      </w:pPr>
      <w:r>
        <w:rPr>
          <w:rFonts w:ascii="Arial" w:cs="Arial" w:eastAsia="Arial" w:hAnsi="Arial"/>
          <w:color w:val="404040"/>
          <w:sz w:val="22"/>
          <w:szCs w:val="22"/>
        </w:rPr>
        <w:t xml:space="preserve">AI-generated answers may occasionally be inaccurate or outdated. Human review remains necessary.</w:t>
      </w:r>
    </w:p>
    <w:p>
      <w:pPr>
        <w:spacing w:after="60" w:before="120"/>
      </w:pPr>
      <w:r>
        <w:rPr>
          <w:rFonts w:ascii="Arial" w:cs="Arial" w:eastAsia="Arial" w:hAnsi="Arial"/>
          <w:b/>
          <w:bCs/>
          <w:color w:val="843C0C"/>
          <w:sz w:val="22"/>
          <w:szCs w:val="22"/>
        </w:rPr>
        <w:t xml:space="preserve">Lack of Context Understanding</w:t>
      </w:r>
    </w:p>
    <w:p>
      <w:pPr>
        <w:spacing w:after="60" w:before="40" w:line="320"/>
      </w:pPr>
      <w:r>
        <w:rPr>
          <w:rFonts w:ascii="Arial" w:cs="Arial" w:eastAsia="Arial" w:hAnsi="Arial"/>
          <w:color w:val="404040"/>
          <w:sz w:val="22"/>
          <w:szCs w:val="22"/>
        </w:rPr>
        <w:t xml:space="preserve">Complex customer situations may require human judgment beyond AI capabilities.</w:t>
      </w:r>
    </w:p>
    <w:p>
      <w:pPr>
        <w:spacing w:after="60" w:before="120"/>
      </w:pPr>
      <w:r>
        <w:rPr>
          <w:rFonts w:ascii="Arial" w:cs="Arial" w:eastAsia="Arial" w:hAnsi="Arial"/>
          <w:b/>
          <w:bCs/>
          <w:color w:val="843C0C"/>
          <w:sz w:val="22"/>
          <w:szCs w:val="22"/>
        </w:rPr>
        <w:t xml:space="preserve">Customer Privacy Concerns</w:t>
      </w:r>
    </w:p>
    <w:p>
      <w:pPr>
        <w:spacing w:after="60" w:before="40" w:line="320"/>
      </w:pPr>
      <w:r>
        <w:rPr>
          <w:rFonts w:ascii="Arial" w:cs="Arial" w:eastAsia="Arial" w:hAnsi="Arial"/>
          <w:color w:val="404040"/>
          <w:sz w:val="22"/>
          <w:szCs w:val="22"/>
        </w:rPr>
        <w:t xml:space="preserve">Sensitive customer information must be handled securely.</w:t>
      </w:r>
    </w:p>
    <w:p>
      <w:pPr>
        <w:spacing w:after="60" w:before="120"/>
      </w:pPr>
      <w:r>
        <w:rPr>
          <w:rFonts w:ascii="Arial" w:cs="Arial" w:eastAsia="Arial" w:hAnsi="Arial"/>
          <w:b/>
          <w:bCs/>
          <w:color w:val="843C0C"/>
          <w:sz w:val="22"/>
          <w:szCs w:val="22"/>
        </w:rPr>
        <w:t xml:space="preserve">Over-Automation Risks</w:t>
      </w:r>
    </w:p>
    <w:p>
      <w:pPr>
        <w:spacing w:after="60" w:before="40" w:line="320"/>
      </w:pPr>
      <w:r>
        <w:rPr>
          <w:rFonts w:ascii="Arial" w:cs="Arial" w:eastAsia="Arial" w:hAnsi="Arial"/>
          <w:color w:val="404040"/>
          <w:sz w:val="22"/>
          <w:szCs w:val="22"/>
        </w:rPr>
        <w:t xml:space="preserve">Customers may become frustrated if organizations rely excessively on automated interactions.</w:t>
      </w:r>
    </w:p>
    <w:p>
      <w:pPr>
        <w:spacing w:after="60" w:before="120"/>
      </w:pPr>
      <w:r>
        <w:rPr>
          <w:rFonts w:ascii="Arial" w:cs="Arial" w:eastAsia="Arial" w:hAnsi="Arial"/>
          <w:b/>
          <w:bCs/>
          <w:color w:val="843C0C"/>
          <w:sz w:val="22"/>
          <w:szCs w:val="22"/>
        </w:rPr>
        <w:t xml:space="preserve">Escalation Judgment</w:t>
      </w:r>
    </w:p>
    <w:p>
      <w:pPr>
        <w:spacing w:after="60" w:before="40" w:line="320"/>
      </w:pPr>
      <w:r>
        <w:rPr>
          <w:rFonts w:ascii="Arial" w:cs="Arial" w:eastAsia="Arial" w:hAnsi="Arial"/>
          <w:color w:val="404040"/>
          <w:sz w:val="22"/>
          <w:szCs w:val="22"/>
        </w:rPr>
        <w:t xml:space="preserve">AI should not independently make decisions regarding critical customer issues. Human oversight is essential.</w:t>
      </w:r>
    </w:p>
    <w:p>
      <w:pPr>
        <w:spacing w:after="4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FCE4D6" w:val="clear"/>
            <w:tcMar>
              <w:top w:type="dxa" w:w="160"/>
              <w:left w:type="dxa" w:w="240"/>
              <w:bottom w:type="dxa" w:w="160"/>
              <w:right w:type="dxa" w:w="240"/>
            </w:tcMar>
          </w:tcPr>
          <w:p>
            <w:pPr>
              <w:spacing w:after="80" w:before="0"/>
            </w:pPr>
            <w:r>
              <w:rPr>
                <w:rFonts w:ascii="Arial" w:cs="Arial" w:eastAsia="Arial" w:hAnsi="Arial"/>
                <w:b/>
                <w:bCs/>
                <w:color w:val="843C0C"/>
                <w:sz w:val="22"/>
                <w:szCs w:val="22"/>
              </w:rPr>
              <w:t xml:space="preserve">Department Summary</w:t>
            </w:r>
          </w:p>
          <w:p>
            <w:pPr>
              <w:spacing w:after="0" w:before="0" w:line="320"/>
            </w:pPr>
            <w:r>
              <w:rPr>
                <w:rFonts w:ascii="Arial" w:cs="Arial" w:eastAsia="Arial" w:hAnsi="Arial"/>
                <w:color w:val="404040"/>
                <w:sz w:val="22"/>
                <w:szCs w:val="22"/>
              </w:rPr>
              <w:t xml:space="preserve">AI can significantly improve customer support operations by assisting with communication, information retrieval, ticket management, and knowledge sharing. The most effective support environments combine AI-assisted efficiency with human empathy, judgment, and problem-solving capabilities to deliver high-quality customer experiences.</w:t>
            </w:r>
          </w:p>
        </w:tc>
      </w:tr>
    </w:tbl>
    <w:p>
      <w:r>
        <w:br w:type="page"/>
      </w:r>
    </w:p>
    <w:p>
      <w:pPr>
        <w:spacing w:after="40" w:before="200"/>
        <w:jc w:val="center"/>
      </w:pPr>
      <w:r>
        <w:rPr>
          <w:rFonts w:ascii="Arial" w:cs="Arial" w:eastAsia="Arial" w:hAnsi="Arial"/>
          <w:b/>
          <w:bCs/>
          <w:color w:val="843C0C"/>
          <w:sz w:val="40"/>
          <w:szCs w:val="40"/>
        </w:rPr>
        <w:t xml:space="preserve">Marketing Department</w:t>
      </w:r>
    </w:p>
    <w:p>
      <w:pPr>
        <w:spacing w:after="60" w:before="0"/>
        <w:jc w:val="center"/>
      </w:pPr>
      <w:r>
        <w:rPr>
          <w:rFonts w:ascii="Arial" w:cs="Arial" w:eastAsia="Arial" w:hAnsi="Arial"/>
          <w:i/>
          <w:iCs/>
          <w:color w:val="888888"/>
          <w:sz w:val="24"/>
          <w:szCs w:val="24"/>
        </w:rPr>
        <w:t xml:space="preserve">Department Playbook</w:t>
      </w:r>
    </w:p>
    <w:p>
      <w:pPr>
        <w:pBdr>
          <w:bottom w:val="single" w:color="843C0C" w:sz="6" w:space="1"/>
        </w:pBdr>
        <w:spacing w:after="80" w:before="60"/>
      </w:pPr>
      <w:r>
        <w:t xml:space="preserve"/>
      </w:r>
    </w:p>
    <w:p>
      <w:pPr>
        <w:spacing w:after="80" w:before="80"/>
      </w:pPr>
      <w:r>
        <w:t xml:space="preserve"/>
      </w:r>
    </w:p>
    <w:p>
      <w:pPr>
        <w:spacing w:after="60" w:before="160"/>
      </w:pPr>
      <w:r>
        <w:rPr>
          <w:rFonts w:ascii="Arial" w:cs="Arial" w:eastAsia="Arial" w:hAnsi="Arial"/>
          <w:b/>
          <w:bCs/>
          <w:color w:val="2E75B6"/>
          <w:sz w:val="22"/>
          <w:szCs w:val="22"/>
        </w:rPr>
        <w:t xml:space="preserve">Current Workflow</w:t>
      </w:r>
    </w:p>
    <w:p>
      <w:pPr>
        <w:pBdr>
          <w:bottom w:val="single" w:color="CCCCCC" w:sz="6" w:space="1"/>
        </w:pBdr>
        <w:spacing w:after="80" w:before="60"/>
      </w:pPr>
      <w:r>
        <w:t xml:space="preserve"/>
      </w:r>
    </w:p>
    <w:p>
      <w:pPr>
        <w:spacing w:after="80" w:before="80" w:line="320"/>
      </w:pPr>
      <w:r>
        <w:rPr>
          <w:rFonts w:ascii="Arial" w:cs="Arial" w:eastAsia="Arial" w:hAnsi="Arial"/>
          <w:color w:val="404040"/>
          <w:sz w:val="22"/>
          <w:szCs w:val="22"/>
        </w:rPr>
        <w:t xml:space="preserve">The Marketing department is responsible for promoting products, services, and brand awareness while attracting and engaging target audiences.</w:t>
      </w:r>
    </w:p>
    <w:p>
      <w:pPr>
        <w:spacing w:after="80" w:before="80" w:line="320"/>
      </w:pPr>
      <w:r>
        <w:rPr>
          <w:rFonts w:ascii="Arial" w:cs="Arial" w:eastAsia="Arial" w:hAnsi="Arial"/>
          <w:color w:val="404040"/>
          <w:sz w:val="22"/>
          <w:szCs w:val="22"/>
        </w:rPr>
        <w:t xml:space="preserve">Typical marketing activities include:</w:t>
      </w:r>
    </w:p>
    <w:p>
      <w:pPr>
        <w:pStyle w:val="ListParagraph"/>
        <w:numPr>
          <w:ilvl w:val="0"/>
          <w:numId w:val="2"/>
        </w:numPr>
        <w:spacing w:after="40" w:before="40"/>
      </w:pPr>
      <w:r>
        <w:rPr>
          <w:rFonts w:ascii="Arial" w:cs="Arial" w:eastAsia="Arial" w:hAnsi="Arial"/>
          <w:color w:val="404040"/>
          <w:sz w:val="22"/>
          <w:szCs w:val="22"/>
        </w:rPr>
        <w:t xml:space="preserve">Content creation</w:t>
      </w:r>
    </w:p>
    <w:p>
      <w:pPr>
        <w:pStyle w:val="ListParagraph"/>
        <w:numPr>
          <w:ilvl w:val="0"/>
          <w:numId w:val="2"/>
        </w:numPr>
        <w:spacing w:after="40" w:before="40"/>
      </w:pPr>
      <w:r>
        <w:rPr>
          <w:rFonts w:ascii="Arial" w:cs="Arial" w:eastAsia="Arial" w:hAnsi="Arial"/>
          <w:color w:val="404040"/>
          <w:sz w:val="22"/>
          <w:szCs w:val="22"/>
        </w:rPr>
        <w:t xml:space="preserve">Social media management</w:t>
      </w:r>
    </w:p>
    <w:p>
      <w:pPr>
        <w:pStyle w:val="ListParagraph"/>
        <w:numPr>
          <w:ilvl w:val="0"/>
          <w:numId w:val="2"/>
        </w:numPr>
        <w:spacing w:after="40" w:before="40"/>
      </w:pPr>
      <w:r>
        <w:rPr>
          <w:rFonts w:ascii="Arial" w:cs="Arial" w:eastAsia="Arial" w:hAnsi="Arial"/>
          <w:color w:val="404040"/>
          <w:sz w:val="22"/>
          <w:szCs w:val="22"/>
        </w:rPr>
        <w:t xml:space="preserve">Campaign planning</w:t>
      </w:r>
    </w:p>
    <w:p>
      <w:pPr>
        <w:pStyle w:val="ListParagraph"/>
        <w:numPr>
          <w:ilvl w:val="0"/>
          <w:numId w:val="2"/>
        </w:numPr>
        <w:spacing w:after="40" w:before="40"/>
      </w:pPr>
      <w:r>
        <w:rPr>
          <w:rFonts w:ascii="Arial" w:cs="Arial" w:eastAsia="Arial" w:hAnsi="Arial"/>
          <w:color w:val="404040"/>
          <w:sz w:val="22"/>
          <w:szCs w:val="22"/>
        </w:rPr>
        <w:t xml:space="preserve">Market research</w:t>
      </w:r>
    </w:p>
    <w:p>
      <w:pPr>
        <w:pStyle w:val="ListParagraph"/>
        <w:numPr>
          <w:ilvl w:val="0"/>
          <w:numId w:val="2"/>
        </w:numPr>
        <w:spacing w:after="40" w:before="40"/>
      </w:pPr>
      <w:r>
        <w:rPr>
          <w:rFonts w:ascii="Arial" w:cs="Arial" w:eastAsia="Arial" w:hAnsi="Arial"/>
          <w:color w:val="404040"/>
          <w:sz w:val="22"/>
          <w:szCs w:val="22"/>
        </w:rPr>
        <w:t xml:space="preserve">Audience analysis</w:t>
      </w:r>
    </w:p>
    <w:p>
      <w:pPr>
        <w:pStyle w:val="ListParagraph"/>
        <w:numPr>
          <w:ilvl w:val="0"/>
          <w:numId w:val="2"/>
        </w:numPr>
        <w:spacing w:after="40" w:before="40"/>
      </w:pPr>
      <w:r>
        <w:rPr>
          <w:rFonts w:ascii="Arial" w:cs="Arial" w:eastAsia="Arial" w:hAnsi="Arial"/>
          <w:color w:val="404040"/>
          <w:sz w:val="22"/>
          <w:szCs w:val="22"/>
        </w:rPr>
        <w:t xml:space="preserve">Email marketing</w:t>
      </w:r>
    </w:p>
    <w:p>
      <w:pPr>
        <w:pStyle w:val="ListParagraph"/>
        <w:numPr>
          <w:ilvl w:val="0"/>
          <w:numId w:val="2"/>
        </w:numPr>
        <w:spacing w:after="40" w:before="40"/>
      </w:pPr>
      <w:r>
        <w:rPr>
          <w:rFonts w:ascii="Arial" w:cs="Arial" w:eastAsia="Arial" w:hAnsi="Arial"/>
          <w:color w:val="404040"/>
          <w:sz w:val="22"/>
          <w:szCs w:val="22"/>
        </w:rPr>
        <w:t xml:space="preserve">Performance reporting</w:t>
      </w:r>
    </w:p>
    <w:p>
      <w:pPr>
        <w:spacing w:after="80" w:before="80" w:line="320"/>
      </w:pPr>
      <w:r>
        <w:rPr>
          <w:rFonts w:ascii="Arial" w:cs="Arial" w:eastAsia="Arial" w:hAnsi="Arial"/>
          <w:color w:val="404040"/>
          <w:sz w:val="22"/>
          <w:szCs w:val="22"/>
        </w:rPr>
        <w:t xml:space="preserve">Marketing teams often work across multiple platforms and channels while managing large volumes of content and communication activities.</w:t>
      </w:r>
    </w:p>
    <w:p>
      <w:pPr>
        <w:spacing w:after="60" w:before="160"/>
      </w:pPr>
      <w:r>
        <w:rPr>
          <w:rFonts w:ascii="Arial" w:cs="Arial" w:eastAsia="Arial" w:hAnsi="Arial"/>
          <w:b/>
          <w:bCs/>
          <w:color w:val="2E75B6"/>
          <w:sz w:val="22"/>
          <w:szCs w:val="22"/>
        </w:rPr>
        <w:t xml:space="preserve">Common Challenges</w:t>
      </w:r>
    </w:p>
    <w:p>
      <w:pPr>
        <w:pBdr>
          <w:bottom w:val="single" w:color="CCCCCC" w:sz="6" w:space="1"/>
        </w:pBdr>
        <w:spacing w:after="80" w:before="60"/>
      </w:pPr>
      <w:r>
        <w:t xml:space="preserve"/>
      </w:r>
    </w:p>
    <w:p>
      <w:pPr>
        <w:spacing w:after="60" w:before="140"/>
      </w:pPr>
      <w:r>
        <w:rPr>
          <w:rFonts w:ascii="Arial" w:cs="Arial" w:eastAsia="Arial" w:hAnsi="Arial"/>
          <w:b/>
          <w:bCs/>
          <w:color w:val="2E75B6"/>
          <w:sz w:val="22"/>
          <w:szCs w:val="22"/>
        </w:rPr>
        <w:t xml:space="preserve">High Content Demand</w:t>
      </w:r>
    </w:p>
    <w:p>
      <w:pPr>
        <w:spacing w:after="60" w:before="40" w:line="320"/>
      </w:pPr>
      <w:r>
        <w:rPr>
          <w:rFonts w:ascii="Arial" w:cs="Arial" w:eastAsia="Arial" w:hAnsi="Arial"/>
          <w:color w:val="404040"/>
          <w:sz w:val="22"/>
          <w:szCs w:val="22"/>
        </w:rPr>
        <w:t xml:space="preserve">Marketing teams are expected to continuously create content for multiple platforms. Challenges include:</w:t>
      </w:r>
    </w:p>
    <w:p>
      <w:pPr>
        <w:pStyle w:val="ListParagraph"/>
        <w:numPr>
          <w:ilvl w:val="0"/>
          <w:numId w:val="2"/>
        </w:numPr>
        <w:spacing w:after="40" w:before="40"/>
      </w:pPr>
      <w:r>
        <w:rPr>
          <w:rFonts w:ascii="Arial" w:cs="Arial" w:eastAsia="Arial" w:hAnsi="Arial"/>
          <w:color w:val="404040"/>
          <w:sz w:val="22"/>
          <w:szCs w:val="22"/>
        </w:rPr>
        <w:t xml:space="preserve">Content production pressure</w:t>
      </w:r>
    </w:p>
    <w:p>
      <w:pPr>
        <w:pStyle w:val="ListParagraph"/>
        <w:numPr>
          <w:ilvl w:val="0"/>
          <w:numId w:val="2"/>
        </w:numPr>
        <w:spacing w:after="40" w:before="40"/>
      </w:pPr>
      <w:r>
        <w:rPr>
          <w:rFonts w:ascii="Arial" w:cs="Arial" w:eastAsia="Arial" w:hAnsi="Arial"/>
          <w:color w:val="404040"/>
          <w:sz w:val="22"/>
          <w:szCs w:val="22"/>
        </w:rPr>
        <w:t xml:space="preserve">Limited creative resources</w:t>
      </w:r>
    </w:p>
    <w:p>
      <w:pPr>
        <w:pStyle w:val="ListParagraph"/>
        <w:numPr>
          <w:ilvl w:val="0"/>
          <w:numId w:val="2"/>
        </w:numPr>
        <w:spacing w:after="40" w:before="40"/>
      </w:pPr>
      <w:r>
        <w:rPr>
          <w:rFonts w:ascii="Arial" w:cs="Arial" w:eastAsia="Arial" w:hAnsi="Arial"/>
          <w:color w:val="404040"/>
          <w:sz w:val="22"/>
          <w:szCs w:val="22"/>
        </w:rPr>
        <w:t xml:space="preserve">Tight deadlines</w:t>
      </w:r>
    </w:p>
    <w:p>
      <w:pPr>
        <w:spacing w:after="60" w:before="140"/>
      </w:pPr>
      <w:r>
        <w:rPr>
          <w:rFonts w:ascii="Arial" w:cs="Arial" w:eastAsia="Arial" w:hAnsi="Arial"/>
          <w:b/>
          <w:bCs/>
          <w:color w:val="2E75B6"/>
          <w:sz w:val="22"/>
          <w:szCs w:val="22"/>
        </w:rPr>
        <w:t xml:space="preserve">Campaign Planning Complexity</w:t>
      </w:r>
    </w:p>
    <w:p>
      <w:pPr>
        <w:spacing w:after="60" w:before="40" w:line="320"/>
      </w:pPr>
      <w:r>
        <w:rPr>
          <w:rFonts w:ascii="Arial" w:cs="Arial" w:eastAsia="Arial" w:hAnsi="Arial"/>
          <w:color w:val="404040"/>
          <w:sz w:val="22"/>
          <w:szCs w:val="22"/>
        </w:rPr>
        <w:t xml:space="preserve">Marketing campaigns involve multiple moving parts including messaging, channels, timelines, and target audiences. Challenges include:</w:t>
      </w:r>
    </w:p>
    <w:p>
      <w:pPr>
        <w:pStyle w:val="ListParagraph"/>
        <w:numPr>
          <w:ilvl w:val="0"/>
          <w:numId w:val="2"/>
        </w:numPr>
        <w:spacing w:after="40" w:before="40"/>
      </w:pPr>
      <w:r>
        <w:rPr>
          <w:rFonts w:ascii="Arial" w:cs="Arial" w:eastAsia="Arial" w:hAnsi="Arial"/>
          <w:color w:val="404040"/>
          <w:sz w:val="22"/>
          <w:szCs w:val="22"/>
        </w:rPr>
        <w:t xml:space="preserve">Coordination difficulties</w:t>
      </w:r>
    </w:p>
    <w:p>
      <w:pPr>
        <w:pStyle w:val="ListParagraph"/>
        <w:numPr>
          <w:ilvl w:val="0"/>
          <w:numId w:val="2"/>
        </w:numPr>
        <w:spacing w:after="40" w:before="40"/>
      </w:pPr>
      <w:r>
        <w:rPr>
          <w:rFonts w:ascii="Arial" w:cs="Arial" w:eastAsia="Arial" w:hAnsi="Arial"/>
          <w:color w:val="404040"/>
          <w:sz w:val="22"/>
          <w:szCs w:val="22"/>
        </w:rPr>
        <w:t xml:space="preserve">Planning inefficiencies</w:t>
      </w:r>
    </w:p>
    <w:p>
      <w:pPr>
        <w:pStyle w:val="ListParagraph"/>
        <w:numPr>
          <w:ilvl w:val="0"/>
          <w:numId w:val="2"/>
        </w:numPr>
        <w:spacing w:after="40" w:before="40"/>
      </w:pPr>
      <w:r>
        <w:rPr>
          <w:rFonts w:ascii="Arial" w:cs="Arial" w:eastAsia="Arial" w:hAnsi="Arial"/>
          <w:color w:val="404040"/>
          <w:sz w:val="22"/>
          <w:szCs w:val="22"/>
        </w:rPr>
        <w:t xml:space="preserve">Resource allocation issues</w:t>
      </w:r>
    </w:p>
    <w:p>
      <w:pPr>
        <w:spacing w:after="60" w:before="140"/>
      </w:pPr>
      <w:r>
        <w:rPr>
          <w:rFonts w:ascii="Arial" w:cs="Arial" w:eastAsia="Arial" w:hAnsi="Arial"/>
          <w:b/>
          <w:bCs/>
          <w:color w:val="2E75B6"/>
          <w:sz w:val="22"/>
          <w:szCs w:val="22"/>
        </w:rPr>
        <w:t xml:space="preserve">Market Research Workload</w:t>
      </w:r>
    </w:p>
    <w:p>
      <w:pPr>
        <w:spacing w:after="60" w:before="40" w:line="320"/>
      </w:pPr>
      <w:r>
        <w:rPr>
          <w:rFonts w:ascii="Arial" w:cs="Arial" w:eastAsia="Arial" w:hAnsi="Arial"/>
          <w:color w:val="404040"/>
          <w:sz w:val="22"/>
          <w:szCs w:val="22"/>
        </w:rPr>
        <w:t xml:space="preserve">Gathering and analyzing market information can require significant effort. Challenges include:</w:t>
      </w:r>
    </w:p>
    <w:p>
      <w:pPr>
        <w:pStyle w:val="ListParagraph"/>
        <w:numPr>
          <w:ilvl w:val="0"/>
          <w:numId w:val="2"/>
        </w:numPr>
        <w:spacing w:after="40" w:before="40"/>
      </w:pPr>
      <w:r>
        <w:rPr>
          <w:rFonts w:ascii="Arial" w:cs="Arial" w:eastAsia="Arial" w:hAnsi="Arial"/>
          <w:color w:val="404040"/>
          <w:sz w:val="22"/>
          <w:szCs w:val="22"/>
        </w:rPr>
        <w:t xml:space="preserve">Information overload</w:t>
      </w:r>
    </w:p>
    <w:p>
      <w:pPr>
        <w:pStyle w:val="ListParagraph"/>
        <w:numPr>
          <w:ilvl w:val="0"/>
          <w:numId w:val="2"/>
        </w:numPr>
        <w:spacing w:after="40" w:before="40"/>
      </w:pPr>
      <w:r>
        <w:rPr>
          <w:rFonts w:ascii="Arial" w:cs="Arial" w:eastAsia="Arial" w:hAnsi="Arial"/>
          <w:color w:val="404040"/>
          <w:sz w:val="22"/>
          <w:szCs w:val="22"/>
        </w:rPr>
        <w:t xml:space="preserve">Time-consuming research</w:t>
      </w:r>
    </w:p>
    <w:p>
      <w:pPr>
        <w:pStyle w:val="ListParagraph"/>
        <w:numPr>
          <w:ilvl w:val="0"/>
          <w:numId w:val="2"/>
        </w:numPr>
        <w:spacing w:after="40" w:before="40"/>
      </w:pPr>
      <w:r>
        <w:rPr>
          <w:rFonts w:ascii="Arial" w:cs="Arial" w:eastAsia="Arial" w:hAnsi="Arial"/>
          <w:color w:val="404040"/>
          <w:sz w:val="22"/>
          <w:szCs w:val="22"/>
        </w:rPr>
        <w:t xml:space="preserve">Rapidly changing trends</w:t>
      </w:r>
    </w:p>
    <w:p>
      <w:pPr>
        <w:spacing w:after="60" w:before="140"/>
      </w:pPr>
      <w:r>
        <w:rPr>
          <w:rFonts w:ascii="Arial" w:cs="Arial" w:eastAsia="Arial" w:hAnsi="Arial"/>
          <w:b/>
          <w:bCs/>
          <w:color w:val="2E75B6"/>
          <w:sz w:val="22"/>
          <w:szCs w:val="22"/>
        </w:rPr>
        <w:t xml:space="preserve">Audience Engagement</w:t>
      </w:r>
    </w:p>
    <w:p>
      <w:pPr>
        <w:spacing w:after="60" w:before="40" w:line="320"/>
      </w:pPr>
      <w:r>
        <w:rPr>
          <w:rFonts w:ascii="Arial" w:cs="Arial" w:eastAsia="Arial" w:hAnsi="Arial"/>
          <w:color w:val="404040"/>
          <w:sz w:val="22"/>
          <w:szCs w:val="22"/>
        </w:rPr>
        <w:t xml:space="preserve">Maintaining consistent audience engagement across channels is challenging. Challenges include:</w:t>
      </w:r>
    </w:p>
    <w:p>
      <w:pPr>
        <w:pStyle w:val="ListParagraph"/>
        <w:numPr>
          <w:ilvl w:val="0"/>
          <w:numId w:val="2"/>
        </w:numPr>
        <w:spacing w:after="40" w:before="40"/>
      </w:pPr>
      <w:r>
        <w:rPr>
          <w:rFonts w:ascii="Arial" w:cs="Arial" w:eastAsia="Arial" w:hAnsi="Arial"/>
          <w:color w:val="404040"/>
          <w:sz w:val="22"/>
          <w:szCs w:val="22"/>
        </w:rPr>
        <w:t xml:space="preserve">Content fatigue</w:t>
      </w:r>
    </w:p>
    <w:p>
      <w:pPr>
        <w:pStyle w:val="ListParagraph"/>
        <w:numPr>
          <w:ilvl w:val="0"/>
          <w:numId w:val="2"/>
        </w:numPr>
        <w:spacing w:after="40" w:before="40"/>
      </w:pPr>
      <w:r>
        <w:rPr>
          <w:rFonts w:ascii="Arial" w:cs="Arial" w:eastAsia="Arial" w:hAnsi="Arial"/>
          <w:color w:val="404040"/>
          <w:sz w:val="22"/>
          <w:szCs w:val="22"/>
        </w:rPr>
        <w:t xml:space="preserve">Low engagement rates</w:t>
      </w:r>
    </w:p>
    <w:p>
      <w:pPr>
        <w:pStyle w:val="ListParagraph"/>
        <w:numPr>
          <w:ilvl w:val="0"/>
          <w:numId w:val="2"/>
        </w:numPr>
        <w:spacing w:after="40" w:before="40"/>
      </w:pPr>
      <w:r>
        <w:rPr>
          <w:rFonts w:ascii="Arial" w:cs="Arial" w:eastAsia="Arial" w:hAnsi="Arial"/>
          <w:color w:val="404040"/>
          <w:sz w:val="22"/>
          <w:szCs w:val="22"/>
        </w:rPr>
        <w:t xml:space="preserve">Message inconsistency</w:t>
      </w:r>
    </w:p>
    <w:p>
      <w:pPr>
        <w:spacing w:after="60" w:before="140"/>
      </w:pPr>
      <w:r>
        <w:rPr>
          <w:rFonts w:ascii="Arial" w:cs="Arial" w:eastAsia="Arial" w:hAnsi="Arial"/>
          <w:b/>
          <w:bCs/>
          <w:color w:val="2E75B6"/>
          <w:sz w:val="22"/>
          <w:szCs w:val="22"/>
        </w:rPr>
        <w:t xml:space="preserve">Performance Analysis</w:t>
      </w:r>
    </w:p>
    <w:p>
      <w:pPr>
        <w:spacing w:after="60" w:before="40" w:line="320"/>
      </w:pPr>
      <w:r>
        <w:rPr>
          <w:rFonts w:ascii="Arial" w:cs="Arial" w:eastAsia="Arial" w:hAnsi="Arial"/>
          <w:color w:val="404040"/>
          <w:sz w:val="22"/>
          <w:szCs w:val="22"/>
        </w:rPr>
        <w:t xml:space="preserve">Marketing teams frequently analyze campaign performance and audience behavior. Challenges include:</w:t>
      </w:r>
    </w:p>
    <w:p>
      <w:pPr>
        <w:pStyle w:val="ListParagraph"/>
        <w:numPr>
          <w:ilvl w:val="0"/>
          <w:numId w:val="2"/>
        </w:numPr>
        <w:spacing w:after="40" w:before="40"/>
      </w:pPr>
      <w:r>
        <w:rPr>
          <w:rFonts w:ascii="Arial" w:cs="Arial" w:eastAsia="Arial" w:hAnsi="Arial"/>
          <w:color w:val="404040"/>
          <w:sz w:val="22"/>
          <w:szCs w:val="22"/>
        </w:rPr>
        <w:t xml:space="preserve">Large data volumes</w:t>
      </w:r>
    </w:p>
    <w:p>
      <w:pPr>
        <w:pStyle w:val="ListParagraph"/>
        <w:numPr>
          <w:ilvl w:val="0"/>
          <w:numId w:val="2"/>
        </w:numPr>
        <w:spacing w:after="40" w:before="40"/>
      </w:pPr>
      <w:r>
        <w:rPr>
          <w:rFonts w:ascii="Arial" w:cs="Arial" w:eastAsia="Arial" w:hAnsi="Arial"/>
          <w:color w:val="404040"/>
          <w:sz w:val="22"/>
          <w:szCs w:val="22"/>
        </w:rPr>
        <w:t xml:space="preserve">Reporting complexity</w:t>
      </w:r>
    </w:p>
    <w:p>
      <w:pPr>
        <w:pStyle w:val="ListParagraph"/>
        <w:numPr>
          <w:ilvl w:val="0"/>
          <w:numId w:val="2"/>
        </w:numPr>
        <w:spacing w:after="40" w:before="40"/>
      </w:pPr>
      <w:r>
        <w:rPr>
          <w:rFonts w:ascii="Arial" w:cs="Arial" w:eastAsia="Arial" w:hAnsi="Arial"/>
          <w:color w:val="404040"/>
          <w:sz w:val="22"/>
          <w:szCs w:val="22"/>
        </w:rPr>
        <w:t xml:space="preserve">Delayed insights</w:t>
      </w:r>
    </w:p>
    <w:p>
      <w:pPr>
        <w:spacing w:after="60" w:before="160"/>
      </w:pPr>
      <w:r>
        <w:rPr>
          <w:rFonts w:ascii="Arial" w:cs="Arial" w:eastAsia="Arial" w:hAnsi="Arial"/>
          <w:b/>
          <w:bCs/>
          <w:color w:val="2E75B6"/>
          <w:sz w:val="22"/>
          <w:szCs w:val="22"/>
        </w:rPr>
        <w:t xml:space="preserve">AI Opportunities</w:t>
      </w:r>
    </w:p>
    <w:p>
      <w:pPr>
        <w:pBdr>
          <w:bottom w:val="single" w:color="CCCCCC" w:sz="6" w:space="1"/>
        </w:pBdr>
        <w:spacing w:after="80" w:before="60"/>
      </w:pPr>
      <w:r>
        <w:t xml:space="preserve"/>
      </w:r>
    </w:p>
    <w:p>
      <w:pPr>
        <w:spacing w:after="80" w:before="80" w:line="320"/>
      </w:pPr>
      <w:r>
        <w:rPr>
          <w:rFonts w:ascii="Arial" w:cs="Arial" w:eastAsia="Arial" w:hAnsi="Arial"/>
          <w:color w:val="404040"/>
          <w:sz w:val="22"/>
          <w:szCs w:val="22"/>
        </w:rPr>
        <w:t xml:space="preserve">Generative AI can support marketing teams by accelerating content creation, research, planning, and reporting activities.</w:t>
      </w:r>
    </w:p>
    <w:p>
      <w:pPr>
        <w:spacing w:after="60" w:before="140"/>
      </w:pPr>
      <w:r>
        <w:rPr>
          <w:rFonts w:ascii="Arial" w:cs="Arial" w:eastAsia="Arial" w:hAnsi="Arial"/>
          <w:b/>
          <w:bCs/>
          <w:color w:val="2E75B6"/>
          <w:sz w:val="22"/>
          <w:szCs w:val="22"/>
        </w:rPr>
        <w:t xml:space="preserve">Content Creation Assistance</w:t>
      </w:r>
    </w:p>
    <w:p>
      <w:pPr>
        <w:spacing w:after="60" w:before="40" w:line="320"/>
      </w:pPr>
      <w:r>
        <w:rPr>
          <w:rFonts w:ascii="Arial" w:cs="Arial" w:eastAsia="Arial" w:hAnsi="Arial"/>
          <w:color w:val="404040"/>
          <w:sz w:val="22"/>
          <w:szCs w:val="22"/>
        </w:rPr>
        <w:t xml:space="preserve">AI can help generate marketing content across various formats. Applications:</w:t>
      </w:r>
    </w:p>
    <w:p>
      <w:pPr>
        <w:pStyle w:val="ListParagraph"/>
        <w:numPr>
          <w:ilvl w:val="0"/>
          <w:numId w:val="2"/>
        </w:numPr>
        <w:spacing w:after="40" w:before="40"/>
      </w:pPr>
      <w:r>
        <w:rPr>
          <w:rFonts w:ascii="Arial" w:cs="Arial" w:eastAsia="Arial" w:hAnsi="Arial"/>
          <w:color w:val="404040"/>
          <w:sz w:val="22"/>
          <w:szCs w:val="22"/>
        </w:rPr>
        <w:t xml:space="preserve">Social media posts</w:t>
      </w:r>
    </w:p>
    <w:p>
      <w:pPr>
        <w:pStyle w:val="ListParagraph"/>
        <w:numPr>
          <w:ilvl w:val="0"/>
          <w:numId w:val="2"/>
        </w:numPr>
        <w:spacing w:after="40" w:before="40"/>
      </w:pPr>
      <w:r>
        <w:rPr>
          <w:rFonts w:ascii="Arial" w:cs="Arial" w:eastAsia="Arial" w:hAnsi="Arial"/>
          <w:color w:val="404040"/>
          <w:sz w:val="22"/>
          <w:szCs w:val="22"/>
        </w:rPr>
        <w:t xml:space="preserve">Blog outlines</w:t>
      </w:r>
    </w:p>
    <w:p>
      <w:pPr>
        <w:pStyle w:val="ListParagraph"/>
        <w:numPr>
          <w:ilvl w:val="0"/>
          <w:numId w:val="2"/>
        </w:numPr>
        <w:spacing w:after="40" w:before="40"/>
      </w:pPr>
      <w:r>
        <w:rPr>
          <w:rFonts w:ascii="Arial" w:cs="Arial" w:eastAsia="Arial" w:hAnsi="Arial"/>
          <w:color w:val="404040"/>
          <w:sz w:val="22"/>
          <w:szCs w:val="22"/>
        </w:rPr>
        <w:t xml:space="preserve">Email campaigns</w:t>
      </w:r>
    </w:p>
    <w:p>
      <w:pPr>
        <w:pStyle w:val="ListParagraph"/>
        <w:numPr>
          <w:ilvl w:val="0"/>
          <w:numId w:val="2"/>
        </w:numPr>
        <w:spacing w:after="40" w:before="40"/>
      </w:pPr>
      <w:r>
        <w:rPr>
          <w:rFonts w:ascii="Arial" w:cs="Arial" w:eastAsia="Arial" w:hAnsi="Arial"/>
          <w:color w:val="404040"/>
          <w:sz w:val="22"/>
          <w:szCs w:val="22"/>
        </w:rPr>
        <w:t xml:space="preserve">Ad copy generation</w:t>
      </w:r>
    </w:p>
    <w:p>
      <w:pPr>
        <w:pStyle w:val="ListParagraph"/>
        <w:numPr>
          <w:ilvl w:val="0"/>
          <w:numId w:val="2"/>
        </w:numPr>
        <w:spacing w:after="40" w:before="40"/>
      </w:pPr>
      <w:r>
        <w:rPr>
          <w:rFonts w:ascii="Arial" w:cs="Arial" w:eastAsia="Arial" w:hAnsi="Arial"/>
          <w:color w:val="404040"/>
          <w:sz w:val="22"/>
          <w:szCs w:val="22"/>
        </w:rPr>
        <w:t xml:space="preserve">Content ideation</w:t>
      </w:r>
    </w:p>
    <w:p>
      <w:pPr>
        <w:spacing w:after="60" w:before="140"/>
      </w:pPr>
      <w:r>
        <w:rPr>
          <w:rFonts w:ascii="Arial" w:cs="Arial" w:eastAsia="Arial" w:hAnsi="Arial"/>
          <w:b/>
          <w:bCs/>
          <w:color w:val="2E75B6"/>
          <w:sz w:val="22"/>
          <w:szCs w:val="22"/>
        </w:rPr>
        <w:t xml:space="preserve">Campaign Planning Support</w:t>
      </w:r>
    </w:p>
    <w:p>
      <w:pPr>
        <w:spacing w:after="60" w:before="40" w:line="320"/>
      </w:pPr>
      <w:r>
        <w:rPr>
          <w:rFonts w:ascii="Arial" w:cs="Arial" w:eastAsia="Arial" w:hAnsi="Arial"/>
          <w:color w:val="404040"/>
          <w:sz w:val="22"/>
          <w:szCs w:val="22"/>
        </w:rPr>
        <w:t xml:space="preserve">AI can assist with campaign development and strategic planning. Applications:</w:t>
      </w:r>
    </w:p>
    <w:p>
      <w:pPr>
        <w:pStyle w:val="ListParagraph"/>
        <w:numPr>
          <w:ilvl w:val="0"/>
          <w:numId w:val="2"/>
        </w:numPr>
        <w:spacing w:after="40" w:before="40"/>
      </w:pPr>
      <w:r>
        <w:rPr>
          <w:rFonts w:ascii="Arial" w:cs="Arial" w:eastAsia="Arial" w:hAnsi="Arial"/>
          <w:color w:val="404040"/>
          <w:sz w:val="22"/>
          <w:szCs w:val="22"/>
        </w:rPr>
        <w:t xml:space="preserve">Campaign brainstorming</w:t>
      </w:r>
    </w:p>
    <w:p>
      <w:pPr>
        <w:pStyle w:val="ListParagraph"/>
        <w:numPr>
          <w:ilvl w:val="0"/>
          <w:numId w:val="2"/>
        </w:numPr>
        <w:spacing w:after="40" w:before="40"/>
      </w:pPr>
      <w:r>
        <w:rPr>
          <w:rFonts w:ascii="Arial" w:cs="Arial" w:eastAsia="Arial" w:hAnsi="Arial"/>
          <w:color w:val="404040"/>
          <w:sz w:val="22"/>
          <w:szCs w:val="22"/>
        </w:rPr>
        <w:t xml:space="preserve">Audience targeting suggestions</w:t>
      </w:r>
    </w:p>
    <w:p>
      <w:pPr>
        <w:pStyle w:val="ListParagraph"/>
        <w:numPr>
          <w:ilvl w:val="0"/>
          <w:numId w:val="2"/>
        </w:numPr>
        <w:spacing w:after="40" w:before="40"/>
      </w:pPr>
      <w:r>
        <w:rPr>
          <w:rFonts w:ascii="Arial" w:cs="Arial" w:eastAsia="Arial" w:hAnsi="Arial"/>
          <w:color w:val="404040"/>
          <w:sz w:val="22"/>
          <w:szCs w:val="22"/>
        </w:rPr>
        <w:t xml:space="preserve">Content calendars</w:t>
      </w:r>
    </w:p>
    <w:p>
      <w:pPr>
        <w:pStyle w:val="ListParagraph"/>
        <w:numPr>
          <w:ilvl w:val="0"/>
          <w:numId w:val="2"/>
        </w:numPr>
        <w:spacing w:after="40" w:before="40"/>
      </w:pPr>
      <w:r>
        <w:rPr>
          <w:rFonts w:ascii="Arial" w:cs="Arial" w:eastAsia="Arial" w:hAnsi="Arial"/>
          <w:color w:val="404040"/>
          <w:sz w:val="22"/>
          <w:szCs w:val="22"/>
        </w:rPr>
        <w:t xml:space="preserve">Messaging recommendations</w:t>
      </w:r>
    </w:p>
    <w:p>
      <w:pPr>
        <w:spacing w:after="60" w:before="140"/>
      </w:pPr>
      <w:r>
        <w:rPr>
          <w:rFonts w:ascii="Arial" w:cs="Arial" w:eastAsia="Arial" w:hAnsi="Arial"/>
          <w:b/>
          <w:bCs/>
          <w:color w:val="2E75B6"/>
          <w:sz w:val="22"/>
          <w:szCs w:val="22"/>
        </w:rPr>
        <w:t xml:space="preserve">Research Assistance</w:t>
      </w:r>
    </w:p>
    <w:p>
      <w:pPr>
        <w:spacing w:after="60" w:before="40" w:line="320"/>
      </w:pPr>
      <w:r>
        <w:rPr>
          <w:rFonts w:ascii="Arial" w:cs="Arial" w:eastAsia="Arial" w:hAnsi="Arial"/>
          <w:color w:val="404040"/>
          <w:sz w:val="22"/>
          <w:szCs w:val="22"/>
        </w:rPr>
        <w:t xml:space="preserve">AI can summarize and organize research information. Applications:</w:t>
      </w:r>
    </w:p>
    <w:p>
      <w:pPr>
        <w:pStyle w:val="ListParagraph"/>
        <w:numPr>
          <w:ilvl w:val="0"/>
          <w:numId w:val="2"/>
        </w:numPr>
        <w:spacing w:after="40" w:before="40"/>
      </w:pPr>
      <w:r>
        <w:rPr>
          <w:rFonts w:ascii="Arial" w:cs="Arial" w:eastAsia="Arial" w:hAnsi="Arial"/>
          <w:color w:val="404040"/>
          <w:sz w:val="22"/>
          <w:szCs w:val="22"/>
        </w:rPr>
        <w:t xml:space="preserve">Competitor analysis summaries</w:t>
      </w:r>
    </w:p>
    <w:p>
      <w:pPr>
        <w:pStyle w:val="ListParagraph"/>
        <w:numPr>
          <w:ilvl w:val="0"/>
          <w:numId w:val="2"/>
        </w:numPr>
        <w:spacing w:after="40" w:before="40"/>
      </w:pPr>
      <w:r>
        <w:rPr>
          <w:rFonts w:ascii="Arial" w:cs="Arial" w:eastAsia="Arial" w:hAnsi="Arial"/>
          <w:color w:val="404040"/>
          <w:sz w:val="22"/>
          <w:szCs w:val="22"/>
        </w:rPr>
        <w:t xml:space="preserve">Market trend reviews</w:t>
      </w:r>
    </w:p>
    <w:p>
      <w:pPr>
        <w:pStyle w:val="ListParagraph"/>
        <w:numPr>
          <w:ilvl w:val="0"/>
          <w:numId w:val="2"/>
        </w:numPr>
        <w:spacing w:after="40" w:before="40"/>
      </w:pPr>
      <w:r>
        <w:rPr>
          <w:rFonts w:ascii="Arial" w:cs="Arial" w:eastAsia="Arial" w:hAnsi="Arial"/>
          <w:color w:val="404040"/>
          <w:sz w:val="22"/>
          <w:szCs w:val="22"/>
        </w:rPr>
        <w:t xml:space="preserve">Customer insight extraction</w:t>
      </w:r>
    </w:p>
    <w:p>
      <w:pPr>
        <w:pStyle w:val="ListParagraph"/>
        <w:numPr>
          <w:ilvl w:val="0"/>
          <w:numId w:val="2"/>
        </w:numPr>
        <w:spacing w:after="40" w:before="40"/>
      </w:pPr>
      <w:r>
        <w:rPr>
          <w:rFonts w:ascii="Arial" w:cs="Arial" w:eastAsia="Arial" w:hAnsi="Arial"/>
          <w:color w:val="404040"/>
          <w:sz w:val="22"/>
          <w:szCs w:val="22"/>
        </w:rPr>
        <w:t xml:space="preserve">Industry research support</w:t>
      </w:r>
    </w:p>
    <w:p>
      <w:pPr>
        <w:spacing w:after="60" w:before="140"/>
      </w:pPr>
      <w:r>
        <w:rPr>
          <w:rFonts w:ascii="Arial" w:cs="Arial" w:eastAsia="Arial" w:hAnsi="Arial"/>
          <w:b/>
          <w:bCs/>
          <w:color w:val="2E75B6"/>
          <w:sz w:val="22"/>
          <w:szCs w:val="22"/>
        </w:rPr>
        <w:t xml:space="preserve">Performance Reporting</w:t>
      </w:r>
    </w:p>
    <w:p>
      <w:pPr>
        <w:spacing w:after="60" w:before="40" w:line="320"/>
      </w:pPr>
      <w:r>
        <w:rPr>
          <w:rFonts w:ascii="Arial" w:cs="Arial" w:eastAsia="Arial" w:hAnsi="Arial"/>
          <w:color w:val="404040"/>
          <w:sz w:val="22"/>
          <w:szCs w:val="22"/>
        </w:rPr>
        <w:t xml:space="preserve">AI can help interpret and summarize campaign results. Applications:</w:t>
      </w:r>
    </w:p>
    <w:p>
      <w:pPr>
        <w:pStyle w:val="ListParagraph"/>
        <w:numPr>
          <w:ilvl w:val="0"/>
          <w:numId w:val="2"/>
        </w:numPr>
        <w:spacing w:after="40" w:before="40"/>
      </w:pPr>
      <w:r>
        <w:rPr>
          <w:rFonts w:ascii="Arial" w:cs="Arial" w:eastAsia="Arial" w:hAnsi="Arial"/>
          <w:color w:val="404040"/>
          <w:sz w:val="22"/>
          <w:szCs w:val="22"/>
        </w:rPr>
        <w:t xml:space="preserve">Campaign summaries</w:t>
      </w:r>
    </w:p>
    <w:p>
      <w:pPr>
        <w:pStyle w:val="ListParagraph"/>
        <w:numPr>
          <w:ilvl w:val="0"/>
          <w:numId w:val="2"/>
        </w:numPr>
        <w:spacing w:after="40" w:before="40"/>
      </w:pPr>
      <w:r>
        <w:rPr>
          <w:rFonts w:ascii="Arial" w:cs="Arial" w:eastAsia="Arial" w:hAnsi="Arial"/>
          <w:color w:val="404040"/>
          <w:sz w:val="22"/>
          <w:szCs w:val="22"/>
        </w:rPr>
        <w:t xml:space="preserve">KPI explanations</w:t>
      </w:r>
    </w:p>
    <w:p>
      <w:pPr>
        <w:pStyle w:val="ListParagraph"/>
        <w:numPr>
          <w:ilvl w:val="0"/>
          <w:numId w:val="2"/>
        </w:numPr>
        <w:spacing w:after="40" w:before="40"/>
      </w:pPr>
      <w:r>
        <w:rPr>
          <w:rFonts w:ascii="Arial" w:cs="Arial" w:eastAsia="Arial" w:hAnsi="Arial"/>
          <w:color w:val="404040"/>
          <w:sz w:val="22"/>
          <w:szCs w:val="22"/>
        </w:rPr>
        <w:t xml:space="preserve">Executive reporting</w:t>
      </w:r>
    </w:p>
    <w:p>
      <w:pPr>
        <w:pStyle w:val="ListParagraph"/>
        <w:numPr>
          <w:ilvl w:val="0"/>
          <w:numId w:val="2"/>
        </w:numPr>
        <w:spacing w:after="40" w:before="40"/>
      </w:pPr>
      <w:r>
        <w:rPr>
          <w:rFonts w:ascii="Arial" w:cs="Arial" w:eastAsia="Arial" w:hAnsi="Arial"/>
          <w:color w:val="404040"/>
          <w:sz w:val="22"/>
          <w:szCs w:val="22"/>
        </w:rPr>
        <w:t xml:space="preserve">Performance insights</w:t>
      </w:r>
    </w:p>
    <w:p>
      <w:pPr>
        <w:spacing w:after="60" w:before="140"/>
      </w:pPr>
      <w:r>
        <w:rPr>
          <w:rFonts w:ascii="Arial" w:cs="Arial" w:eastAsia="Arial" w:hAnsi="Arial"/>
          <w:b/>
          <w:bCs/>
          <w:color w:val="2E75B6"/>
          <w:sz w:val="22"/>
          <w:szCs w:val="22"/>
        </w:rPr>
        <w:t xml:space="preserve">Personalization Support</w:t>
      </w:r>
    </w:p>
    <w:p>
      <w:pPr>
        <w:spacing w:after="60" w:before="40" w:line="320"/>
      </w:pPr>
      <w:r>
        <w:rPr>
          <w:rFonts w:ascii="Arial" w:cs="Arial" w:eastAsia="Arial" w:hAnsi="Arial"/>
          <w:color w:val="404040"/>
          <w:sz w:val="22"/>
          <w:szCs w:val="22"/>
        </w:rPr>
        <w:t xml:space="preserve">AI can help tailor messaging for different audiences. Applications:</w:t>
      </w:r>
    </w:p>
    <w:p>
      <w:pPr>
        <w:pStyle w:val="ListParagraph"/>
        <w:numPr>
          <w:ilvl w:val="0"/>
          <w:numId w:val="2"/>
        </w:numPr>
        <w:spacing w:after="40" w:before="40"/>
      </w:pPr>
      <w:r>
        <w:rPr>
          <w:rFonts w:ascii="Arial" w:cs="Arial" w:eastAsia="Arial" w:hAnsi="Arial"/>
          <w:color w:val="404040"/>
          <w:sz w:val="22"/>
          <w:szCs w:val="22"/>
        </w:rPr>
        <w:t xml:space="preserve">Audience segmentation</w:t>
      </w:r>
    </w:p>
    <w:p>
      <w:pPr>
        <w:pStyle w:val="ListParagraph"/>
        <w:numPr>
          <w:ilvl w:val="0"/>
          <w:numId w:val="2"/>
        </w:numPr>
        <w:spacing w:after="40" w:before="40"/>
      </w:pPr>
      <w:r>
        <w:rPr>
          <w:rFonts w:ascii="Arial" w:cs="Arial" w:eastAsia="Arial" w:hAnsi="Arial"/>
          <w:color w:val="404040"/>
          <w:sz w:val="22"/>
          <w:szCs w:val="22"/>
        </w:rPr>
        <w:t xml:space="preserve">Personalized content drafts</w:t>
      </w:r>
    </w:p>
    <w:p>
      <w:pPr>
        <w:pStyle w:val="ListParagraph"/>
        <w:numPr>
          <w:ilvl w:val="0"/>
          <w:numId w:val="2"/>
        </w:numPr>
        <w:spacing w:after="40" w:before="40"/>
      </w:pPr>
      <w:r>
        <w:rPr>
          <w:rFonts w:ascii="Arial" w:cs="Arial" w:eastAsia="Arial" w:hAnsi="Arial"/>
          <w:color w:val="404040"/>
          <w:sz w:val="22"/>
          <w:szCs w:val="22"/>
        </w:rPr>
        <w:t xml:space="preserve">Email customization</w:t>
      </w:r>
    </w:p>
    <w:p>
      <w:pPr>
        <w:pStyle w:val="ListParagraph"/>
        <w:numPr>
          <w:ilvl w:val="0"/>
          <w:numId w:val="2"/>
        </w:numPr>
        <w:spacing w:after="40" w:before="40"/>
      </w:pPr>
      <w:r>
        <w:rPr>
          <w:rFonts w:ascii="Arial" w:cs="Arial" w:eastAsia="Arial" w:hAnsi="Arial"/>
          <w:color w:val="404040"/>
          <w:sz w:val="22"/>
          <w:szCs w:val="22"/>
        </w:rPr>
        <w:t xml:space="preserve">Customer engagement recommendations</w:t>
      </w:r>
    </w:p>
    <w:p>
      <w:pPr>
        <w:spacing w:after="60" w:before="160"/>
      </w:pPr>
      <w:r>
        <w:rPr>
          <w:rFonts w:ascii="Arial" w:cs="Arial" w:eastAsia="Arial" w:hAnsi="Arial"/>
          <w:b/>
          <w:bCs/>
          <w:color w:val="2E75B6"/>
          <w:sz w:val="22"/>
          <w:szCs w:val="22"/>
        </w:rPr>
        <w:t xml:space="preserve">Suggested AI Workflows</w:t>
      </w:r>
    </w:p>
    <w:p>
      <w:pPr>
        <w:pBdr>
          <w:bottom w:val="single" w:color="CCCCCC" w:sz="6" w:space="1"/>
        </w:pBdr>
        <w:spacing w:after="80" w:before="60"/>
      </w:pPr>
      <w:r>
        <w:t xml:space="preserve"/>
      </w:r>
    </w:p>
    <w:p>
      <w:pPr>
        <w:spacing w:after="80" w:before="140"/>
      </w:pPr>
      <w:r>
        <w:rPr>
          <w:rFonts w:ascii="Arial" w:cs="Arial" w:eastAsia="Arial" w:hAnsi="Arial"/>
          <w:b/>
          <w:bCs/>
          <w:color w:val="2E75B6"/>
          <w:sz w:val="22"/>
          <w:szCs w:val="22"/>
        </w:rPr>
        <w:t xml:space="preserve">Workflow 1: AI-Assisted Content Creation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EAD1DC"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Marketing Goal</w:t>
            </w:r>
            <w:r>
              <w:rPr>
                <w:rFonts w:ascii="Arial" w:cs="Arial" w:eastAsia="Arial" w:hAnsi="Arial"/>
                <w:color w:val="4A235A"/>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Content Draft</w:t>
            </w:r>
            <w:r>
              <w:rPr>
                <w:rFonts w:ascii="Arial" w:cs="Arial" w:eastAsia="Arial" w:hAnsi="Arial"/>
                <w:color w:val="4A235A"/>
                <w:sz w:val="21"/>
                <w:szCs w:val="21"/>
              </w:rPr>
              <w:t xml:space="preserve">  ↓</w:t>
            </w:r>
          </w:p>
        </w:tc>
      </w:tr>
      <w:tr>
        <w:tc>
          <w:tcPr>
            <w:tcBorders>
              <w:top w:val="single" w:color="CCCCCC" w:sz="1"/>
              <w:left w:val="single" w:color="CCCCCC" w:sz="1"/>
              <w:bottom w:val="single" w:color="CCCCCC" w:sz="1"/>
              <w:right w:val="single" w:color="CCCCCC" w:sz="1"/>
            </w:tcBorders>
            <w:shd w:fill="EAD1DC"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Marketing Review</w:t>
            </w:r>
            <w:r>
              <w:rPr>
                <w:rFonts w:ascii="Arial" w:cs="Arial" w:eastAsia="Arial" w:hAnsi="Arial"/>
                <w:color w:val="4A235A"/>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4A235A"/>
                <w:sz w:val="21"/>
                <w:szCs w:val="21"/>
              </w:rPr>
              <w:t xml:space="preserve">Publishing</w:t>
            </w:r>
          </w:p>
        </w:tc>
      </w:tr>
    </w:tbl>
    <w:p>
      <w:pPr>
        <w:spacing w:after="40" w:before="60"/>
      </w:pPr>
      <w:r>
        <w:t xml:space="preserve"/>
      </w:r>
    </w:p>
    <w:p>
      <w:pPr>
        <w:spacing w:after="80" w:before="140"/>
      </w:pPr>
      <w:r>
        <w:rPr>
          <w:rFonts w:ascii="Arial" w:cs="Arial" w:eastAsia="Arial" w:hAnsi="Arial"/>
          <w:b/>
          <w:bCs/>
          <w:color w:val="2E75B6"/>
          <w:sz w:val="22"/>
          <w:szCs w:val="22"/>
        </w:rPr>
        <w:t xml:space="preserve">Workflow 2: AI-Assisted Campaign Planning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EAD1DC"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Campaign Objective</w:t>
            </w:r>
            <w:r>
              <w:rPr>
                <w:rFonts w:ascii="Arial" w:cs="Arial" w:eastAsia="Arial" w:hAnsi="Arial"/>
                <w:color w:val="4A235A"/>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Strategy Suggestions</w:t>
            </w:r>
            <w:r>
              <w:rPr>
                <w:rFonts w:ascii="Arial" w:cs="Arial" w:eastAsia="Arial" w:hAnsi="Arial"/>
                <w:color w:val="4A235A"/>
                <w:sz w:val="21"/>
                <w:szCs w:val="21"/>
              </w:rPr>
              <w:t xml:space="preserve">  ↓</w:t>
            </w:r>
          </w:p>
        </w:tc>
      </w:tr>
      <w:tr>
        <w:tc>
          <w:tcPr>
            <w:tcBorders>
              <w:top w:val="single" w:color="CCCCCC" w:sz="1"/>
              <w:left w:val="single" w:color="CCCCCC" w:sz="1"/>
              <w:bottom w:val="single" w:color="CCCCCC" w:sz="1"/>
              <w:right w:val="single" w:color="CCCCCC" w:sz="1"/>
            </w:tcBorders>
            <w:shd w:fill="EAD1DC"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Team Review</w:t>
            </w:r>
            <w:r>
              <w:rPr>
                <w:rFonts w:ascii="Arial" w:cs="Arial" w:eastAsia="Arial" w:hAnsi="Arial"/>
                <w:color w:val="4A235A"/>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4A235A"/>
                <w:sz w:val="21"/>
                <w:szCs w:val="21"/>
              </w:rPr>
              <w:t xml:space="preserve">Campaign Launch</w:t>
            </w:r>
          </w:p>
        </w:tc>
      </w:tr>
    </w:tbl>
    <w:p>
      <w:pPr>
        <w:spacing w:after="40" w:before="60"/>
      </w:pPr>
      <w:r>
        <w:t xml:space="preserve"/>
      </w:r>
    </w:p>
    <w:p>
      <w:pPr>
        <w:spacing w:after="80" w:before="140"/>
      </w:pPr>
      <w:r>
        <w:rPr>
          <w:rFonts w:ascii="Arial" w:cs="Arial" w:eastAsia="Arial" w:hAnsi="Arial"/>
          <w:b/>
          <w:bCs/>
          <w:color w:val="2E75B6"/>
          <w:sz w:val="22"/>
          <w:szCs w:val="22"/>
        </w:rPr>
        <w:t xml:space="preserve">Workflow 3: AI Research Support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EAD1DC"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Research Requirement</w:t>
            </w:r>
            <w:r>
              <w:rPr>
                <w:rFonts w:ascii="Arial" w:cs="Arial" w:eastAsia="Arial" w:hAnsi="Arial"/>
                <w:color w:val="4A235A"/>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Information Summary</w:t>
            </w:r>
            <w:r>
              <w:rPr>
                <w:rFonts w:ascii="Arial" w:cs="Arial" w:eastAsia="Arial" w:hAnsi="Arial"/>
                <w:color w:val="4A235A"/>
                <w:sz w:val="21"/>
                <w:szCs w:val="21"/>
              </w:rPr>
              <w:t xml:space="preserve">  ↓</w:t>
            </w:r>
          </w:p>
        </w:tc>
      </w:tr>
      <w:tr>
        <w:tc>
          <w:tcPr>
            <w:tcBorders>
              <w:top w:val="single" w:color="CCCCCC" w:sz="1"/>
              <w:left w:val="single" w:color="CCCCCC" w:sz="1"/>
              <w:bottom w:val="single" w:color="CCCCCC" w:sz="1"/>
              <w:right w:val="single" w:color="CCCCCC" w:sz="1"/>
            </w:tcBorders>
            <w:shd w:fill="EAD1DC"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Marketing Validation</w:t>
            </w:r>
            <w:r>
              <w:rPr>
                <w:rFonts w:ascii="Arial" w:cs="Arial" w:eastAsia="Arial" w:hAnsi="Arial"/>
                <w:color w:val="4A235A"/>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4A235A"/>
                <w:sz w:val="21"/>
                <w:szCs w:val="21"/>
              </w:rPr>
              <w:t xml:space="preserve">Strategic Planning</w:t>
            </w:r>
          </w:p>
        </w:tc>
      </w:tr>
    </w:tbl>
    <w:p>
      <w:pPr>
        <w:spacing w:after="40" w:before="60"/>
      </w:pPr>
      <w:r>
        <w:t xml:space="preserve"/>
      </w:r>
    </w:p>
    <w:p>
      <w:pPr>
        <w:spacing w:after="80" w:before="140"/>
      </w:pPr>
      <w:r>
        <w:rPr>
          <w:rFonts w:ascii="Arial" w:cs="Arial" w:eastAsia="Arial" w:hAnsi="Arial"/>
          <w:b/>
          <w:bCs/>
          <w:color w:val="2E75B6"/>
          <w:sz w:val="22"/>
          <w:szCs w:val="22"/>
        </w:rPr>
        <w:t xml:space="preserve">Workflow 4: AI Performance Reporting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EAD1DC"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Campaign Data</w:t>
            </w:r>
            <w:r>
              <w:rPr>
                <w:rFonts w:ascii="Arial" w:cs="Arial" w:eastAsia="Arial" w:hAnsi="Arial"/>
                <w:color w:val="4A235A"/>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Analysis &amp; Summary</w:t>
            </w:r>
            <w:r>
              <w:rPr>
                <w:rFonts w:ascii="Arial" w:cs="Arial" w:eastAsia="Arial" w:hAnsi="Arial"/>
                <w:color w:val="4A235A"/>
                <w:sz w:val="21"/>
                <w:szCs w:val="21"/>
              </w:rPr>
              <w:t xml:space="preserve">  ↓</w:t>
            </w:r>
          </w:p>
        </w:tc>
      </w:tr>
      <w:tr>
        <w:tc>
          <w:tcPr>
            <w:tcBorders>
              <w:top w:val="single" w:color="CCCCCC" w:sz="1"/>
              <w:left w:val="single" w:color="CCCCCC" w:sz="1"/>
              <w:bottom w:val="single" w:color="CCCCCC" w:sz="1"/>
              <w:right w:val="single" w:color="CCCCCC" w:sz="1"/>
            </w:tcBorders>
            <w:shd w:fill="EAD1DC"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Manager Review</w:t>
            </w:r>
            <w:r>
              <w:rPr>
                <w:rFonts w:ascii="Arial" w:cs="Arial" w:eastAsia="Arial" w:hAnsi="Arial"/>
                <w:color w:val="4A235A"/>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4A235A"/>
                <w:sz w:val="21"/>
                <w:szCs w:val="21"/>
              </w:rPr>
              <w:t xml:space="preserve">Decision Making</w:t>
            </w:r>
          </w:p>
        </w:tc>
      </w:tr>
    </w:tbl>
    <w:p>
      <w:pPr>
        <w:spacing w:after="40" w:before="60"/>
      </w:pPr>
      <w:r>
        <w:t xml:space="preserve"/>
      </w:r>
    </w:p>
    <w:p>
      <w:pPr>
        <w:spacing w:after="60" w:before="160"/>
      </w:pPr>
      <w:r>
        <w:rPr>
          <w:rFonts w:ascii="Arial" w:cs="Arial" w:eastAsia="Arial" w:hAnsi="Arial"/>
          <w:b/>
          <w:bCs/>
          <w:color w:val="2E75B6"/>
          <w:sz w:val="22"/>
          <w:szCs w:val="22"/>
        </w:rPr>
        <w:t xml:space="preserve">Expected Benefits</w:t>
      </w:r>
    </w:p>
    <w:p>
      <w:pPr>
        <w:pBdr>
          <w:bottom w:val="single" w:color="CCCCCC" w:sz="6" w:space="1"/>
        </w:pBdr>
        <w:spacing w:after="80" w:before="60"/>
      </w:pPr>
      <w:r>
        <w:t xml:space="preserve"/>
      </w:r>
    </w:p>
    <w:p>
      <w:pPr>
        <w:spacing w:after="60" w:before="120"/>
      </w:pPr>
      <w:r>
        <w:rPr>
          <w:rFonts w:ascii="Arial" w:cs="Arial" w:eastAsia="Arial" w:hAnsi="Arial"/>
          <w:b/>
          <w:bCs/>
          <w:color w:val="2E75B6"/>
          <w:sz w:val="22"/>
          <w:szCs w:val="22"/>
        </w:rPr>
        <w:t xml:space="preserve">Faster Content Production</w:t>
      </w:r>
    </w:p>
    <w:p>
      <w:pPr>
        <w:spacing w:after="60" w:before="40" w:line="320"/>
      </w:pPr>
      <w:r>
        <w:rPr>
          <w:rFonts w:ascii="Arial" w:cs="Arial" w:eastAsia="Arial" w:hAnsi="Arial"/>
          <w:color w:val="404040"/>
          <w:sz w:val="22"/>
          <w:szCs w:val="22"/>
        </w:rPr>
        <w:t xml:space="preserve">AI can significantly reduce content creation time while helping generate new ideas.</w:t>
      </w:r>
    </w:p>
    <w:p>
      <w:pPr>
        <w:spacing w:after="60" w:before="120"/>
      </w:pPr>
      <w:r>
        <w:rPr>
          <w:rFonts w:ascii="Arial" w:cs="Arial" w:eastAsia="Arial" w:hAnsi="Arial"/>
          <w:b/>
          <w:bCs/>
          <w:color w:val="2E75B6"/>
          <w:sz w:val="22"/>
          <w:szCs w:val="22"/>
        </w:rPr>
        <w:t xml:space="preserve">Improved Productivity</w:t>
      </w:r>
    </w:p>
    <w:p>
      <w:pPr>
        <w:spacing w:after="60" w:before="40" w:line="320"/>
      </w:pPr>
      <w:r>
        <w:rPr>
          <w:rFonts w:ascii="Arial" w:cs="Arial" w:eastAsia="Arial" w:hAnsi="Arial"/>
          <w:color w:val="404040"/>
          <w:sz w:val="22"/>
          <w:szCs w:val="22"/>
        </w:rPr>
        <w:t xml:space="preserve">Marketing professionals can focus more on strategy and creativity rather than repetitive drafting tasks.</w:t>
      </w:r>
    </w:p>
    <w:p>
      <w:pPr>
        <w:spacing w:after="60" w:before="120"/>
      </w:pPr>
      <w:r>
        <w:rPr>
          <w:rFonts w:ascii="Arial" w:cs="Arial" w:eastAsia="Arial" w:hAnsi="Arial"/>
          <w:b/>
          <w:bCs/>
          <w:color w:val="2E75B6"/>
          <w:sz w:val="22"/>
          <w:szCs w:val="22"/>
        </w:rPr>
        <w:t xml:space="preserve">Enhanced Research Efficiency</w:t>
      </w:r>
    </w:p>
    <w:p>
      <w:pPr>
        <w:spacing w:after="60" w:before="40" w:line="320"/>
      </w:pPr>
      <w:r>
        <w:rPr>
          <w:rFonts w:ascii="Arial" w:cs="Arial" w:eastAsia="Arial" w:hAnsi="Arial"/>
          <w:color w:val="404040"/>
          <w:sz w:val="22"/>
          <w:szCs w:val="22"/>
        </w:rPr>
        <w:t xml:space="preserve">AI can summarize large amounts of information quickly, helping teams identify relevant insights.</w:t>
      </w:r>
    </w:p>
    <w:p>
      <w:pPr>
        <w:spacing w:after="60" w:before="120"/>
      </w:pPr>
      <w:r>
        <w:rPr>
          <w:rFonts w:ascii="Arial" w:cs="Arial" w:eastAsia="Arial" w:hAnsi="Arial"/>
          <w:b/>
          <w:bCs/>
          <w:color w:val="2E75B6"/>
          <w:sz w:val="22"/>
          <w:szCs w:val="22"/>
        </w:rPr>
        <w:t xml:space="preserve">Better Campaign Planning</w:t>
      </w:r>
    </w:p>
    <w:p>
      <w:pPr>
        <w:spacing w:after="60" w:before="40" w:line="320"/>
      </w:pPr>
      <w:r>
        <w:rPr>
          <w:rFonts w:ascii="Arial" w:cs="Arial" w:eastAsia="Arial" w:hAnsi="Arial"/>
          <w:color w:val="404040"/>
          <w:sz w:val="22"/>
          <w:szCs w:val="22"/>
        </w:rPr>
        <w:t xml:space="preserve">AI-generated suggestions can support brainstorming and strategic development.</w:t>
      </w:r>
    </w:p>
    <w:p>
      <w:pPr>
        <w:spacing w:after="60" w:before="120"/>
      </w:pPr>
      <w:r>
        <w:rPr>
          <w:rFonts w:ascii="Arial" w:cs="Arial" w:eastAsia="Arial" w:hAnsi="Arial"/>
          <w:b/>
          <w:bCs/>
          <w:color w:val="2E75B6"/>
          <w:sz w:val="22"/>
          <w:szCs w:val="22"/>
        </w:rPr>
        <w:t xml:space="preserve">Faster Reporting</w:t>
      </w:r>
    </w:p>
    <w:p>
      <w:pPr>
        <w:spacing w:after="60" w:before="40" w:line="320"/>
      </w:pPr>
      <w:r>
        <w:rPr>
          <w:rFonts w:ascii="Arial" w:cs="Arial" w:eastAsia="Arial" w:hAnsi="Arial"/>
          <w:color w:val="404040"/>
          <w:sz w:val="22"/>
          <w:szCs w:val="22"/>
        </w:rPr>
        <w:t xml:space="preserve">Campaign results can be summarized and communicated more efficiently.</w:t>
      </w:r>
    </w:p>
    <w:p>
      <w:pPr>
        <w:spacing w:after="60" w:before="160"/>
      </w:pPr>
      <w:r>
        <w:rPr>
          <w:rFonts w:ascii="Arial" w:cs="Arial" w:eastAsia="Arial" w:hAnsi="Arial"/>
          <w:b/>
          <w:bCs/>
          <w:color w:val="2E75B6"/>
          <w:sz w:val="22"/>
          <w:szCs w:val="22"/>
        </w:rPr>
        <w:t xml:space="preserve">Risks &amp; Limitations</w:t>
      </w:r>
    </w:p>
    <w:p>
      <w:pPr>
        <w:pBdr>
          <w:bottom w:val="single" w:color="CCCCCC" w:sz="6" w:space="1"/>
        </w:pBdr>
        <w:spacing w:after="80" w:before="60"/>
      </w:pPr>
      <w:r>
        <w:t xml:space="preserve"/>
      </w:r>
    </w:p>
    <w:p>
      <w:pPr>
        <w:spacing w:after="60" w:before="120"/>
      </w:pPr>
      <w:r>
        <w:rPr>
          <w:rFonts w:ascii="Arial" w:cs="Arial" w:eastAsia="Arial" w:hAnsi="Arial"/>
          <w:b/>
          <w:bCs/>
          <w:color w:val="843C0C"/>
          <w:sz w:val="22"/>
          <w:szCs w:val="22"/>
        </w:rPr>
        <w:t xml:space="preserve">Brand Consistency Concerns</w:t>
      </w:r>
    </w:p>
    <w:p>
      <w:pPr>
        <w:spacing w:after="60" w:before="40" w:line="320"/>
      </w:pPr>
      <w:r>
        <w:rPr>
          <w:rFonts w:ascii="Arial" w:cs="Arial" w:eastAsia="Arial" w:hAnsi="Arial"/>
          <w:color w:val="404040"/>
          <w:sz w:val="22"/>
          <w:szCs w:val="22"/>
        </w:rPr>
        <w:t xml:space="preserve">AI-generated content must be reviewed to ensure alignment with brand voice and messaging.</w:t>
      </w:r>
    </w:p>
    <w:p>
      <w:pPr>
        <w:spacing w:after="60" w:before="120"/>
      </w:pPr>
      <w:r>
        <w:rPr>
          <w:rFonts w:ascii="Arial" w:cs="Arial" w:eastAsia="Arial" w:hAnsi="Arial"/>
          <w:b/>
          <w:bCs/>
          <w:color w:val="843C0C"/>
          <w:sz w:val="22"/>
          <w:szCs w:val="22"/>
        </w:rPr>
        <w:t xml:space="preserve">Accuracy Verification</w:t>
      </w:r>
    </w:p>
    <w:p>
      <w:pPr>
        <w:spacing w:after="60" w:before="40" w:line="320"/>
      </w:pPr>
      <w:r>
        <w:rPr>
          <w:rFonts w:ascii="Arial" w:cs="Arial" w:eastAsia="Arial" w:hAnsi="Arial"/>
          <w:color w:val="404040"/>
          <w:sz w:val="22"/>
          <w:szCs w:val="22"/>
        </w:rPr>
        <w:t xml:space="preserve">Marketing claims and information should always be validated before publication.</w:t>
      </w:r>
    </w:p>
    <w:p>
      <w:pPr>
        <w:spacing w:after="60" w:before="120"/>
      </w:pPr>
      <w:r>
        <w:rPr>
          <w:rFonts w:ascii="Arial" w:cs="Arial" w:eastAsia="Arial" w:hAnsi="Arial"/>
          <w:b/>
          <w:bCs/>
          <w:color w:val="843C0C"/>
          <w:sz w:val="22"/>
          <w:szCs w:val="22"/>
        </w:rPr>
        <w:t xml:space="preserve">Creativity Limitations</w:t>
      </w:r>
    </w:p>
    <w:p>
      <w:pPr>
        <w:spacing w:after="60" w:before="40" w:line="320"/>
      </w:pPr>
      <w:r>
        <w:rPr>
          <w:rFonts w:ascii="Arial" w:cs="Arial" w:eastAsia="Arial" w:hAnsi="Arial"/>
          <w:color w:val="404040"/>
          <w:sz w:val="22"/>
          <w:szCs w:val="22"/>
        </w:rPr>
        <w:t xml:space="preserve">AI can assist creativity but should not replace human innovation and strategic thinking.</w:t>
      </w:r>
    </w:p>
    <w:p>
      <w:pPr>
        <w:spacing w:after="60" w:before="120"/>
      </w:pPr>
      <w:r>
        <w:rPr>
          <w:rFonts w:ascii="Arial" w:cs="Arial" w:eastAsia="Arial" w:hAnsi="Arial"/>
          <w:b/>
          <w:bCs/>
          <w:color w:val="843C0C"/>
          <w:sz w:val="22"/>
          <w:szCs w:val="22"/>
        </w:rPr>
        <w:t xml:space="preserve">Audience Understanding</w:t>
      </w:r>
    </w:p>
    <w:p>
      <w:pPr>
        <w:spacing w:after="60" w:before="40" w:line="320"/>
      </w:pPr>
      <w:r>
        <w:rPr>
          <w:rFonts w:ascii="Arial" w:cs="Arial" w:eastAsia="Arial" w:hAnsi="Arial"/>
          <w:color w:val="404040"/>
          <w:sz w:val="22"/>
          <w:szCs w:val="22"/>
        </w:rPr>
        <w:t xml:space="preserve">AI may not fully understand cultural, emotional, or contextual factors affecting audience behavior.</w:t>
      </w:r>
    </w:p>
    <w:p>
      <w:pPr>
        <w:spacing w:after="60" w:before="120"/>
      </w:pPr>
      <w:r>
        <w:rPr>
          <w:rFonts w:ascii="Arial" w:cs="Arial" w:eastAsia="Arial" w:hAnsi="Arial"/>
          <w:b/>
          <w:bCs/>
          <w:color w:val="843C0C"/>
          <w:sz w:val="22"/>
          <w:szCs w:val="22"/>
        </w:rPr>
        <w:t xml:space="preserve">Over-Reliance on Generated Content</w:t>
      </w:r>
    </w:p>
    <w:p>
      <w:pPr>
        <w:spacing w:after="60" w:before="40" w:line="320"/>
      </w:pPr>
      <w:r>
        <w:rPr>
          <w:rFonts w:ascii="Arial" w:cs="Arial" w:eastAsia="Arial" w:hAnsi="Arial"/>
          <w:color w:val="404040"/>
          <w:sz w:val="22"/>
          <w:szCs w:val="22"/>
        </w:rPr>
        <w:t xml:space="preserve">Excessive dependence on AI-generated content may reduce originality and differentiation.</w:t>
      </w:r>
    </w:p>
    <w:p>
      <w:pPr>
        <w:spacing w:after="4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EAD1DC" w:val="clear"/>
            <w:tcMar>
              <w:top w:type="dxa" w:w="160"/>
              <w:left w:type="dxa" w:w="240"/>
              <w:bottom w:type="dxa" w:w="160"/>
              <w:right w:type="dxa" w:w="240"/>
            </w:tcMar>
          </w:tcPr>
          <w:p>
            <w:pPr>
              <w:spacing w:after="80" w:before="0"/>
            </w:pPr>
            <w:r>
              <w:rPr>
                <w:rFonts w:ascii="Arial" w:cs="Arial" w:eastAsia="Arial" w:hAnsi="Arial"/>
                <w:b/>
                <w:bCs/>
                <w:color w:val="4A235A"/>
                <w:sz w:val="22"/>
                <w:szCs w:val="22"/>
              </w:rPr>
              <w:t xml:space="preserve">Department Summary</w:t>
            </w:r>
          </w:p>
          <w:p>
            <w:pPr>
              <w:spacing w:after="0" w:before="0" w:line="320"/>
            </w:pPr>
            <w:r>
              <w:rPr>
                <w:rFonts w:ascii="Arial" w:cs="Arial" w:eastAsia="Arial" w:hAnsi="Arial"/>
                <w:color w:val="404040"/>
                <w:sz w:val="22"/>
                <w:szCs w:val="22"/>
              </w:rPr>
              <w:t xml:space="preserve">AI can enhance marketing operations through content generation, campaign planning, research assistance, personalization, and reporting support. The most effective marketing teams will combine AI-powered efficiency with human creativity, strategic thinking, and brand expertise to deliver meaningful customer engagement and business results.</w:t>
            </w:r>
          </w:p>
        </w:tc>
      </w:tr>
    </w:tbl>
    <w:p>
      <w:r>
        <w:br w:type="page"/>
      </w:r>
    </w:p>
    <w:p>
      <w:pPr>
        <w:spacing w:after="40" w:before="200"/>
        <w:jc w:val="center"/>
      </w:pPr>
      <w:r>
        <w:rPr>
          <w:rFonts w:ascii="Arial" w:cs="Arial" w:eastAsia="Arial" w:hAnsi="Arial"/>
          <w:b/>
          <w:bCs/>
          <w:color w:val="4A235A"/>
          <w:sz w:val="40"/>
          <w:szCs w:val="40"/>
        </w:rPr>
        <w:t xml:space="preserve">Research &amp; Knowledge Management</w:t>
      </w:r>
    </w:p>
    <w:p>
      <w:pPr>
        <w:spacing w:after="60" w:before="0"/>
        <w:jc w:val="center"/>
      </w:pPr>
      <w:r>
        <w:rPr>
          <w:rFonts w:ascii="Arial" w:cs="Arial" w:eastAsia="Arial" w:hAnsi="Arial"/>
          <w:i/>
          <w:iCs/>
          <w:color w:val="888888"/>
          <w:sz w:val="24"/>
          <w:szCs w:val="24"/>
        </w:rPr>
        <w:t xml:space="preserve">Department Playbook</w:t>
      </w:r>
    </w:p>
    <w:p>
      <w:pPr>
        <w:pBdr>
          <w:bottom w:val="single" w:color="4A235A" w:sz="6" w:space="1"/>
        </w:pBdr>
        <w:spacing w:after="80" w:before="60"/>
      </w:pPr>
      <w:r>
        <w:t xml:space="preserve"/>
      </w:r>
    </w:p>
    <w:p>
      <w:pPr>
        <w:spacing w:after="80" w:before="80"/>
      </w:pPr>
      <w:r>
        <w:t xml:space="preserve"/>
      </w:r>
    </w:p>
    <w:p>
      <w:pPr>
        <w:spacing w:after="60" w:before="160"/>
      </w:pPr>
      <w:r>
        <w:rPr>
          <w:rFonts w:ascii="Arial" w:cs="Arial" w:eastAsia="Arial" w:hAnsi="Arial"/>
          <w:b/>
          <w:bCs/>
          <w:color w:val="2E75B6"/>
          <w:sz w:val="22"/>
          <w:szCs w:val="22"/>
        </w:rPr>
        <w:t xml:space="preserve">Current Workflow</w:t>
      </w:r>
    </w:p>
    <w:p>
      <w:pPr>
        <w:pBdr>
          <w:bottom w:val="single" w:color="CCCCCC" w:sz="6" w:space="1"/>
        </w:pBdr>
        <w:spacing w:after="80" w:before="60"/>
      </w:pPr>
      <w:r>
        <w:t xml:space="preserve"/>
      </w:r>
    </w:p>
    <w:p>
      <w:pPr>
        <w:spacing w:after="80" w:before="80" w:line="320"/>
      </w:pPr>
      <w:r>
        <w:rPr>
          <w:rFonts w:ascii="Arial" w:cs="Arial" w:eastAsia="Arial" w:hAnsi="Arial"/>
          <w:color w:val="404040"/>
          <w:sz w:val="22"/>
          <w:szCs w:val="22"/>
        </w:rPr>
        <w:t xml:space="preserve">The Research &amp; Knowledge Management department is responsible for collecting, organizing, analyzing, and distributing information that supports business decision-making and organizational learning.</w:t>
      </w:r>
    </w:p>
    <w:p>
      <w:pPr>
        <w:spacing w:after="80" w:before="80" w:line="320"/>
      </w:pPr>
      <w:r>
        <w:rPr>
          <w:rFonts w:ascii="Arial" w:cs="Arial" w:eastAsia="Arial" w:hAnsi="Arial"/>
          <w:color w:val="404040"/>
          <w:sz w:val="22"/>
          <w:szCs w:val="22"/>
        </w:rPr>
        <w:t xml:space="preserve">Typical activities include:</w:t>
      </w:r>
    </w:p>
    <w:p>
      <w:pPr>
        <w:pStyle w:val="ListParagraph"/>
        <w:numPr>
          <w:ilvl w:val="0"/>
          <w:numId w:val="2"/>
        </w:numPr>
        <w:spacing w:after="40" w:before="40"/>
      </w:pPr>
      <w:r>
        <w:rPr>
          <w:rFonts w:ascii="Arial" w:cs="Arial" w:eastAsia="Arial" w:hAnsi="Arial"/>
          <w:color w:val="404040"/>
          <w:sz w:val="22"/>
          <w:szCs w:val="22"/>
        </w:rPr>
        <w:t xml:space="preserve">Industry research</w:t>
      </w:r>
    </w:p>
    <w:p>
      <w:pPr>
        <w:pStyle w:val="ListParagraph"/>
        <w:numPr>
          <w:ilvl w:val="0"/>
          <w:numId w:val="2"/>
        </w:numPr>
        <w:spacing w:after="40" w:before="40"/>
      </w:pPr>
      <w:r>
        <w:rPr>
          <w:rFonts w:ascii="Arial" w:cs="Arial" w:eastAsia="Arial" w:hAnsi="Arial"/>
          <w:color w:val="404040"/>
          <w:sz w:val="22"/>
          <w:szCs w:val="22"/>
        </w:rPr>
        <w:t xml:space="preserve">Competitive analysis</w:t>
      </w:r>
    </w:p>
    <w:p>
      <w:pPr>
        <w:pStyle w:val="ListParagraph"/>
        <w:numPr>
          <w:ilvl w:val="0"/>
          <w:numId w:val="2"/>
        </w:numPr>
        <w:spacing w:after="40" w:before="40"/>
      </w:pPr>
      <w:r>
        <w:rPr>
          <w:rFonts w:ascii="Arial" w:cs="Arial" w:eastAsia="Arial" w:hAnsi="Arial"/>
          <w:color w:val="404040"/>
          <w:sz w:val="22"/>
          <w:szCs w:val="22"/>
        </w:rPr>
        <w:t xml:space="preserve">Information gathering</w:t>
      </w:r>
    </w:p>
    <w:p>
      <w:pPr>
        <w:pStyle w:val="ListParagraph"/>
        <w:numPr>
          <w:ilvl w:val="0"/>
          <w:numId w:val="2"/>
        </w:numPr>
        <w:spacing w:after="40" w:before="40"/>
      </w:pPr>
      <w:r>
        <w:rPr>
          <w:rFonts w:ascii="Arial" w:cs="Arial" w:eastAsia="Arial" w:hAnsi="Arial"/>
          <w:color w:val="404040"/>
          <w:sz w:val="22"/>
          <w:szCs w:val="22"/>
        </w:rPr>
        <w:t xml:space="preserve">Document management</w:t>
      </w:r>
    </w:p>
    <w:p>
      <w:pPr>
        <w:pStyle w:val="ListParagraph"/>
        <w:numPr>
          <w:ilvl w:val="0"/>
          <w:numId w:val="2"/>
        </w:numPr>
        <w:spacing w:after="40" w:before="40"/>
      </w:pPr>
      <w:r>
        <w:rPr>
          <w:rFonts w:ascii="Arial" w:cs="Arial" w:eastAsia="Arial" w:hAnsi="Arial"/>
          <w:color w:val="404040"/>
          <w:sz w:val="22"/>
          <w:szCs w:val="22"/>
        </w:rPr>
        <w:t xml:space="preserve">Knowledge base maintenance</w:t>
      </w:r>
    </w:p>
    <w:p>
      <w:pPr>
        <w:pStyle w:val="ListParagraph"/>
        <w:numPr>
          <w:ilvl w:val="0"/>
          <w:numId w:val="2"/>
        </w:numPr>
        <w:spacing w:after="40" w:before="40"/>
      </w:pPr>
      <w:r>
        <w:rPr>
          <w:rFonts w:ascii="Arial" w:cs="Arial" w:eastAsia="Arial" w:hAnsi="Arial"/>
          <w:color w:val="404040"/>
          <w:sz w:val="22"/>
          <w:szCs w:val="22"/>
        </w:rPr>
        <w:t xml:space="preserve">Trend monitoring</w:t>
      </w:r>
    </w:p>
    <w:p>
      <w:pPr>
        <w:pStyle w:val="ListParagraph"/>
        <w:numPr>
          <w:ilvl w:val="0"/>
          <w:numId w:val="2"/>
        </w:numPr>
        <w:spacing w:after="40" w:before="40"/>
      </w:pPr>
      <w:r>
        <w:rPr>
          <w:rFonts w:ascii="Arial" w:cs="Arial" w:eastAsia="Arial" w:hAnsi="Arial"/>
          <w:color w:val="404040"/>
          <w:sz w:val="22"/>
          <w:szCs w:val="22"/>
        </w:rPr>
        <w:t xml:space="preserve">Report preparation</w:t>
      </w:r>
    </w:p>
    <w:p>
      <w:pPr>
        <w:spacing w:after="80" w:before="80" w:line="320"/>
      </w:pPr>
      <w:r>
        <w:rPr>
          <w:rFonts w:ascii="Arial" w:cs="Arial" w:eastAsia="Arial" w:hAnsi="Arial"/>
          <w:color w:val="404040"/>
          <w:sz w:val="22"/>
          <w:szCs w:val="22"/>
        </w:rPr>
        <w:t xml:space="preserve">Research teams often process large volumes of information from multiple sources and convert that information into actionable insights for stakeholders.</w:t>
      </w:r>
    </w:p>
    <w:p>
      <w:pPr>
        <w:spacing w:after="60" w:before="160"/>
      </w:pPr>
      <w:r>
        <w:rPr>
          <w:rFonts w:ascii="Arial" w:cs="Arial" w:eastAsia="Arial" w:hAnsi="Arial"/>
          <w:b/>
          <w:bCs/>
          <w:color w:val="2E75B6"/>
          <w:sz w:val="22"/>
          <w:szCs w:val="22"/>
        </w:rPr>
        <w:t xml:space="preserve">Common Challenges</w:t>
      </w:r>
    </w:p>
    <w:p>
      <w:pPr>
        <w:pBdr>
          <w:bottom w:val="single" w:color="CCCCCC" w:sz="6" w:space="1"/>
        </w:pBdr>
        <w:spacing w:after="80" w:before="60"/>
      </w:pPr>
      <w:r>
        <w:t xml:space="preserve"/>
      </w:r>
    </w:p>
    <w:p>
      <w:pPr>
        <w:spacing w:after="60" w:before="140"/>
      </w:pPr>
      <w:r>
        <w:rPr>
          <w:rFonts w:ascii="Arial" w:cs="Arial" w:eastAsia="Arial" w:hAnsi="Arial"/>
          <w:b/>
          <w:bCs/>
          <w:color w:val="2E75B6"/>
          <w:sz w:val="22"/>
          <w:szCs w:val="22"/>
        </w:rPr>
        <w:t xml:space="preserve">Information Overload</w:t>
      </w:r>
    </w:p>
    <w:p>
      <w:pPr>
        <w:spacing w:after="60" w:before="40" w:line="320"/>
      </w:pPr>
      <w:r>
        <w:rPr>
          <w:rFonts w:ascii="Arial" w:cs="Arial" w:eastAsia="Arial" w:hAnsi="Arial"/>
          <w:color w:val="404040"/>
          <w:sz w:val="22"/>
          <w:szCs w:val="22"/>
        </w:rPr>
        <w:t xml:space="preserve">Organizations generate and consume large amounts of information daily. Challenges include:</w:t>
      </w:r>
    </w:p>
    <w:p>
      <w:pPr>
        <w:pStyle w:val="ListParagraph"/>
        <w:numPr>
          <w:ilvl w:val="0"/>
          <w:numId w:val="2"/>
        </w:numPr>
        <w:spacing w:after="40" w:before="40"/>
      </w:pPr>
      <w:r>
        <w:rPr>
          <w:rFonts w:ascii="Arial" w:cs="Arial" w:eastAsia="Arial" w:hAnsi="Arial"/>
          <w:color w:val="404040"/>
          <w:sz w:val="22"/>
          <w:szCs w:val="22"/>
        </w:rPr>
        <w:t xml:space="preserve">Excessive data volume</w:t>
      </w:r>
    </w:p>
    <w:p>
      <w:pPr>
        <w:pStyle w:val="ListParagraph"/>
        <w:numPr>
          <w:ilvl w:val="0"/>
          <w:numId w:val="2"/>
        </w:numPr>
        <w:spacing w:after="40" w:before="40"/>
      </w:pPr>
      <w:r>
        <w:rPr>
          <w:rFonts w:ascii="Arial" w:cs="Arial" w:eastAsia="Arial" w:hAnsi="Arial"/>
          <w:color w:val="404040"/>
          <w:sz w:val="22"/>
          <w:szCs w:val="22"/>
        </w:rPr>
        <w:t xml:space="preserve">Difficulty identifying relevant insights</w:t>
      </w:r>
    </w:p>
    <w:p>
      <w:pPr>
        <w:pStyle w:val="ListParagraph"/>
        <w:numPr>
          <w:ilvl w:val="0"/>
          <w:numId w:val="2"/>
        </w:numPr>
        <w:spacing w:after="40" w:before="40"/>
      </w:pPr>
      <w:r>
        <w:rPr>
          <w:rFonts w:ascii="Arial" w:cs="Arial" w:eastAsia="Arial" w:hAnsi="Arial"/>
          <w:color w:val="404040"/>
          <w:sz w:val="22"/>
          <w:szCs w:val="22"/>
        </w:rPr>
        <w:t xml:space="preserve">Information fatigue</w:t>
      </w:r>
    </w:p>
    <w:p>
      <w:pPr>
        <w:spacing w:after="60" w:before="140"/>
      </w:pPr>
      <w:r>
        <w:rPr>
          <w:rFonts w:ascii="Arial" w:cs="Arial" w:eastAsia="Arial" w:hAnsi="Arial"/>
          <w:b/>
          <w:bCs/>
          <w:color w:val="2E75B6"/>
          <w:sz w:val="22"/>
          <w:szCs w:val="22"/>
        </w:rPr>
        <w:t xml:space="preserve">Time-Consuming Research</w:t>
      </w:r>
    </w:p>
    <w:p>
      <w:pPr>
        <w:spacing w:after="60" w:before="40" w:line="320"/>
      </w:pPr>
      <w:r>
        <w:rPr>
          <w:rFonts w:ascii="Arial" w:cs="Arial" w:eastAsia="Arial" w:hAnsi="Arial"/>
          <w:color w:val="404040"/>
          <w:sz w:val="22"/>
          <w:szCs w:val="22"/>
        </w:rPr>
        <w:t xml:space="preserve">Collecting and reviewing information manually can require significant effort. Challenges include:</w:t>
      </w:r>
    </w:p>
    <w:p>
      <w:pPr>
        <w:pStyle w:val="ListParagraph"/>
        <w:numPr>
          <w:ilvl w:val="0"/>
          <w:numId w:val="2"/>
        </w:numPr>
        <w:spacing w:after="40" w:before="40"/>
      </w:pPr>
      <w:r>
        <w:rPr>
          <w:rFonts w:ascii="Arial" w:cs="Arial" w:eastAsia="Arial" w:hAnsi="Arial"/>
          <w:color w:val="404040"/>
          <w:sz w:val="22"/>
          <w:szCs w:val="22"/>
        </w:rPr>
        <w:t xml:space="preserve">Long research cycles</w:t>
      </w:r>
    </w:p>
    <w:p>
      <w:pPr>
        <w:pStyle w:val="ListParagraph"/>
        <w:numPr>
          <w:ilvl w:val="0"/>
          <w:numId w:val="2"/>
        </w:numPr>
        <w:spacing w:after="40" w:before="40"/>
      </w:pPr>
      <w:r>
        <w:rPr>
          <w:rFonts w:ascii="Arial" w:cs="Arial" w:eastAsia="Arial" w:hAnsi="Arial"/>
          <w:color w:val="404040"/>
          <w:sz w:val="22"/>
          <w:szCs w:val="22"/>
        </w:rPr>
        <w:t xml:space="preserve">Repetitive information gathering</w:t>
      </w:r>
    </w:p>
    <w:p>
      <w:pPr>
        <w:pStyle w:val="ListParagraph"/>
        <w:numPr>
          <w:ilvl w:val="0"/>
          <w:numId w:val="2"/>
        </w:numPr>
        <w:spacing w:after="40" w:before="40"/>
      </w:pPr>
      <w:r>
        <w:rPr>
          <w:rFonts w:ascii="Arial" w:cs="Arial" w:eastAsia="Arial" w:hAnsi="Arial"/>
          <w:color w:val="404040"/>
          <w:sz w:val="22"/>
          <w:szCs w:val="22"/>
        </w:rPr>
        <w:t xml:space="preserve">Resource-intensive analysis</w:t>
      </w:r>
    </w:p>
    <w:p>
      <w:pPr>
        <w:spacing w:after="60" w:before="140"/>
      </w:pPr>
      <w:r>
        <w:rPr>
          <w:rFonts w:ascii="Arial" w:cs="Arial" w:eastAsia="Arial" w:hAnsi="Arial"/>
          <w:b/>
          <w:bCs/>
          <w:color w:val="2E75B6"/>
          <w:sz w:val="22"/>
          <w:szCs w:val="22"/>
        </w:rPr>
        <w:t xml:space="preserve">Knowledge Accessibility Issues</w:t>
      </w:r>
    </w:p>
    <w:p>
      <w:pPr>
        <w:spacing w:after="60" w:before="40" w:line="320"/>
      </w:pPr>
      <w:r>
        <w:rPr>
          <w:rFonts w:ascii="Arial" w:cs="Arial" w:eastAsia="Arial" w:hAnsi="Arial"/>
          <w:color w:val="404040"/>
          <w:sz w:val="22"/>
          <w:szCs w:val="22"/>
        </w:rPr>
        <w:t xml:space="preserve">Important organizational knowledge is often stored across multiple systems and documents. Challenges include:</w:t>
      </w:r>
    </w:p>
    <w:p>
      <w:pPr>
        <w:pStyle w:val="ListParagraph"/>
        <w:numPr>
          <w:ilvl w:val="0"/>
          <w:numId w:val="2"/>
        </w:numPr>
        <w:spacing w:after="40" w:before="40"/>
      </w:pPr>
      <w:r>
        <w:rPr>
          <w:rFonts w:ascii="Arial" w:cs="Arial" w:eastAsia="Arial" w:hAnsi="Arial"/>
          <w:color w:val="404040"/>
          <w:sz w:val="22"/>
          <w:szCs w:val="22"/>
        </w:rPr>
        <w:t xml:space="preserve">Difficulty locating information</w:t>
      </w:r>
    </w:p>
    <w:p>
      <w:pPr>
        <w:pStyle w:val="ListParagraph"/>
        <w:numPr>
          <w:ilvl w:val="0"/>
          <w:numId w:val="2"/>
        </w:numPr>
        <w:spacing w:after="40" w:before="40"/>
      </w:pPr>
      <w:r>
        <w:rPr>
          <w:rFonts w:ascii="Arial" w:cs="Arial" w:eastAsia="Arial" w:hAnsi="Arial"/>
          <w:color w:val="404040"/>
          <w:sz w:val="22"/>
          <w:szCs w:val="22"/>
        </w:rPr>
        <w:t xml:space="preserve">Duplicate research efforts</w:t>
      </w:r>
    </w:p>
    <w:p>
      <w:pPr>
        <w:pStyle w:val="ListParagraph"/>
        <w:numPr>
          <w:ilvl w:val="0"/>
          <w:numId w:val="2"/>
        </w:numPr>
        <w:spacing w:after="40" w:before="40"/>
      </w:pPr>
      <w:r>
        <w:rPr>
          <w:rFonts w:ascii="Arial" w:cs="Arial" w:eastAsia="Arial" w:hAnsi="Arial"/>
          <w:color w:val="404040"/>
          <w:sz w:val="22"/>
          <w:szCs w:val="22"/>
        </w:rPr>
        <w:t xml:space="preserve">Knowledge silos</w:t>
      </w:r>
    </w:p>
    <w:p>
      <w:pPr>
        <w:spacing w:after="60" w:before="140"/>
      </w:pPr>
      <w:r>
        <w:rPr>
          <w:rFonts w:ascii="Arial" w:cs="Arial" w:eastAsia="Arial" w:hAnsi="Arial"/>
          <w:b/>
          <w:bCs/>
          <w:color w:val="2E75B6"/>
          <w:sz w:val="22"/>
          <w:szCs w:val="22"/>
        </w:rPr>
        <w:t xml:space="preserve">Report Preparation Workload</w:t>
      </w:r>
    </w:p>
    <w:p>
      <w:pPr>
        <w:spacing w:after="60" w:before="40" w:line="320"/>
      </w:pPr>
      <w:r>
        <w:rPr>
          <w:rFonts w:ascii="Arial" w:cs="Arial" w:eastAsia="Arial" w:hAnsi="Arial"/>
          <w:color w:val="404040"/>
          <w:sz w:val="22"/>
          <w:szCs w:val="22"/>
        </w:rPr>
        <w:t xml:space="preserve">Research findings frequently need to be summarized and presented to stakeholders. Challenges include:</w:t>
      </w:r>
    </w:p>
    <w:p>
      <w:pPr>
        <w:pStyle w:val="ListParagraph"/>
        <w:numPr>
          <w:ilvl w:val="0"/>
          <w:numId w:val="2"/>
        </w:numPr>
        <w:spacing w:after="40" w:before="40"/>
      </w:pPr>
      <w:r>
        <w:rPr>
          <w:rFonts w:ascii="Arial" w:cs="Arial" w:eastAsia="Arial" w:hAnsi="Arial"/>
          <w:color w:val="404040"/>
          <w:sz w:val="22"/>
          <w:szCs w:val="22"/>
        </w:rPr>
        <w:t xml:space="preserve">Manual report creation</w:t>
      </w:r>
    </w:p>
    <w:p>
      <w:pPr>
        <w:pStyle w:val="ListParagraph"/>
        <w:numPr>
          <w:ilvl w:val="0"/>
          <w:numId w:val="2"/>
        </w:numPr>
        <w:spacing w:after="40" w:before="40"/>
      </w:pPr>
      <w:r>
        <w:rPr>
          <w:rFonts w:ascii="Arial" w:cs="Arial" w:eastAsia="Arial" w:hAnsi="Arial"/>
          <w:color w:val="404040"/>
          <w:sz w:val="22"/>
          <w:szCs w:val="22"/>
        </w:rPr>
        <w:t xml:space="preserve">Formatting inconsistencies</w:t>
      </w:r>
    </w:p>
    <w:p>
      <w:pPr>
        <w:pStyle w:val="ListParagraph"/>
        <w:numPr>
          <w:ilvl w:val="0"/>
          <w:numId w:val="2"/>
        </w:numPr>
        <w:spacing w:after="40" w:before="40"/>
      </w:pPr>
      <w:r>
        <w:rPr>
          <w:rFonts w:ascii="Arial" w:cs="Arial" w:eastAsia="Arial" w:hAnsi="Arial"/>
          <w:color w:val="404040"/>
          <w:sz w:val="22"/>
          <w:szCs w:val="22"/>
        </w:rPr>
        <w:t xml:space="preserve">Time-consuming documentation</w:t>
      </w:r>
    </w:p>
    <w:p>
      <w:pPr>
        <w:spacing w:after="60" w:before="140"/>
      </w:pPr>
      <w:r>
        <w:rPr>
          <w:rFonts w:ascii="Arial" w:cs="Arial" w:eastAsia="Arial" w:hAnsi="Arial"/>
          <w:b/>
          <w:bCs/>
          <w:color w:val="2E75B6"/>
          <w:sz w:val="22"/>
          <w:szCs w:val="22"/>
        </w:rPr>
        <w:t xml:space="preserve">Keeping Information Updated</w:t>
      </w:r>
    </w:p>
    <w:p>
      <w:pPr>
        <w:spacing w:after="60" w:before="40" w:line="320"/>
      </w:pPr>
      <w:r>
        <w:rPr>
          <w:rFonts w:ascii="Arial" w:cs="Arial" w:eastAsia="Arial" w:hAnsi="Arial"/>
          <w:color w:val="404040"/>
          <w:sz w:val="22"/>
          <w:szCs w:val="22"/>
        </w:rPr>
        <w:t xml:space="preserve">Business environments change rapidly, making it difficult to keep knowledge repositories current. Challenges include:</w:t>
      </w:r>
    </w:p>
    <w:p>
      <w:pPr>
        <w:pStyle w:val="ListParagraph"/>
        <w:numPr>
          <w:ilvl w:val="0"/>
          <w:numId w:val="2"/>
        </w:numPr>
        <w:spacing w:after="40" w:before="40"/>
      </w:pPr>
      <w:r>
        <w:rPr>
          <w:rFonts w:ascii="Arial" w:cs="Arial" w:eastAsia="Arial" w:hAnsi="Arial"/>
          <w:color w:val="404040"/>
          <w:sz w:val="22"/>
          <w:szCs w:val="22"/>
        </w:rPr>
        <w:t xml:space="preserve">Outdated knowledge repositories</w:t>
      </w:r>
    </w:p>
    <w:p>
      <w:pPr>
        <w:pStyle w:val="ListParagraph"/>
        <w:numPr>
          <w:ilvl w:val="0"/>
          <w:numId w:val="2"/>
        </w:numPr>
        <w:spacing w:after="40" w:before="40"/>
      </w:pPr>
      <w:r>
        <w:rPr>
          <w:rFonts w:ascii="Arial" w:cs="Arial" w:eastAsia="Arial" w:hAnsi="Arial"/>
          <w:color w:val="404040"/>
          <w:sz w:val="22"/>
          <w:szCs w:val="22"/>
        </w:rPr>
        <w:t xml:space="preserve">Missed industry developments</w:t>
      </w:r>
    </w:p>
    <w:p>
      <w:pPr>
        <w:pStyle w:val="ListParagraph"/>
        <w:numPr>
          <w:ilvl w:val="0"/>
          <w:numId w:val="2"/>
        </w:numPr>
        <w:spacing w:after="40" w:before="40"/>
      </w:pPr>
      <w:r>
        <w:rPr>
          <w:rFonts w:ascii="Arial" w:cs="Arial" w:eastAsia="Arial" w:hAnsi="Arial"/>
          <w:color w:val="404040"/>
          <w:sz w:val="22"/>
          <w:szCs w:val="22"/>
        </w:rPr>
        <w:t xml:space="preserve">Incomplete information updates</w:t>
      </w:r>
    </w:p>
    <w:p>
      <w:pPr>
        <w:spacing w:after="60" w:before="160"/>
      </w:pPr>
      <w:r>
        <w:rPr>
          <w:rFonts w:ascii="Arial" w:cs="Arial" w:eastAsia="Arial" w:hAnsi="Arial"/>
          <w:b/>
          <w:bCs/>
          <w:color w:val="2E75B6"/>
          <w:sz w:val="22"/>
          <w:szCs w:val="22"/>
        </w:rPr>
        <w:t xml:space="preserve">AI Opportunities</w:t>
      </w:r>
    </w:p>
    <w:p>
      <w:pPr>
        <w:pBdr>
          <w:bottom w:val="single" w:color="CCCCCC" w:sz="6" w:space="1"/>
        </w:pBdr>
        <w:spacing w:after="80" w:before="60"/>
      </w:pPr>
      <w:r>
        <w:t xml:space="preserve"/>
      </w:r>
    </w:p>
    <w:p>
      <w:pPr>
        <w:spacing w:after="80" w:before="80" w:line="320"/>
      </w:pPr>
      <w:r>
        <w:rPr>
          <w:rFonts w:ascii="Arial" w:cs="Arial" w:eastAsia="Arial" w:hAnsi="Arial"/>
          <w:color w:val="404040"/>
          <w:sz w:val="22"/>
          <w:szCs w:val="22"/>
        </w:rPr>
        <w:t xml:space="preserve">Generative AI can significantly improve research efficiency, information retrieval, and knowledge management processes.</w:t>
      </w:r>
    </w:p>
    <w:p>
      <w:pPr>
        <w:spacing w:after="60" w:before="140"/>
      </w:pPr>
      <w:r>
        <w:rPr>
          <w:rFonts w:ascii="Arial" w:cs="Arial" w:eastAsia="Arial" w:hAnsi="Arial"/>
          <w:b/>
          <w:bCs/>
          <w:color w:val="2E75B6"/>
          <w:sz w:val="22"/>
          <w:szCs w:val="22"/>
        </w:rPr>
        <w:t xml:space="preserve">Research Assistance</w:t>
      </w:r>
    </w:p>
    <w:p>
      <w:pPr>
        <w:spacing w:after="60" w:before="40" w:line="320"/>
      </w:pPr>
      <w:r>
        <w:rPr>
          <w:rFonts w:ascii="Arial" w:cs="Arial" w:eastAsia="Arial" w:hAnsi="Arial"/>
          <w:color w:val="404040"/>
          <w:sz w:val="22"/>
          <w:szCs w:val="22"/>
        </w:rPr>
        <w:t xml:space="preserve">AI can help collect, summarize, and organize information from multiple sources. Applications:</w:t>
      </w:r>
    </w:p>
    <w:p>
      <w:pPr>
        <w:pStyle w:val="ListParagraph"/>
        <w:numPr>
          <w:ilvl w:val="0"/>
          <w:numId w:val="2"/>
        </w:numPr>
        <w:spacing w:after="40" w:before="40"/>
      </w:pPr>
      <w:r>
        <w:rPr>
          <w:rFonts w:ascii="Arial" w:cs="Arial" w:eastAsia="Arial" w:hAnsi="Arial"/>
          <w:color w:val="404040"/>
          <w:sz w:val="22"/>
          <w:szCs w:val="22"/>
        </w:rPr>
        <w:t xml:space="preserve">Research summaries</w:t>
      </w:r>
    </w:p>
    <w:p>
      <w:pPr>
        <w:pStyle w:val="ListParagraph"/>
        <w:numPr>
          <w:ilvl w:val="0"/>
          <w:numId w:val="2"/>
        </w:numPr>
        <w:spacing w:after="40" w:before="40"/>
      </w:pPr>
      <w:r>
        <w:rPr>
          <w:rFonts w:ascii="Arial" w:cs="Arial" w:eastAsia="Arial" w:hAnsi="Arial"/>
          <w:color w:val="404040"/>
          <w:sz w:val="22"/>
          <w:szCs w:val="22"/>
        </w:rPr>
        <w:t xml:space="preserve">Industry trend reviews</w:t>
      </w:r>
    </w:p>
    <w:p>
      <w:pPr>
        <w:pStyle w:val="ListParagraph"/>
        <w:numPr>
          <w:ilvl w:val="0"/>
          <w:numId w:val="2"/>
        </w:numPr>
        <w:spacing w:after="40" w:before="40"/>
      </w:pPr>
      <w:r>
        <w:rPr>
          <w:rFonts w:ascii="Arial" w:cs="Arial" w:eastAsia="Arial" w:hAnsi="Arial"/>
          <w:color w:val="404040"/>
          <w:sz w:val="22"/>
          <w:szCs w:val="22"/>
        </w:rPr>
        <w:t xml:space="preserve">Competitor analysis support</w:t>
      </w:r>
    </w:p>
    <w:p>
      <w:pPr>
        <w:pStyle w:val="ListParagraph"/>
        <w:numPr>
          <w:ilvl w:val="0"/>
          <w:numId w:val="2"/>
        </w:numPr>
        <w:spacing w:after="40" w:before="40"/>
      </w:pPr>
      <w:r>
        <w:rPr>
          <w:rFonts w:ascii="Arial" w:cs="Arial" w:eastAsia="Arial" w:hAnsi="Arial"/>
          <w:color w:val="404040"/>
          <w:sz w:val="22"/>
          <w:szCs w:val="22"/>
        </w:rPr>
        <w:t xml:space="preserve">Information synthesis</w:t>
      </w:r>
    </w:p>
    <w:p>
      <w:pPr>
        <w:spacing w:after="60" w:before="140"/>
      </w:pPr>
      <w:r>
        <w:rPr>
          <w:rFonts w:ascii="Arial" w:cs="Arial" w:eastAsia="Arial" w:hAnsi="Arial"/>
          <w:b/>
          <w:bCs/>
          <w:color w:val="2E75B6"/>
          <w:sz w:val="22"/>
          <w:szCs w:val="22"/>
        </w:rPr>
        <w:t xml:space="preserve">Document Summarization</w:t>
      </w:r>
    </w:p>
    <w:p>
      <w:pPr>
        <w:spacing w:after="60" w:before="40" w:line="320"/>
      </w:pPr>
      <w:r>
        <w:rPr>
          <w:rFonts w:ascii="Arial" w:cs="Arial" w:eastAsia="Arial" w:hAnsi="Arial"/>
          <w:color w:val="404040"/>
          <w:sz w:val="22"/>
          <w:szCs w:val="22"/>
        </w:rPr>
        <w:t xml:space="preserve">AI can generate concise summaries of lengthy reports and documents. Applications:</w:t>
      </w:r>
    </w:p>
    <w:p>
      <w:pPr>
        <w:pStyle w:val="ListParagraph"/>
        <w:numPr>
          <w:ilvl w:val="0"/>
          <w:numId w:val="2"/>
        </w:numPr>
        <w:spacing w:after="40" w:before="40"/>
      </w:pPr>
      <w:r>
        <w:rPr>
          <w:rFonts w:ascii="Arial" w:cs="Arial" w:eastAsia="Arial" w:hAnsi="Arial"/>
          <w:color w:val="404040"/>
          <w:sz w:val="22"/>
          <w:szCs w:val="22"/>
        </w:rPr>
        <w:t xml:space="preserve">Executive summaries</w:t>
      </w:r>
    </w:p>
    <w:p>
      <w:pPr>
        <w:pStyle w:val="ListParagraph"/>
        <w:numPr>
          <w:ilvl w:val="0"/>
          <w:numId w:val="2"/>
        </w:numPr>
        <w:spacing w:after="40" w:before="40"/>
      </w:pPr>
      <w:r>
        <w:rPr>
          <w:rFonts w:ascii="Arial" w:cs="Arial" w:eastAsia="Arial" w:hAnsi="Arial"/>
          <w:color w:val="404040"/>
          <w:sz w:val="22"/>
          <w:szCs w:val="22"/>
        </w:rPr>
        <w:t xml:space="preserve">Meeting summaries</w:t>
      </w:r>
    </w:p>
    <w:p>
      <w:pPr>
        <w:pStyle w:val="ListParagraph"/>
        <w:numPr>
          <w:ilvl w:val="0"/>
          <w:numId w:val="2"/>
        </w:numPr>
        <w:spacing w:after="40" w:before="40"/>
      </w:pPr>
      <w:r>
        <w:rPr>
          <w:rFonts w:ascii="Arial" w:cs="Arial" w:eastAsia="Arial" w:hAnsi="Arial"/>
          <w:color w:val="404040"/>
          <w:sz w:val="22"/>
          <w:szCs w:val="22"/>
        </w:rPr>
        <w:t xml:space="preserve">Research report summaries</w:t>
      </w:r>
    </w:p>
    <w:p>
      <w:pPr>
        <w:pStyle w:val="ListParagraph"/>
        <w:numPr>
          <w:ilvl w:val="0"/>
          <w:numId w:val="2"/>
        </w:numPr>
        <w:spacing w:after="40" w:before="40"/>
      </w:pPr>
      <w:r>
        <w:rPr>
          <w:rFonts w:ascii="Arial" w:cs="Arial" w:eastAsia="Arial" w:hAnsi="Arial"/>
          <w:color w:val="404040"/>
          <w:sz w:val="22"/>
          <w:szCs w:val="22"/>
        </w:rPr>
        <w:t xml:space="preserve">Key insight extraction</w:t>
      </w:r>
    </w:p>
    <w:p>
      <w:pPr>
        <w:spacing w:after="60" w:before="140"/>
      </w:pPr>
      <w:r>
        <w:rPr>
          <w:rFonts w:ascii="Arial" w:cs="Arial" w:eastAsia="Arial" w:hAnsi="Arial"/>
          <w:b/>
          <w:bCs/>
          <w:color w:val="2E75B6"/>
          <w:sz w:val="22"/>
          <w:szCs w:val="22"/>
        </w:rPr>
        <w:t xml:space="preserve">Knowledge Management Support</w:t>
      </w:r>
    </w:p>
    <w:p>
      <w:pPr>
        <w:spacing w:after="60" w:before="40" w:line="320"/>
      </w:pPr>
      <w:r>
        <w:rPr>
          <w:rFonts w:ascii="Arial" w:cs="Arial" w:eastAsia="Arial" w:hAnsi="Arial"/>
          <w:color w:val="404040"/>
          <w:sz w:val="22"/>
          <w:szCs w:val="22"/>
        </w:rPr>
        <w:t xml:space="preserve">AI can help organize and retrieve institutional knowledge. Applications:</w:t>
      </w:r>
    </w:p>
    <w:p>
      <w:pPr>
        <w:pStyle w:val="ListParagraph"/>
        <w:numPr>
          <w:ilvl w:val="0"/>
          <w:numId w:val="2"/>
        </w:numPr>
        <w:spacing w:after="40" w:before="40"/>
      </w:pPr>
      <w:r>
        <w:rPr>
          <w:rFonts w:ascii="Arial" w:cs="Arial" w:eastAsia="Arial" w:hAnsi="Arial"/>
          <w:color w:val="404040"/>
          <w:sz w:val="22"/>
          <w:szCs w:val="22"/>
        </w:rPr>
        <w:t xml:space="preserve">Internal knowledge assistants</w:t>
      </w:r>
    </w:p>
    <w:p>
      <w:pPr>
        <w:pStyle w:val="ListParagraph"/>
        <w:numPr>
          <w:ilvl w:val="0"/>
          <w:numId w:val="2"/>
        </w:numPr>
        <w:spacing w:after="40" w:before="40"/>
      </w:pPr>
      <w:r>
        <w:rPr>
          <w:rFonts w:ascii="Arial" w:cs="Arial" w:eastAsia="Arial" w:hAnsi="Arial"/>
          <w:color w:val="404040"/>
          <w:sz w:val="22"/>
          <w:szCs w:val="22"/>
        </w:rPr>
        <w:t xml:space="preserve">FAQ systems</w:t>
      </w:r>
    </w:p>
    <w:p>
      <w:pPr>
        <w:pStyle w:val="ListParagraph"/>
        <w:numPr>
          <w:ilvl w:val="0"/>
          <w:numId w:val="2"/>
        </w:numPr>
        <w:spacing w:after="40" w:before="40"/>
      </w:pPr>
      <w:r>
        <w:rPr>
          <w:rFonts w:ascii="Arial" w:cs="Arial" w:eastAsia="Arial" w:hAnsi="Arial"/>
          <w:color w:val="404040"/>
          <w:sz w:val="22"/>
          <w:szCs w:val="22"/>
        </w:rPr>
        <w:t xml:space="preserve">Policy retrieval tools</w:t>
      </w:r>
    </w:p>
    <w:p>
      <w:pPr>
        <w:pStyle w:val="ListParagraph"/>
        <w:numPr>
          <w:ilvl w:val="0"/>
          <w:numId w:val="2"/>
        </w:numPr>
        <w:spacing w:after="40" w:before="40"/>
      </w:pPr>
      <w:r>
        <w:rPr>
          <w:rFonts w:ascii="Arial" w:cs="Arial" w:eastAsia="Arial" w:hAnsi="Arial"/>
          <w:color w:val="404040"/>
          <w:sz w:val="22"/>
          <w:szCs w:val="22"/>
        </w:rPr>
        <w:t xml:space="preserve">Information search support</w:t>
      </w:r>
    </w:p>
    <w:p>
      <w:pPr>
        <w:spacing w:after="60" w:before="140"/>
      </w:pPr>
      <w:r>
        <w:rPr>
          <w:rFonts w:ascii="Arial" w:cs="Arial" w:eastAsia="Arial" w:hAnsi="Arial"/>
          <w:b/>
          <w:bCs/>
          <w:color w:val="2E75B6"/>
          <w:sz w:val="22"/>
          <w:szCs w:val="22"/>
        </w:rPr>
        <w:t xml:space="preserve">Insight Generation</w:t>
      </w:r>
    </w:p>
    <w:p>
      <w:pPr>
        <w:spacing w:after="60" w:before="40" w:line="320"/>
      </w:pPr>
      <w:r>
        <w:rPr>
          <w:rFonts w:ascii="Arial" w:cs="Arial" w:eastAsia="Arial" w:hAnsi="Arial"/>
          <w:color w:val="404040"/>
          <w:sz w:val="22"/>
          <w:szCs w:val="22"/>
        </w:rPr>
        <w:t xml:space="preserve">AI can identify patterns and highlight relevant findings. Applications:</w:t>
      </w:r>
    </w:p>
    <w:p>
      <w:pPr>
        <w:pStyle w:val="ListParagraph"/>
        <w:numPr>
          <w:ilvl w:val="0"/>
          <w:numId w:val="2"/>
        </w:numPr>
        <w:spacing w:after="40" w:before="40"/>
      </w:pPr>
      <w:r>
        <w:rPr>
          <w:rFonts w:ascii="Arial" w:cs="Arial" w:eastAsia="Arial" w:hAnsi="Arial"/>
          <w:color w:val="404040"/>
          <w:sz w:val="22"/>
          <w:szCs w:val="22"/>
        </w:rPr>
        <w:t xml:space="preserve">Trend identification</w:t>
      </w:r>
    </w:p>
    <w:p>
      <w:pPr>
        <w:pStyle w:val="ListParagraph"/>
        <w:numPr>
          <w:ilvl w:val="0"/>
          <w:numId w:val="2"/>
        </w:numPr>
        <w:spacing w:after="40" w:before="40"/>
      </w:pPr>
      <w:r>
        <w:rPr>
          <w:rFonts w:ascii="Arial" w:cs="Arial" w:eastAsia="Arial" w:hAnsi="Arial"/>
          <w:color w:val="404040"/>
          <w:sz w:val="22"/>
          <w:szCs w:val="22"/>
        </w:rPr>
        <w:t xml:space="preserve">Opportunity analysis</w:t>
      </w:r>
    </w:p>
    <w:p>
      <w:pPr>
        <w:pStyle w:val="ListParagraph"/>
        <w:numPr>
          <w:ilvl w:val="0"/>
          <w:numId w:val="2"/>
        </w:numPr>
        <w:spacing w:after="40" w:before="40"/>
      </w:pPr>
      <w:r>
        <w:rPr>
          <w:rFonts w:ascii="Arial" w:cs="Arial" w:eastAsia="Arial" w:hAnsi="Arial"/>
          <w:color w:val="404040"/>
          <w:sz w:val="22"/>
          <w:szCs w:val="22"/>
        </w:rPr>
        <w:t xml:space="preserve">Risk assessment support</w:t>
      </w:r>
    </w:p>
    <w:p>
      <w:pPr>
        <w:pStyle w:val="ListParagraph"/>
        <w:numPr>
          <w:ilvl w:val="0"/>
          <w:numId w:val="2"/>
        </w:numPr>
        <w:spacing w:after="40" w:before="40"/>
      </w:pPr>
      <w:r>
        <w:rPr>
          <w:rFonts w:ascii="Arial" w:cs="Arial" w:eastAsia="Arial" w:hAnsi="Arial"/>
          <w:color w:val="404040"/>
          <w:sz w:val="22"/>
          <w:szCs w:val="22"/>
        </w:rPr>
        <w:t xml:space="preserve">Decision-support recommendations</w:t>
      </w:r>
    </w:p>
    <w:p>
      <w:pPr>
        <w:spacing w:after="60" w:before="140"/>
      </w:pPr>
      <w:r>
        <w:rPr>
          <w:rFonts w:ascii="Arial" w:cs="Arial" w:eastAsia="Arial" w:hAnsi="Arial"/>
          <w:b/>
          <w:bCs/>
          <w:color w:val="2E75B6"/>
          <w:sz w:val="22"/>
          <w:szCs w:val="22"/>
        </w:rPr>
        <w:t xml:space="preserve">Reporting Assistance</w:t>
      </w:r>
    </w:p>
    <w:p>
      <w:pPr>
        <w:spacing w:after="60" w:before="40" w:line="320"/>
      </w:pPr>
      <w:r>
        <w:rPr>
          <w:rFonts w:ascii="Arial" w:cs="Arial" w:eastAsia="Arial" w:hAnsi="Arial"/>
          <w:color w:val="404040"/>
          <w:sz w:val="22"/>
          <w:szCs w:val="22"/>
        </w:rPr>
        <w:t xml:space="preserve">AI can assist with drafting reports and presentations. Applications:</w:t>
      </w:r>
    </w:p>
    <w:p>
      <w:pPr>
        <w:pStyle w:val="ListParagraph"/>
        <w:numPr>
          <w:ilvl w:val="0"/>
          <w:numId w:val="2"/>
        </w:numPr>
        <w:spacing w:after="40" w:before="40"/>
      </w:pPr>
      <w:r>
        <w:rPr>
          <w:rFonts w:ascii="Arial" w:cs="Arial" w:eastAsia="Arial" w:hAnsi="Arial"/>
          <w:color w:val="404040"/>
          <w:sz w:val="22"/>
          <w:szCs w:val="22"/>
        </w:rPr>
        <w:t xml:space="preserve">Research reports</w:t>
      </w:r>
    </w:p>
    <w:p>
      <w:pPr>
        <w:pStyle w:val="ListParagraph"/>
        <w:numPr>
          <w:ilvl w:val="0"/>
          <w:numId w:val="2"/>
        </w:numPr>
        <w:spacing w:after="40" w:before="40"/>
      </w:pPr>
      <w:r>
        <w:rPr>
          <w:rFonts w:ascii="Arial" w:cs="Arial" w:eastAsia="Arial" w:hAnsi="Arial"/>
          <w:color w:val="404040"/>
          <w:sz w:val="22"/>
          <w:szCs w:val="22"/>
        </w:rPr>
        <w:t xml:space="preserve">Executive briefings</w:t>
      </w:r>
    </w:p>
    <w:p>
      <w:pPr>
        <w:pStyle w:val="ListParagraph"/>
        <w:numPr>
          <w:ilvl w:val="0"/>
          <w:numId w:val="2"/>
        </w:numPr>
        <w:spacing w:after="40" w:before="40"/>
      </w:pPr>
      <w:r>
        <w:rPr>
          <w:rFonts w:ascii="Arial" w:cs="Arial" w:eastAsia="Arial" w:hAnsi="Arial"/>
          <w:color w:val="404040"/>
          <w:sz w:val="22"/>
          <w:szCs w:val="22"/>
        </w:rPr>
        <w:t xml:space="preserve">Insight summaries</w:t>
      </w:r>
    </w:p>
    <w:p>
      <w:pPr>
        <w:pStyle w:val="ListParagraph"/>
        <w:numPr>
          <w:ilvl w:val="0"/>
          <w:numId w:val="2"/>
        </w:numPr>
        <w:spacing w:after="40" w:before="40"/>
      </w:pPr>
      <w:r>
        <w:rPr>
          <w:rFonts w:ascii="Arial" w:cs="Arial" w:eastAsia="Arial" w:hAnsi="Arial"/>
          <w:color w:val="404040"/>
          <w:sz w:val="22"/>
          <w:szCs w:val="22"/>
        </w:rPr>
        <w:t xml:space="preserve">Knowledge-sharing documents</w:t>
      </w:r>
    </w:p>
    <w:p>
      <w:pPr>
        <w:spacing w:after="60" w:before="160"/>
      </w:pPr>
      <w:r>
        <w:rPr>
          <w:rFonts w:ascii="Arial" w:cs="Arial" w:eastAsia="Arial" w:hAnsi="Arial"/>
          <w:b/>
          <w:bCs/>
          <w:color w:val="2E75B6"/>
          <w:sz w:val="22"/>
          <w:szCs w:val="22"/>
        </w:rPr>
        <w:t xml:space="preserve">Suggested AI Workflows</w:t>
      </w:r>
    </w:p>
    <w:p>
      <w:pPr>
        <w:pBdr>
          <w:bottom w:val="single" w:color="CCCCCC" w:sz="6" w:space="1"/>
        </w:pBdr>
        <w:spacing w:after="80" w:before="60"/>
      </w:pPr>
      <w:r>
        <w:t xml:space="preserve"/>
      </w:r>
    </w:p>
    <w:p>
      <w:pPr>
        <w:spacing w:after="80" w:before="140"/>
      </w:pPr>
      <w:r>
        <w:rPr>
          <w:rFonts w:ascii="Arial" w:cs="Arial" w:eastAsia="Arial" w:hAnsi="Arial"/>
          <w:b/>
          <w:bCs/>
          <w:color w:val="2E75B6"/>
          <w:sz w:val="22"/>
          <w:szCs w:val="22"/>
        </w:rPr>
        <w:t xml:space="preserve">Workflow 1: AI-Assisted Research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D0E0E3"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Research Question</w:t>
            </w:r>
            <w:r>
              <w:rPr>
                <w:rFonts w:ascii="Arial" w:cs="Arial" w:eastAsia="Arial" w:hAnsi="Arial"/>
                <w:color w:val="0C343D"/>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Information Collection</w:t>
            </w:r>
            <w:r>
              <w:rPr>
                <w:rFonts w:ascii="Arial" w:cs="Arial" w:eastAsia="Arial" w:hAnsi="Arial"/>
                <w:color w:val="0C343D"/>
                <w:sz w:val="21"/>
                <w:szCs w:val="21"/>
              </w:rPr>
              <w:t xml:space="preserve">  ↓</w:t>
            </w:r>
          </w:p>
        </w:tc>
      </w:tr>
      <w:tr>
        <w:tc>
          <w:tcPr>
            <w:tcBorders>
              <w:top w:val="single" w:color="CCCCCC" w:sz="1"/>
              <w:left w:val="single" w:color="CCCCCC" w:sz="1"/>
              <w:bottom w:val="single" w:color="CCCCCC" w:sz="1"/>
              <w:right w:val="single" w:color="CCCCCC" w:sz="1"/>
            </w:tcBorders>
            <w:shd w:fill="D0E0E3"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Summary Generation</w:t>
            </w:r>
            <w:r>
              <w:rPr>
                <w:rFonts w:ascii="Arial" w:cs="Arial" w:eastAsia="Arial" w:hAnsi="Arial"/>
                <w:color w:val="0C343D"/>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Analyst Review</w:t>
            </w:r>
            <w:r>
              <w:rPr>
                <w:rFonts w:ascii="Arial" w:cs="Arial" w:eastAsia="Arial" w:hAnsi="Arial"/>
                <w:color w:val="0C343D"/>
                <w:sz w:val="21"/>
                <w:szCs w:val="21"/>
              </w:rPr>
              <w:t xml:space="preserve">  ↓</w:t>
            </w:r>
          </w:p>
        </w:tc>
      </w:tr>
      <w:tr>
        <w:tc>
          <w:tcPr>
            <w:tcBorders>
              <w:top w:val="single" w:color="CCCCCC" w:sz="1"/>
              <w:left w:val="single" w:color="CCCCCC" w:sz="1"/>
              <w:bottom w:val="single" w:color="CCCCCC" w:sz="1"/>
              <w:right w:val="single" w:color="CCCCCC" w:sz="1"/>
            </w:tcBorders>
            <w:shd w:fill="D0E0E3" w:val="clear"/>
            <w:tcMar>
              <w:top w:type="dxa" w:w="80"/>
              <w:left w:type="dxa" w:w="240"/>
              <w:bottom w:type="dxa" w:w="80"/>
              <w:right w:type="dxa" w:w="240"/>
            </w:tcMar>
          </w:tcPr>
          <w:p>
            <w:pPr>
              <w:jc w:val="center"/>
            </w:pPr>
            <w:r>
              <w:rPr>
                <w:rFonts w:ascii="Arial" w:cs="Arial" w:eastAsia="Arial" w:hAnsi="Arial"/>
                <w:b/>
                <w:bCs/>
                <w:color w:val="0C343D"/>
                <w:sz w:val="21"/>
                <w:szCs w:val="21"/>
              </w:rPr>
              <w:t xml:space="preserve">Final Insights</w:t>
            </w:r>
          </w:p>
        </w:tc>
      </w:tr>
    </w:tbl>
    <w:p>
      <w:pPr>
        <w:spacing w:after="40" w:before="60"/>
      </w:pPr>
      <w:r>
        <w:t xml:space="preserve"/>
      </w:r>
    </w:p>
    <w:p>
      <w:pPr>
        <w:spacing w:after="80" w:before="140"/>
      </w:pPr>
      <w:r>
        <w:rPr>
          <w:rFonts w:ascii="Arial" w:cs="Arial" w:eastAsia="Arial" w:hAnsi="Arial"/>
          <w:b/>
          <w:bCs/>
          <w:color w:val="2E75B6"/>
          <w:sz w:val="22"/>
          <w:szCs w:val="22"/>
        </w:rPr>
        <w:t xml:space="preserve">Workflow 2: AI Document Summarization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D0E0E3"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Research Documents</w:t>
            </w:r>
            <w:r>
              <w:rPr>
                <w:rFonts w:ascii="Arial" w:cs="Arial" w:eastAsia="Arial" w:hAnsi="Arial"/>
                <w:color w:val="0C343D"/>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Summary</w:t>
            </w:r>
            <w:r>
              <w:rPr>
                <w:rFonts w:ascii="Arial" w:cs="Arial" w:eastAsia="Arial" w:hAnsi="Arial"/>
                <w:color w:val="0C343D"/>
                <w:sz w:val="21"/>
                <w:szCs w:val="21"/>
              </w:rPr>
              <w:t xml:space="preserve">  ↓</w:t>
            </w:r>
          </w:p>
        </w:tc>
      </w:tr>
      <w:tr>
        <w:tc>
          <w:tcPr>
            <w:tcBorders>
              <w:top w:val="single" w:color="CCCCCC" w:sz="1"/>
              <w:left w:val="single" w:color="CCCCCC" w:sz="1"/>
              <w:bottom w:val="single" w:color="CCCCCC" w:sz="1"/>
              <w:right w:val="single" w:color="CCCCCC" w:sz="1"/>
            </w:tcBorders>
            <w:shd w:fill="D0E0E3"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Research Validation</w:t>
            </w:r>
            <w:r>
              <w:rPr>
                <w:rFonts w:ascii="Arial" w:cs="Arial" w:eastAsia="Arial" w:hAnsi="Arial"/>
                <w:color w:val="0C343D"/>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0C343D"/>
                <w:sz w:val="21"/>
                <w:szCs w:val="21"/>
              </w:rPr>
              <w:t xml:space="preserve">Stakeholder Distribution</w:t>
            </w:r>
          </w:p>
        </w:tc>
      </w:tr>
    </w:tbl>
    <w:p>
      <w:pPr>
        <w:spacing w:after="40" w:before="60"/>
      </w:pPr>
      <w:r>
        <w:t xml:space="preserve"/>
      </w:r>
    </w:p>
    <w:p>
      <w:pPr>
        <w:spacing w:after="80" w:before="140"/>
      </w:pPr>
      <w:r>
        <w:rPr>
          <w:rFonts w:ascii="Arial" w:cs="Arial" w:eastAsia="Arial" w:hAnsi="Arial"/>
          <w:b/>
          <w:bCs/>
          <w:color w:val="2E75B6"/>
          <w:sz w:val="22"/>
          <w:szCs w:val="22"/>
        </w:rPr>
        <w:t xml:space="preserve">Workflow 3: AI Knowledge Retrieval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D0E0E3"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Employee Query</w:t>
            </w:r>
            <w:r>
              <w:rPr>
                <w:rFonts w:ascii="Arial" w:cs="Arial" w:eastAsia="Arial" w:hAnsi="Arial"/>
                <w:color w:val="0C343D"/>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Knowledge Search</w:t>
            </w:r>
            <w:r>
              <w:rPr>
                <w:rFonts w:ascii="Arial" w:cs="Arial" w:eastAsia="Arial" w:hAnsi="Arial"/>
                <w:color w:val="0C343D"/>
                <w:sz w:val="21"/>
                <w:szCs w:val="21"/>
              </w:rPr>
              <w:t xml:space="preserve">  ↓</w:t>
            </w:r>
          </w:p>
        </w:tc>
      </w:tr>
      <w:tr>
        <w:tc>
          <w:tcPr>
            <w:tcBorders>
              <w:top w:val="single" w:color="CCCCCC" w:sz="1"/>
              <w:left w:val="single" w:color="CCCCCC" w:sz="1"/>
              <w:bottom w:val="single" w:color="CCCCCC" w:sz="1"/>
              <w:right w:val="single" w:color="CCCCCC" w:sz="1"/>
            </w:tcBorders>
            <w:shd w:fill="D0E0E3"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Recommended Information</w:t>
            </w:r>
            <w:r>
              <w:rPr>
                <w:rFonts w:ascii="Arial" w:cs="Arial" w:eastAsia="Arial" w:hAnsi="Arial"/>
                <w:color w:val="0C343D"/>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0C343D"/>
                <w:sz w:val="21"/>
                <w:szCs w:val="21"/>
              </w:rPr>
              <w:t xml:space="preserve">User Verification</w:t>
            </w:r>
          </w:p>
        </w:tc>
      </w:tr>
    </w:tbl>
    <w:p>
      <w:pPr>
        <w:spacing w:after="40" w:before="60"/>
      </w:pPr>
      <w:r>
        <w:t xml:space="preserve"/>
      </w:r>
    </w:p>
    <w:p>
      <w:pPr>
        <w:spacing w:after="80" w:before="140"/>
      </w:pPr>
      <w:r>
        <w:rPr>
          <w:rFonts w:ascii="Arial" w:cs="Arial" w:eastAsia="Arial" w:hAnsi="Arial"/>
          <w:b/>
          <w:bCs/>
          <w:color w:val="2E75B6"/>
          <w:sz w:val="22"/>
          <w:szCs w:val="22"/>
        </w:rPr>
        <w:t xml:space="preserve">Workflow 4: AI Insight Generation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D0E0E3" w:val="clear"/>
            <w:tcMar>
              <w:top w:type="dxa" w:w="80"/>
              <w:left w:type="dxa" w:w="240"/>
              <w:bottom w:type="dxa" w:w="80"/>
              <w:right w:type="dxa" w:w="240"/>
            </w:tcMar>
          </w:tcPr>
          <w:p>
            <w:pPr>
              <w:jc w:val="center"/>
            </w:pPr>
            <w:r>
              <w:rPr>
                <w:rFonts w:ascii="Arial" w:cs="Arial" w:eastAsia="Arial" w:hAnsi="Arial"/>
                <w:b/>
                <w:bCs/>
                <w:color w:val="404040"/>
                <w:sz w:val="21"/>
                <w:szCs w:val="21"/>
              </w:rPr>
              <w:t xml:space="preserve">Business Data</w:t>
            </w:r>
            <w:r>
              <w:rPr>
                <w:rFonts w:ascii="Arial" w:cs="Arial" w:eastAsia="Arial" w:hAnsi="Arial"/>
                <w:color w:val="0C343D"/>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AI Pattern Analysis</w:t>
            </w:r>
            <w:r>
              <w:rPr>
                <w:rFonts w:ascii="Arial" w:cs="Arial" w:eastAsia="Arial" w:hAnsi="Arial"/>
                <w:color w:val="0C343D"/>
                <w:sz w:val="21"/>
                <w:szCs w:val="21"/>
              </w:rPr>
              <w:t xml:space="preserve">  ↓</w:t>
            </w:r>
          </w:p>
        </w:tc>
      </w:tr>
      <w:tr>
        <w:tc>
          <w:tcPr>
            <w:tcBorders>
              <w:top w:val="single" w:color="CCCCCC" w:sz="1"/>
              <w:left w:val="single" w:color="CCCCCC" w:sz="1"/>
              <w:bottom w:val="single" w:color="CCCCCC" w:sz="1"/>
              <w:right w:val="single" w:color="CCCCCC" w:sz="1"/>
            </w:tcBorders>
            <w:shd w:fill="D0E0E3" w:val="clear"/>
            <w:tcMar>
              <w:top w:type="dxa" w:w="80"/>
              <w:left w:type="dxa" w:w="240"/>
              <w:bottom w:type="dxa" w:w="80"/>
              <w:right w:type="dxa" w:w="240"/>
            </w:tcMar>
          </w:tcPr>
          <w:p>
            <w:pPr>
              <w:jc w:val="center"/>
            </w:pPr>
            <w:r>
              <w:rPr>
                <w:rFonts w:ascii="Arial" w:cs="Arial" w:eastAsia="Arial" w:hAnsi="Arial"/>
                <w:b w:val="false"/>
                <w:bCs w:val="false"/>
                <w:color w:val="404040"/>
                <w:sz w:val="21"/>
                <w:szCs w:val="21"/>
              </w:rPr>
              <w:t xml:space="preserve">Analyst Review</w:t>
            </w:r>
            <w:r>
              <w:rPr>
                <w:rFonts w:ascii="Arial" w:cs="Arial" w:eastAsia="Arial" w:hAnsi="Arial"/>
                <w:color w:val="0C343D"/>
                <w:sz w:val="21"/>
                <w:szCs w:val="21"/>
              </w:rPr>
              <w:t xml:space="preserve">  ↓</w:t>
            </w:r>
          </w:p>
        </w:tc>
      </w:tr>
      <w:tr>
        <w:tc>
          <w:tcPr>
            <w:tcBorders>
              <w:top w:val="single" w:color="CCCCCC" w:sz="1"/>
              <w:left w:val="single" w:color="CCCCCC" w:sz="1"/>
              <w:bottom w:val="single" w:color="CCCCCC" w:sz="1"/>
              <w:right w:val="single" w:color="CCCCCC" w:sz="1"/>
            </w:tcBorders>
            <w:shd w:fill="FFFFFF" w:val="clear"/>
            <w:tcMar>
              <w:top w:type="dxa" w:w="80"/>
              <w:left w:type="dxa" w:w="240"/>
              <w:bottom w:type="dxa" w:w="80"/>
              <w:right w:type="dxa" w:w="240"/>
            </w:tcMar>
          </w:tcPr>
          <w:p>
            <w:pPr>
              <w:jc w:val="center"/>
            </w:pPr>
            <w:r>
              <w:rPr>
                <w:rFonts w:ascii="Arial" w:cs="Arial" w:eastAsia="Arial" w:hAnsi="Arial"/>
                <w:b/>
                <w:bCs/>
                <w:color w:val="0C343D"/>
                <w:sz w:val="21"/>
                <w:szCs w:val="21"/>
              </w:rPr>
              <w:t xml:space="preserve">Decision Support</w:t>
            </w:r>
          </w:p>
        </w:tc>
      </w:tr>
    </w:tbl>
    <w:p>
      <w:pPr>
        <w:spacing w:after="40" w:before="60"/>
      </w:pPr>
      <w:r>
        <w:t xml:space="preserve"/>
      </w:r>
    </w:p>
    <w:p>
      <w:pPr>
        <w:spacing w:after="60" w:before="160"/>
      </w:pPr>
      <w:r>
        <w:rPr>
          <w:rFonts w:ascii="Arial" w:cs="Arial" w:eastAsia="Arial" w:hAnsi="Arial"/>
          <w:b/>
          <w:bCs/>
          <w:color w:val="2E75B6"/>
          <w:sz w:val="22"/>
          <w:szCs w:val="22"/>
        </w:rPr>
        <w:t xml:space="preserve">Expected Benefits</w:t>
      </w:r>
    </w:p>
    <w:p>
      <w:pPr>
        <w:pBdr>
          <w:bottom w:val="single" w:color="CCCCCC" w:sz="6" w:space="1"/>
        </w:pBdr>
        <w:spacing w:after="80" w:before="60"/>
      </w:pPr>
      <w:r>
        <w:t xml:space="preserve"/>
      </w:r>
    </w:p>
    <w:p>
      <w:pPr>
        <w:spacing w:after="60" w:before="120"/>
      </w:pPr>
      <w:r>
        <w:rPr>
          <w:rFonts w:ascii="Arial" w:cs="Arial" w:eastAsia="Arial" w:hAnsi="Arial"/>
          <w:b/>
          <w:bCs/>
          <w:color w:val="2E75B6"/>
          <w:sz w:val="22"/>
          <w:szCs w:val="22"/>
        </w:rPr>
        <w:t xml:space="preserve">Faster Research Cycles</w:t>
      </w:r>
    </w:p>
    <w:p>
      <w:pPr>
        <w:spacing w:after="60" w:before="40" w:line="320"/>
      </w:pPr>
      <w:r>
        <w:rPr>
          <w:rFonts w:ascii="Arial" w:cs="Arial" w:eastAsia="Arial" w:hAnsi="Arial"/>
          <w:color w:val="404040"/>
          <w:sz w:val="22"/>
          <w:szCs w:val="22"/>
        </w:rPr>
        <w:t xml:space="preserve">AI can significantly reduce time spent gathering and summarizing information.</w:t>
      </w:r>
    </w:p>
    <w:p>
      <w:pPr>
        <w:spacing w:after="60" w:before="120"/>
      </w:pPr>
      <w:r>
        <w:rPr>
          <w:rFonts w:ascii="Arial" w:cs="Arial" w:eastAsia="Arial" w:hAnsi="Arial"/>
          <w:b/>
          <w:bCs/>
          <w:color w:val="2E75B6"/>
          <w:sz w:val="22"/>
          <w:szCs w:val="22"/>
        </w:rPr>
        <w:t xml:space="preserve">Improved Knowledge Accessibility</w:t>
      </w:r>
    </w:p>
    <w:p>
      <w:pPr>
        <w:spacing w:after="60" w:before="40" w:line="320"/>
      </w:pPr>
      <w:r>
        <w:rPr>
          <w:rFonts w:ascii="Arial" w:cs="Arial" w:eastAsia="Arial" w:hAnsi="Arial"/>
          <w:color w:val="404040"/>
          <w:sz w:val="22"/>
          <w:szCs w:val="22"/>
        </w:rPr>
        <w:t xml:space="preserve">Employees can access information more quickly through AI-assisted retrieval systems.</w:t>
      </w:r>
    </w:p>
    <w:p>
      <w:pPr>
        <w:spacing w:after="60" w:before="120"/>
      </w:pPr>
      <w:r>
        <w:rPr>
          <w:rFonts w:ascii="Arial" w:cs="Arial" w:eastAsia="Arial" w:hAnsi="Arial"/>
          <w:b/>
          <w:bCs/>
          <w:color w:val="2E75B6"/>
          <w:sz w:val="22"/>
          <w:szCs w:val="22"/>
        </w:rPr>
        <w:t xml:space="preserve">Better Decision Support</w:t>
      </w:r>
    </w:p>
    <w:p>
      <w:pPr>
        <w:spacing w:after="60" w:before="40" w:line="320"/>
      </w:pPr>
      <w:r>
        <w:rPr>
          <w:rFonts w:ascii="Arial" w:cs="Arial" w:eastAsia="Arial" w:hAnsi="Arial"/>
          <w:color w:val="404040"/>
          <w:sz w:val="22"/>
          <w:szCs w:val="22"/>
        </w:rPr>
        <w:t xml:space="preserve">AI-generated summaries and insights can support faster and more informed decision-making.</w:t>
      </w:r>
    </w:p>
    <w:p>
      <w:pPr>
        <w:spacing w:after="60" w:before="120"/>
      </w:pPr>
      <w:r>
        <w:rPr>
          <w:rFonts w:ascii="Arial" w:cs="Arial" w:eastAsia="Arial" w:hAnsi="Arial"/>
          <w:b/>
          <w:bCs/>
          <w:color w:val="2E75B6"/>
          <w:sz w:val="22"/>
          <w:szCs w:val="22"/>
        </w:rPr>
        <w:t xml:space="preserve">Reduced Duplicate Effort</w:t>
      </w:r>
    </w:p>
    <w:p>
      <w:pPr>
        <w:spacing w:after="60" w:before="40" w:line="320"/>
      </w:pPr>
      <w:r>
        <w:rPr>
          <w:rFonts w:ascii="Arial" w:cs="Arial" w:eastAsia="Arial" w:hAnsi="Arial"/>
          <w:color w:val="404040"/>
          <w:sz w:val="22"/>
          <w:szCs w:val="22"/>
        </w:rPr>
        <w:t xml:space="preserve">Centralized knowledge access can minimize repeated research activities.</w:t>
      </w:r>
    </w:p>
    <w:p>
      <w:pPr>
        <w:spacing w:after="60" w:before="120"/>
      </w:pPr>
      <w:r>
        <w:rPr>
          <w:rFonts w:ascii="Arial" w:cs="Arial" w:eastAsia="Arial" w:hAnsi="Arial"/>
          <w:b/>
          <w:bCs/>
          <w:color w:val="2E75B6"/>
          <w:sz w:val="22"/>
          <w:szCs w:val="22"/>
        </w:rPr>
        <w:t xml:space="preserve">Enhanced Productivity</w:t>
      </w:r>
    </w:p>
    <w:p>
      <w:pPr>
        <w:spacing w:after="60" w:before="40" w:line="320"/>
      </w:pPr>
      <w:r>
        <w:rPr>
          <w:rFonts w:ascii="Arial" w:cs="Arial" w:eastAsia="Arial" w:hAnsi="Arial"/>
          <w:color w:val="404040"/>
          <w:sz w:val="22"/>
          <w:szCs w:val="22"/>
        </w:rPr>
        <w:t xml:space="preserve">Researchers can spend more time analyzing insights and less time performing repetitive information processing tasks.</w:t>
      </w:r>
    </w:p>
    <w:p>
      <w:pPr>
        <w:spacing w:after="60" w:before="160"/>
      </w:pPr>
      <w:r>
        <w:rPr>
          <w:rFonts w:ascii="Arial" w:cs="Arial" w:eastAsia="Arial" w:hAnsi="Arial"/>
          <w:b/>
          <w:bCs/>
          <w:color w:val="2E75B6"/>
          <w:sz w:val="22"/>
          <w:szCs w:val="22"/>
        </w:rPr>
        <w:t xml:space="preserve">Risks &amp; Limitations</w:t>
      </w:r>
    </w:p>
    <w:p>
      <w:pPr>
        <w:pBdr>
          <w:bottom w:val="single" w:color="CCCCCC" w:sz="6" w:space="1"/>
        </w:pBdr>
        <w:spacing w:after="80" w:before="60"/>
      </w:pPr>
      <w:r>
        <w:t xml:space="preserve"/>
      </w:r>
    </w:p>
    <w:p>
      <w:pPr>
        <w:spacing w:after="60" w:before="120"/>
      </w:pPr>
      <w:r>
        <w:rPr>
          <w:rFonts w:ascii="Arial" w:cs="Arial" w:eastAsia="Arial" w:hAnsi="Arial"/>
          <w:b/>
          <w:bCs/>
          <w:color w:val="843C0C"/>
          <w:sz w:val="22"/>
          <w:szCs w:val="22"/>
        </w:rPr>
        <w:t xml:space="preserve">Information Accuracy Risks</w:t>
      </w:r>
    </w:p>
    <w:p>
      <w:pPr>
        <w:spacing w:after="60" w:before="40" w:line="320"/>
      </w:pPr>
      <w:r>
        <w:rPr>
          <w:rFonts w:ascii="Arial" w:cs="Arial" w:eastAsia="Arial" w:hAnsi="Arial"/>
          <w:color w:val="404040"/>
          <w:sz w:val="22"/>
          <w:szCs w:val="22"/>
        </w:rPr>
        <w:t xml:space="preserve">AI-generated summaries may occasionally omit important context or contain inaccuracies. Human validation remains essential.</w:t>
      </w:r>
    </w:p>
    <w:p>
      <w:pPr>
        <w:spacing w:after="60" w:before="120"/>
      </w:pPr>
      <w:r>
        <w:rPr>
          <w:rFonts w:ascii="Arial" w:cs="Arial" w:eastAsia="Arial" w:hAnsi="Arial"/>
          <w:b/>
          <w:bCs/>
          <w:color w:val="843C0C"/>
          <w:sz w:val="22"/>
          <w:szCs w:val="22"/>
        </w:rPr>
        <w:t xml:space="preserve">Source Reliability Concerns</w:t>
      </w:r>
    </w:p>
    <w:p>
      <w:pPr>
        <w:spacing w:after="60" w:before="40" w:line="320"/>
      </w:pPr>
      <w:r>
        <w:rPr>
          <w:rFonts w:ascii="Arial" w:cs="Arial" w:eastAsia="Arial" w:hAnsi="Arial"/>
          <w:color w:val="404040"/>
          <w:sz w:val="22"/>
          <w:szCs w:val="22"/>
        </w:rPr>
        <w:t xml:space="preserve">AI outputs are only as reliable as the information sources being used.</w:t>
      </w:r>
    </w:p>
    <w:p>
      <w:pPr>
        <w:spacing w:after="60" w:before="120"/>
      </w:pPr>
      <w:r>
        <w:rPr>
          <w:rFonts w:ascii="Arial" w:cs="Arial" w:eastAsia="Arial" w:hAnsi="Arial"/>
          <w:b/>
          <w:bCs/>
          <w:color w:val="843C0C"/>
          <w:sz w:val="22"/>
          <w:szCs w:val="22"/>
        </w:rPr>
        <w:t xml:space="preserve">Context Limitations</w:t>
      </w:r>
    </w:p>
    <w:p>
      <w:pPr>
        <w:spacing w:after="60" w:before="40" w:line="320"/>
      </w:pPr>
      <w:r>
        <w:rPr>
          <w:rFonts w:ascii="Arial" w:cs="Arial" w:eastAsia="Arial" w:hAnsi="Arial"/>
          <w:color w:val="404040"/>
          <w:sz w:val="22"/>
          <w:szCs w:val="22"/>
        </w:rPr>
        <w:t xml:space="preserve">AI may struggle with highly specialized or industry-specific knowledge requirements.</w:t>
      </w:r>
    </w:p>
    <w:p>
      <w:pPr>
        <w:spacing w:after="60" w:before="120"/>
      </w:pPr>
      <w:r>
        <w:rPr>
          <w:rFonts w:ascii="Arial" w:cs="Arial" w:eastAsia="Arial" w:hAnsi="Arial"/>
          <w:b/>
          <w:bCs/>
          <w:color w:val="843C0C"/>
          <w:sz w:val="22"/>
          <w:szCs w:val="22"/>
        </w:rPr>
        <w:t xml:space="preserve">Knowledge Security Considerations</w:t>
      </w:r>
    </w:p>
    <w:p>
      <w:pPr>
        <w:spacing w:after="60" w:before="40" w:line="320"/>
      </w:pPr>
      <w:r>
        <w:rPr>
          <w:rFonts w:ascii="Arial" w:cs="Arial" w:eastAsia="Arial" w:hAnsi="Arial"/>
          <w:color w:val="404040"/>
          <w:sz w:val="22"/>
          <w:szCs w:val="22"/>
        </w:rPr>
        <w:t xml:space="preserve">Sensitive organizational information must be protected through appropriate governance and security measures.</w:t>
      </w:r>
    </w:p>
    <w:p>
      <w:pPr>
        <w:spacing w:after="60" w:before="120"/>
      </w:pPr>
      <w:r>
        <w:rPr>
          <w:rFonts w:ascii="Arial" w:cs="Arial" w:eastAsia="Arial" w:hAnsi="Arial"/>
          <w:b/>
          <w:bCs/>
          <w:color w:val="843C0C"/>
          <w:sz w:val="22"/>
          <w:szCs w:val="22"/>
        </w:rPr>
        <w:t xml:space="preserve">Human Expertise Remains Critical</w:t>
      </w:r>
    </w:p>
    <w:p>
      <w:pPr>
        <w:spacing w:after="60" w:before="40" w:line="320"/>
      </w:pPr>
      <w:r>
        <w:rPr>
          <w:rFonts w:ascii="Arial" w:cs="Arial" w:eastAsia="Arial" w:hAnsi="Arial"/>
          <w:color w:val="404040"/>
          <w:sz w:val="22"/>
          <w:szCs w:val="22"/>
        </w:rPr>
        <w:t xml:space="preserve">AI should support research activities but not replace expert judgment and critical thinking.</w:t>
      </w:r>
    </w:p>
    <w:p>
      <w:pPr>
        <w:spacing w:after="40" w:before="80"/>
      </w:pPr>
      <w: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Borders>
              <w:top w:val="single" w:color="CCCCCC" w:sz="1"/>
              <w:left w:val="single" w:color="CCCCCC" w:sz="1"/>
              <w:bottom w:val="single" w:color="CCCCCC" w:sz="1"/>
              <w:right w:val="single" w:color="CCCCCC" w:sz="1"/>
            </w:tcBorders>
            <w:shd w:fill="D0E0E3" w:val="clear"/>
            <w:tcMar>
              <w:top w:type="dxa" w:w="160"/>
              <w:left w:type="dxa" w:w="240"/>
              <w:bottom w:type="dxa" w:w="160"/>
              <w:right w:type="dxa" w:w="240"/>
            </w:tcMar>
          </w:tcPr>
          <w:p>
            <w:pPr>
              <w:spacing w:after="80" w:before="0"/>
            </w:pPr>
            <w:r>
              <w:rPr>
                <w:rFonts w:ascii="Arial" w:cs="Arial" w:eastAsia="Arial" w:hAnsi="Arial"/>
                <w:b/>
                <w:bCs/>
                <w:color w:val="0C343D"/>
                <w:sz w:val="22"/>
                <w:szCs w:val="22"/>
              </w:rPr>
              <w:t xml:space="preserve">Department Summary</w:t>
            </w:r>
          </w:p>
          <w:p>
            <w:pPr>
              <w:spacing w:after="0" w:before="0" w:line="320"/>
            </w:pPr>
            <w:r>
              <w:rPr>
                <w:rFonts w:ascii="Arial" w:cs="Arial" w:eastAsia="Arial" w:hAnsi="Arial"/>
                <w:color w:val="404040"/>
                <w:sz w:val="22"/>
                <w:szCs w:val="22"/>
              </w:rPr>
              <w:t xml:space="preserve">AI can substantially improve research and knowledge management functions through information summarization, knowledge retrieval, reporting support, and insight generation. Organizations that combine AI-assisted information processing with human expertise can improve decision-making, increase productivity, and enhance knowledge accessibility while maintaining accuracy and accountability.</w:t>
            </w:r>
          </w:p>
        </w:tc>
      </w:tr>
    </w:tbl>
    <w:p>
      <w:r>
        <w:br w:type="page"/>
      </w:r>
    </w:p>
    <w:p>
      <w:pPr>
        <w:spacing w:after="60" w:before="200"/>
      </w:pPr>
      <w:r>
        <w:rPr>
          <w:rFonts w:ascii="Arial" w:cs="Arial" w:eastAsia="Arial" w:hAnsi="Arial"/>
          <w:b/>
          <w:bCs/>
          <w:color w:val="1B3A5C"/>
          <w:sz w:val="26"/>
          <w:szCs w:val="26"/>
        </w:rPr>
        <w:t xml:space="preserve">9. AI TOOL RECOMMENDATIONS</w:t>
      </w:r>
    </w:p>
    <w:p>
      <w:pPr>
        <w:pBdr>
          <w:bottom w:val="single" w:color="2E75B6" w:sz="6" w:space="1"/>
        </w:pBdr>
        <w:spacing w:after="80" w:before="60"/>
      </w:pPr>
      <w:r>
        <w:t xml:space="preserve"/>
      </w:r>
    </w:p>
    <w:p>
      <w:r>
        <w:rPr>
          <w:sz w:val="22"/>
          <w:szCs w:val="22"/>
        </w:rPr>
        <w:t xml:space="preserve">The following AI tools can support various business functions depending on organizational needs, workflow complexity, and implementation goals.</w:t>
      </w:r>
    </w:p>
    <w:p>
      <w:pPr>
        <w:spacing w:before="200" w:after="60"/>
      </w:pPr>
      <w:r>
        <w:rPr>
          <w:b/>
          <w:color w:val="1B3A5C"/>
          <w:sz w:val="24"/>
        </w:rPr>
        <w:t>ChatGPT</w:t>
      </w:r>
    </w:p>
    <w:p>
      <w:pPr>
        <w:spacing w:before="80" w:after="40"/>
      </w:pPr>
      <w:r>
        <w:rPr>
          <w:b/>
          <w:color w:val="2E75B6"/>
          <w:sz w:val="22"/>
        </w:rPr>
        <w:t>Primary Use Cases:</w:t>
      </w:r>
    </w:p>
    <w:p>
      <w:pPr>
        <w:spacing w:before="40" w:after="40"/>
        <w:ind w:left="360"/>
      </w:pPr>
      <w:r>
        <w:rPr>
          <w:color w:val="404040"/>
          <w:sz w:val="22"/>
        </w:rPr>
        <w:t xml:space="preserve">• Content generation</w:t>
      </w:r>
    </w:p>
    <w:p>
      <w:pPr>
        <w:spacing w:before="40" w:after="40"/>
        <w:ind w:left="360"/>
      </w:pPr>
      <w:r>
        <w:rPr>
          <w:color w:val="404040"/>
          <w:sz w:val="22"/>
        </w:rPr>
        <w:t xml:space="preserve">• Workflow assistance</w:t>
      </w:r>
    </w:p>
    <w:p>
      <w:pPr>
        <w:spacing w:before="40" w:after="40"/>
        <w:ind w:left="360"/>
      </w:pPr>
      <w:r>
        <w:rPr>
          <w:color w:val="404040"/>
          <w:sz w:val="22"/>
        </w:rPr>
        <w:t xml:space="preserve">• Documentation support</w:t>
      </w:r>
    </w:p>
    <w:p>
      <w:pPr>
        <w:spacing w:before="40" w:after="40"/>
        <w:ind w:left="360"/>
      </w:pPr>
      <w:r>
        <w:rPr>
          <w:color w:val="404040"/>
          <w:sz w:val="22"/>
        </w:rPr>
        <w:t xml:space="preserve">• Research summarization</w:t>
      </w:r>
    </w:p>
    <w:p>
      <w:pPr>
        <w:spacing w:before="40" w:after="40"/>
        <w:ind w:left="360"/>
      </w:pPr>
      <w:r>
        <w:rPr>
          <w:color w:val="404040"/>
          <w:sz w:val="22"/>
        </w:rPr>
        <w:t xml:space="preserve">• Communication drafting</w:t>
      </w:r>
    </w:p>
    <w:p>
      <w:pPr>
        <w:spacing w:before="80" w:after="40"/>
      </w:pPr>
      <w:r>
        <w:rPr>
          <w:b/>
          <w:color w:val="2E75B6"/>
          <w:sz w:val="22"/>
        </w:rPr>
        <w:t>Recommended Departments:</w:t>
      </w:r>
    </w:p>
    <w:p>
      <w:pPr>
        <w:spacing w:before="40" w:after="40"/>
        <w:ind w:left="360"/>
      </w:pPr>
      <w:r>
        <w:rPr>
          <w:color w:val="404040"/>
          <w:sz w:val="22"/>
        </w:rPr>
        <w:t xml:space="preserve">• HR</w:t>
      </w:r>
    </w:p>
    <w:p>
      <w:pPr>
        <w:spacing w:before="40" w:after="40"/>
        <w:ind w:left="360"/>
      </w:pPr>
      <w:r>
        <w:rPr>
          <w:color w:val="404040"/>
          <w:sz w:val="22"/>
        </w:rPr>
        <w:t xml:space="preserve">• Operations</w:t>
      </w:r>
    </w:p>
    <w:p>
      <w:pPr>
        <w:spacing w:before="40" w:after="40"/>
        <w:ind w:left="360"/>
      </w:pPr>
      <w:r>
        <w:rPr>
          <w:color w:val="404040"/>
          <w:sz w:val="22"/>
        </w:rPr>
        <w:t xml:space="preserve">• Customer Support</w:t>
      </w:r>
    </w:p>
    <w:p>
      <w:pPr>
        <w:spacing w:before="40" w:after="40"/>
        <w:ind w:left="360"/>
      </w:pPr>
      <w:r>
        <w:rPr>
          <w:color w:val="404040"/>
          <w:sz w:val="22"/>
        </w:rPr>
        <w:t xml:space="preserve">• Marketing</w:t>
      </w:r>
    </w:p>
    <w:p>
      <w:pPr>
        <w:spacing w:before="40" w:after="40"/>
        <w:ind w:left="360"/>
      </w:pPr>
      <w:r>
        <w:rPr>
          <w:color w:val="404040"/>
          <w:sz w:val="22"/>
        </w:rPr>
        <w:t xml:space="preserve">• Research</w:t>
      </w:r>
    </w:p>
    <w:p>
      <w:pPr>
        <w:spacing w:before="80" w:after="40"/>
      </w:pPr>
      <w:r>
        <w:rPr>
          <w:b/>
          <w:color w:val="2E75B6"/>
          <w:sz w:val="22"/>
        </w:rPr>
        <w:t>Strengths:</w:t>
      </w:r>
    </w:p>
    <w:p>
      <w:pPr>
        <w:spacing w:before="40" w:after="40"/>
        <w:ind w:left="360"/>
      </w:pPr>
      <w:r>
        <w:rPr>
          <w:color w:val="404040"/>
          <w:sz w:val="22"/>
        </w:rPr>
        <w:t xml:space="preserve">• Flexible conversational interface</w:t>
      </w:r>
    </w:p>
    <w:p>
      <w:pPr>
        <w:spacing w:before="40" w:after="40"/>
        <w:ind w:left="360"/>
      </w:pPr>
      <w:r>
        <w:rPr>
          <w:color w:val="404040"/>
          <w:sz w:val="22"/>
        </w:rPr>
        <w:t xml:space="preserve">• Strong content generation capabilities</w:t>
      </w:r>
    </w:p>
    <w:p>
      <w:pPr>
        <w:spacing w:before="40" w:after="40"/>
        <w:ind w:left="360"/>
      </w:pPr>
      <w:r>
        <w:rPr>
          <w:color w:val="404040"/>
          <w:sz w:val="22"/>
        </w:rPr>
        <w:t xml:space="preserve">• Broad business applicability</w:t>
      </w:r>
    </w:p>
    <w:p>
      <w:pPr>
        <w:spacing w:before="200" w:after="60"/>
      </w:pPr>
      <w:r>
        <w:rPr>
          <w:b/>
          <w:color w:val="1B3A5C"/>
          <w:sz w:val="24"/>
        </w:rPr>
        <w:t>Gemini</w:t>
      </w:r>
    </w:p>
    <w:p>
      <w:pPr>
        <w:spacing w:before="80" w:after="40"/>
      </w:pPr>
      <w:r>
        <w:rPr>
          <w:b/>
          <w:color w:val="2E75B6"/>
          <w:sz w:val="22"/>
        </w:rPr>
        <w:t>Primary Use Cases:</w:t>
      </w:r>
    </w:p>
    <w:p>
      <w:pPr>
        <w:spacing w:before="40" w:after="40"/>
        <w:ind w:left="360"/>
      </w:pPr>
      <w:r>
        <w:rPr>
          <w:color w:val="404040"/>
          <w:sz w:val="22"/>
        </w:rPr>
        <w:t xml:space="preserve">• Research assistance</w:t>
      </w:r>
    </w:p>
    <w:p>
      <w:pPr>
        <w:spacing w:before="40" w:after="40"/>
        <w:ind w:left="360"/>
      </w:pPr>
      <w:r>
        <w:rPr>
          <w:color w:val="404040"/>
          <w:sz w:val="22"/>
        </w:rPr>
        <w:t xml:space="preserve">• Information analysis</w:t>
      </w:r>
    </w:p>
    <w:p>
      <w:pPr>
        <w:spacing w:before="40" w:after="40"/>
        <w:ind w:left="360"/>
      </w:pPr>
      <w:r>
        <w:rPr>
          <w:color w:val="404040"/>
          <w:sz w:val="22"/>
        </w:rPr>
        <w:t xml:space="preserve">• Productivity support</w:t>
      </w:r>
    </w:p>
    <w:p>
      <w:pPr>
        <w:spacing w:before="40" w:after="40"/>
        <w:ind w:left="360"/>
      </w:pPr>
      <w:r>
        <w:rPr>
          <w:color w:val="404040"/>
          <w:sz w:val="22"/>
        </w:rPr>
        <w:t xml:space="preserve">• Document understanding</w:t>
      </w:r>
    </w:p>
    <w:p>
      <w:pPr>
        <w:spacing w:before="80" w:after="40"/>
      </w:pPr>
      <w:r>
        <w:rPr>
          <w:b/>
          <w:color w:val="2E75B6"/>
          <w:sz w:val="22"/>
        </w:rPr>
        <w:t>Recommended Departments:</w:t>
      </w:r>
    </w:p>
    <w:p>
      <w:pPr>
        <w:spacing w:before="40" w:after="40"/>
        <w:ind w:left="360"/>
      </w:pPr>
      <w:r>
        <w:rPr>
          <w:color w:val="404040"/>
          <w:sz w:val="22"/>
        </w:rPr>
        <w:t xml:space="preserve">• Research</w:t>
      </w:r>
    </w:p>
    <w:p>
      <w:pPr>
        <w:spacing w:before="40" w:after="40"/>
        <w:ind w:left="360"/>
      </w:pPr>
      <w:r>
        <w:rPr>
          <w:color w:val="404040"/>
          <w:sz w:val="22"/>
        </w:rPr>
        <w:t xml:space="preserve">• Operations</w:t>
      </w:r>
    </w:p>
    <w:p>
      <w:pPr>
        <w:spacing w:before="40" w:after="40"/>
        <w:ind w:left="360"/>
      </w:pPr>
      <w:r>
        <w:rPr>
          <w:color w:val="404040"/>
          <w:sz w:val="22"/>
        </w:rPr>
        <w:t xml:space="preserve">• Marketing</w:t>
      </w:r>
    </w:p>
    <w:p>
      <w:pPr>
        <w:spacing w:before="80" w:after="40"/>
      </w:pPr>
      <w:r>
        <w:rPr>
          <w:b/>
          <w:color w:val="2E75B6"/>
          <w:sz w:val="22"/>
        </w:rPr>
        <w:t>Strengths:</w:t>
      </w:r>
    </w:p>
    <w:p>
      <w:pPr>
        <w:spacing w:before="40" w:after="40"/>
        <w:ind w:left="360"/>
      </w:pPr>
      <w:r>
        <w:rPr>
          <w:color w:val="404040"/>
          <w:sz w:val="22"/>
        </w:rPr>
        <w:t xml:space="preserve">• Strong information retrieval capabilities</w:t>
      </w:r>
    </w:p>
    <w:p>
      <w:pPr>
        <w:spacing w:before="40" w:after="40"/>
        <w:ind w:left="360"/>
      </w:pPr>
      <w:r>
        <w:rPr>
          <w:color w:val="404040"/>
          <w:sz w:val="22"/>
        </w:rPr>
        <w:t xml:space="preserve">• Integration with productivity ecosystems</w:t>
      </w:r>
    </w:p>
    <w:p>
      <w:pPr>
        <w:spacing w:before="200" w:after="60"/>
      </w:pPr>
      <w:r>
        <w:rPr>
          <w:b/>
          <w:color w:val="1B3A5C"/>
          <w:sz w:val="24"/>
        </w:rPr>
        <w:t>Claude</w:t>
      </w:r>
    </w:p>
    <w:p>
      <w:pPr>
        <w:spacing w:before="80" w:after="40"/>
      </w:pPr>
      <w:r>
        <w:rPr>
          <w:b/>
          <w:color w:val="2E75B6"/>
          <w:sz w:val="22"/>
        </w:rPr>
        <w:t>Primary Use Cases:</w:t>
      </w:r>
    </w:p>
    <w:p>
      <w:pPr>
        <w:spacing w:before="40" w:after="40"/>
        <w:ind w:left="360"/>
      </w:pPr>
      <w:r>
        <w:rPr>
          <w:color w:val="404040"/>
          <w:sz w:val="22"/>
        </w:rPr>
        <w:t xml:space="preserve">• Long-form document analysis</w:t>
      </w:r>
    </w:p>
    <w:p>
      <w:pPr>
        <w:spacing w:before="40" w:after="40"/>
        <w:ind w:left="360"/>
      </w:pPr>
      <w:r>
        <w:rPr>
          <w:color w:val="404040"/>
          <w:sz w:val="22"/>
        </w:rPr>
        <w:t xml:space="preserve">• Knowledge management</w:t>
      </w:r>
    </w:p>
    <w:p>
      <w:pPr>
        <w:spacing w:before="40" w:after="40"/>
        <w:ind w:left="360"/>
      </w:pPr>
      <w:r>
        <w:rPr>
          <w:color w:val="404040"/>
          <w:sz w:val="22"/>
        </w:rPr>
        <w:t xml:space="preserve">• Policy review</w:t>
      </w:r>
    </w:p>
    <w:p>
      <w:pPr>
        <w:spacing w:before="40" w:after="40"/>
        <w:ind w:left="360"/>
      </w:pPr>
      <w:r>
        <w:rPr>
          <w:color w:val="404040"/>
          <w:sz w:val="22"/>
        </w:rPr>
        <w:t xml:space="preserve">• Research support</w:t>
      </w:r>
    </w:p>
    <w:p>
      <w:pPr>
        <w:spacing w:before="80" w:after="40"/>
      </w:pPr>
      <w:r>
        <w:rPr>
          <w:b/>
          <w:color w:val="2E75B6"/>
          <w:sz w:val="22"/>
        </w:rPr>
        <w:t>Recommended Departments:</w:t>
      </w:r>
    </w:p>
    <w:p>
      <w:pPr>
        <w:spacing w:before="40" w:after="40"/>
        <w:ind w:left="360"/>
      </w:pPr>
      <w:r>
        <w:rPr>
          <w:color w:val="404040"/>
          <w:sz w:val="22"/>
        </w:rPr>
        <w:t xml:space="preserve">• Research</w:t>
      </w:r>
    </w:p>
    <w:p>
      <w:pPr>
        <w:spacing w:before="40" w:after="40"/>
        <w:ind w:left="360"/>
      </w:pPr>
      <w:r>
        <w:rPr>
          <w:color w:val="404040"/>
          <w:sz w:val="22"/>
        </w:rPr>
        <w:t xml:space="preserve">• Operations</w:t>
      </w:r>
    </w:p>
    <w:p>
      <w:pPr>
        <w:spacing w:before="40" w:after="40"/>
        <w:ind w:left="360"/>
      </w:pPr>
      <w:r>
        <w:rPr>
          <w:color w:val="404040"/>
          <w:sz w:val="22"/>
        </w:rPr>
        <w:t xml:space="preserve">• HR</w:t>
      </w:r>
    </w:p>
    <w:p>
      <w:pPr>
        <w:spacing w:before="80" w:after="40"/>
      </w:pPr>
      <w:r>
        <w:rPr>
          <w:b/>
          <w:color w:val="2E75B6"/>
          <w:sz w:val="22"/>
        </w:rPr>
        <w:t>Strengths:</w:t>
      </w:r>
    </w:p>
    <w:p>
      <w:pPr>
        <w:spacing w:before="40" w:after="40"/>
        <w:ind w:left="360"/>
      </w:pPr>
      <w:r>
        <w:rPr>
          <w:color w:val="404040"/>
          <w:sz w:val="22"/>
        </w:rPr>
        <w:t xml:space="preserve">• Strong document handling</w:t>
      </w:r>
    </w:p>
    <w:p>
      <w:pPr>
        <w:spacing w:before="40" w:after="40"/>
        <w:ind w:left="360"/>
      </w:pPr>
      <w:r>
        <w:rPr>
          <w:color w:val="404040"/>
          <w:sz w:val="22"/>
        </w:rPr>
        <w:t xml:space="preserve">• Detailed reasoning capabilities</w:t>
      </w:r>
    </w:p>
    <w:p>
      <w:pPr>
        <w:spacing w:before="200" w:after="60"/>
      </w:pPr>
      <w:r>
        <w:rPr>
          <w:b/>
          <w:color w:val="1B3A5C"/>
          <w:sz w:val="24"/>
        </w:rPr>
        <w:t>Notion AI</w:t>
      </w:r>
    </w:p>
    <w:p>
      <w:pPr>
        <w:spacing w:before="80" w:after="40"/>
      </w:pPr>
      <w:r>
        <w:rPr>
          <w:b/>
          <w:color w:val="2E75B6"/>
          <w:sz w:val="22"/>
        </w:rPr>
        <w:t>Primary Use Cases:</w:t>
      </w:r>
    </w:p>
    <w:p>
      <w:pPr>
        <w:spacing w:before="40" w:after="40"/>
        <w:ind w:left="360"/>
      </w:pPr>
      <w:r>
        <w:rPr>
          <w:color w:val="404040"/>
          <w:sz w:val="22"/>
        </w:rPr>
        <w:t xml:space="preserve">• Knowledge management</w:t>
      </w:r>
    </w:p>
    <w:p>
      <w:pPr>
        <w:spacing w:before="40" w:after="40"/>
        <w:ind w:left="360"/>
      </w:pPr>
      <w:r>
        <w:rPr>
          <w:color w:val="404040"/>
          <w:sz w:val="22"/>
        </w:rPr>
        <w:t xml:space="preserve">• Documentation</w:t>
      </w:r>
    </w:p>
    <w:p>
      <w:pPr>
        <w:spacing w:before="40" w:after="40"/>
        <w:ind w:left="360"/>
      </w:pPr>
      <w:r>
        <w:rPr>
          <w:color w:val="404040"/>
          <w:sz w:val="22"/>
        </w:rPr>
        <w:t xml:space="preserve">• Internal collaboration</w:t>
      </w:r>
    </w:p>
    <w:p>
      <w:pPr>
        <w:spacing w:before="40" w:after="40"/>
        <w:ind w:left="360"/>
      </w:pPr>
      <w:r>
        <w:rPr>
          <w:color w:val="404040"/>
          <w:sz w:val="22"/>
        </w:rPr>
        <w:t xml:space="preserve">• Project organization</w:t>
      </w:r>
    </w:p>
    <w:p>
      <w:pPr>
        <w:spacing w:before="80" w:after="40"/>
      </w:pPr>
      <w:r>
        <w:rPr>
          <w:b/>
          <w:color w:val="2E75B6"/>
          <w:sz w:val="22"/>
        </w:rPr>
        <w:t>Recommended Departments:</w:t>
      </w:r>
    </w:p>
    <w:p>
      <w:pPr>
        <w:spacing w:before="40" w:after="40"/>
        <w:ind w:left="360"/>
      </w:pPr>
      <w:r>
        <w:rPr>
          <w:color w:val="404040"/>
          <w:sz w:val="22"/>
        </w:rPr>
        <w:t xml:space="preserve">• Operations</w:t>
      </w:r>
    </w:p>
    <w:p>
      <w:pPr>
        <w:spacing w:before="40" w:after="40"/>
        <w:ind w:left="360"/>
      </w:pPr>
      <w:r>
        <w:rPr>
          <w:color w:val="404040"/>
          <w:sz w:val="22"/>
        </w:rPr>
        <w:t xml:space="preserve">• Research</w:t>
      </w:r>
    </w:p>
    <w:p>
      <w:pPr>
        <w:spacing w:before="40" w:after="40"/>
        <w:ind w:left="360"/>
      </w:pPr>
      <w:r>
        <w:rPr>
          <w:color w:val="404040"/>
          <w:sz w:val="22"/>
        </w:rPr>
        <w:t xml:space="preserve">• HR</w:t>
      </w:r>
    </w:p>
    <w:p>
      <w:pPr>
        <w:spacing w:before="80" w:after="40"/>
      </w:pPr>
      <w:r>
        <w:rPr>
          <w:b/>
          <w:color w:val="2E75B6"/>
          <w:sz w:val="22"/>
        </w:rPr>
        <w:t>Strengths:</w:t>
      </w:r>
    </w:p>
    <w:p>
      <w:pPr>
        <w:spacing w:before="40" w:after="40"/>
        <w:ind w:left="360"/>
      </w:pPr>
      <w:r>
        <w:rPr>
          <w:color w:val="404040"/>
          <w:sz w:val="22"/>
        </w:rPr>
        <w:t xml:space="preserve">• Knowledge repository support</w:t>
      </w:r>
    </w:p>
    <w:p>
      <w:pPr>
        <w:spacing w:before="40" w:after="40"/>
        <w:ind w:left="360"/>
      </w:pPr>
      <w:r>
        <w:rPr>
          <w:color w:val="404040"/>
          <w:sz w:val="22"/>
        </w:rPr>
        <w:t xml:space="preserve">• Team collaboration capabilities</w:t>
      </w:r>
    </w:p>
    <w:p>
      <w:pPr>
        <w:spacing w:before="200" w:after="60"/>
      </w:pPr>
      <w:r>
        <w:rPr>
          <w:b/>
          <w:color w:val="1B3A5C"/>
          <w:sz w:val="24"/>
        </w:rPr>
        <w:t>Microsoft Copilot</w:t>
      </w:r>
    </w:p>
    <w:p>
      <w:pPr>
        <w:spacing w:before="80" w:after="40"/>
      </w:pPr>
      <w:r>
        <w:rPr>
          <w:b/>
          <w:color w:val="2E75B6"/>
          <w:sz w:val="22"/>
        </w:rPr>
        <w:t>Primary Use Cases:</w:t>
      </w:r>
    </w:p>
    <w:p>
      <w:pPr>
        <w:spacing w:before="40" w:after="40"/>
        <w:ind w:left="360"/>
      </w:pPr>
      <w:r>
        <w:rPr>
          <w:color w:val="404040"/>
          <w:sz w:val="22"/>
        </w:rPr>
        <w:t xml:space="preserve">• Business productivity</w:t>
      </w:r>
    </w:p>
    <w:p>
      <w:pPr>
        <w:spacing w:before="40" w:after="40"/>
        <w:ind w:left="360"/>
      </w:pPr>
      <w:r>
        <w:rPr>
          <w:color w:val="404040"/>
          <w:sz w:val="22"/>
        </w:rPr>
        <w:t xml:space="preserve">• Reporting</w:t>
      </w:r>
    </w:p>
    <w:p>
      <w:pPr>
        <w:spacing w:before="40" w:after="40"/>
        <w:ind w:left="360"/>
      </w:pPr>
      <w:r>
        <w:rPr>
          <w:color w:val="404040"/>
          <w:sz w:val="22"/>
        </w:rPr>
        <w:t xml:space="preserve">• Documentation</w:t>
      </w:r>
    </w:p>
    <w:p>
      <w:pPr>
        <w:spacing w:before="40" w:after="40"/>
        <w:ind w:left="360"/>
      </w:pPr>
      <w:r>
        <w:rPr>
          <w:color w:val="404040"/>
          <w:sz w:val="22"/>
        </w:rPr>
        <w:t xml:space="preserve">• Office workflow support</w:t>
      </w:r>
    </w:p>
    <w:p>
      <w:pPr>
        <w:spacing w:before="80" w:after="40"/>
      </w:pPr>
      <w:r>
        <w:rPr>
          <w:b/>
          <w:color w:val="2E75B6"/>
          <w:sz w:val="22"/>
        </w:rPr>
        <w:t>Recommended Departments:</w:t>
      </w:r>
    </w:p>
    <w:p>
      <w:pPr>
        <w:spacing w:before="40" w:after="40"/>
        <w:ind w:left="360"/>
      </w:pPr>
      <w:r>
        <w:rPr>
          <w:color w:val="404040"/>
          <w:sz w:val="22"/>
        </w:rPr>
        <w:t xml:space="preserve">• Operations</w:t>
      </w:r>
    </w:p>
    <w:p>
      <w:pPr>
        <w:spacing w:before="40" w:after="40"/>
        <w:ind w:left="360"/>
      </w:pPr>
      <w:r>
        <w:rPr>
          <w:color w:val="404040"/>
          <w:sz w:val="22"/>
        </w:rPr>
        <w:t xml:space="preserve">• HR</w:t>
      </w:r>
    </w:p>
    <w:p>
      <w:pPr>
        <w:spacing w:before="40" w:after="40"/>
        <w:ind w:left="360"/>
      </w:pPr>
      <w:r>
        <w:rPr>
          <w:color w:val="404040"/>
          <w:sz w:val="22"/>
        </w:rPr>
        <w:t xml:space="preserve">• Customer Support</w:t>
      </w:r>
    </w:p>
    <w:p>
      <w:pPr>
        <w:spacing w:before="80" w:after="40"/>
      </w:pPr>
      <w:r>
        <w:rPr>
          <w:b/>
          <w:color w:val="2E75B6"/>
          <w:sz w:val="22"/>
        </w:rPr>
        <w:t>Strengths:</w:t>
      </w:r>
    </w:p>
    <w:p>
      <w:pPr>
        <w:spacing w:before="40" w:after="40"/>
        <w:ind w:left="360"/>
      </w:pPr>
      <w:r>
        <w:rPr>
          <w:color w:val="404040"/>
          <w:sz w:val="22"/>
        </w:rPr>
        <w:t xml:space="preserve">• Microsoft ecosystem integration</w:t>
      </w:r>
    </w:p>
    <w:p>
      <w:pPr>
        <w:spacing w:before="40" w:after="40"/>
        <w:ind w:left="360"/>
      </w:pPr>
      <w:r>
        <w:rPr>
          <w:color w:val="404040"/>
          <w:sz w:val="22"/>
        </w:rPr>
        <w:t xml:space="preserve">• Productivity enhancement</w:t>
      </w:r>
    </w:p>
    <w:p>
      <w:pPr>
        <w:spacing w:before="160" w:after="60"/>
      </w:pPr>
      <w:r>
        <w:rPr>
          <w:b/>
          <w:color w:val="1B3A5C"/>
          <w:sz w:val="22"/>
        </w:rPr>
        <w:t>Tool Selection Guidelines</w:t>
      </w:r>
    </w:p>
    <w:p>
      <w:pPr>
        <w:spacing w:before="160" w:after="60"/>
      </w:pPr>
      <w:r>
        <w:rPr>
          <w:color w:val="404040"/>
          <w:sz w:val="22"/>
        </w:rPr>
        <w:t>Organizations should select AI tools based on:</w:t>
      </w:r>
    </w:p>
    <w:p>
      <w:pPr>
        <w:spacing w:before="40" w:after="40"/>
        <w:ind w:left="360"/>
      </w:pPr>
      <w:r>
        <w:rPr>
          <w:color w:val="404040"/>
          <w:sz w:val="22"/>
        </w:rPr>
        <w:t xml:space="preserve">• Business requirements</w:t>
      </w:r>
    </w:p>
    <w:p>
      <w:pPr>
        <w:spacing w:before="40" w:after="40"/>
        <w:ind w:left="360"/>
      </w:pPr>
      <w:r>
        <w:rPr>
          <w:color w:val="404040"/>
          <w:sz w:val="22"/>
        </w:rPr>
        <w:t xml:space="preserve">• Data security needs</w:t>
      </w:r>
    </w:p>
    <w:p>
      <w:pPr>
        <w:spacing w:before="40" w:after="40"/>
        <w:ind w:left="360"/>
      </w:pPr>
      <w:r>
        <w:rPr>
          <w:color w:val="404040"/>
          <w:sz w:val="22"/>
        </w:rPr>
        <w:t xml:space="preserve">• Workflow complexity</w:t>
      </w:r>
    </w:p>
    <w:p>
      <w:pPr>
        <w:spacing w:before="40" w:after="40"/>
        <w:ind w:left="360"/>
      </w:pPr>
      <w:r>
        <w:rPr>
          <w:color w:val="404040"/>
          <w:sz w:val="22"/>
        </w:rPr>
        <w:t xml:space="preserve">• Integration requirements</w:t>
      </w:r>
    </w:p>
    <w:p>
      <w:pPr>
        <w:spacing w:before="40" w:after="40"/>
        <w:ind w:left="360"/>
      </w:pPr>
      <w:r>
        <w:rPr>
          <w:color w:val="404040"/>
          <w:sz w:val="22"/>
        </w:rPr>
        <w:t xml:space="preserve">• User adoption readiness</w:t>
      </w:r>
    </w:p>
    <w:p>
      <w:pPr>
        <w:spacing w:before="40" w:after="40"/>
        <w:ind w:left="360"/>
      </w:pPr>
      <w:r>
        <w:rPr>
          <w:color w:val="404040"/>
          <w:sz w:val="22"/>
        </w:rPr>
        <w:t xml:space="preserve">• Budget considerations</w:t>
      </w:r>
    </w:p>
    <w:p>
      <w:r>
        <w:rPr>
          <w:i/>
          <w:color w:val="404040"/>
          <w:sz w:val="22"/>
        </w:rPr>
        <w:t xml:space="preserve">No single AI tool is ideal for every business function. The most effective implementations typically combine multiple tools depending on organizational objectives.</w:t>
      </w:r>
    </w:p>
    <w:p>
      <w:pPr>
        <w:spacing w:after="60" w:before="200"/>
      </w:pPr>
      <w:r>
        <w:rPr>
          <w:rFonts w:ascii="Arial" w:cs="Arial" w:eastAsia="Arial" w:hAnsi="Arial"/>
          <w:b/>
          <w:bCs/>
          <w:color w:val="1B3A5C"/>
          <w:sz w:val="26"/>
          <w:szCs w:val="26"/>
        </w:rPr>
        <w:t xml:space="preserve">10. IMPLEMENTATION ROADMAPS</w:t>
      </w:r>
    </w:p>
    <w:p>
      <w:pPr>
        <w:pBdr>
          <w:bottom w:val="single" w:color="2E75B6" w:sz="6" w:space="1"/>
        </w:pBdr>
        <w:spacing w:after="80" w:before="60"/>
      </w:pPr>
      <w:r>
        <w:t xml:space="preserve"/>
      </w:r>
    </w:p>
    <w:p>
      <w:r>
        <w:rPr>
          <w:color w:val="404040"/>
          <w:sz w:val="22"/>
        </w:rPr>
        <w:t xml:space="preserve">Each department roadmap progresses through three implementation stages: Beginner, Intermediate, and Advanced.</w:t>
      </w:r>
    </w:p>
    <w:p>
      <w:pPr>
        <w:spacing w:before="200" w:after="60"/>
      </w:pPr>
      <w:r>
        <w:rPr>
          <w:b/>
          <w:color w:val="1B3A5C"/>
          <w:sz w:val="24"/>
        </w:rPr>
        <w:t>HR Department</w:t>
      </w:r>
    </w:p>
    <w:p>
      <w:pPr>
        <w:spacing w:before="100" w:after="40"/>
      </w:pPr>
      <w:r>
        <w:rPr>
          <w:b/>
          <w:color w:val="217346"/>
          <w:sz w:val="22"/>
        </w:rPr>
        <w:t>Beginner Level:</w:t>
      </w:r>
    </w:p>
    <w:p>
      <w:pPr>
        <w:spacing w:before="30" w:after="30"/>
        <w:ind w:left="360"/>
      </w:pPr>
      <w:r>
        <w:rPr>
          <w:color w:val="404040"/>
          <w:sz w:val="22"/>
        </w:rPr>
        <w:t xml:space="preserve">• AI resume screening assistance</w:t>
      </w:r>
    </w:p>
    <w:p>
      <w:pPr>
        <w:spacing w:before="30" w:after="30"/>
        <w:ind w:left="360"/>
      </w:pPr>
      <w:r>
        <w:rPr>
          <w:color w:val="404040"/>
          <w:sz w:val="22"/>
        </w:rPr>
        <w:t xml:space="preserve">• AI email draft support</w:t>
      </w:r>
    </w:p>
    <w:p>
      <w:pPr>
        <w:spacing w:before="30" w:after="30"/>
        <w:ind w:left="360"/>
      </w:pPr>
      <w:r>
        <w:rPr>
          <w:color w:val="404040"/>
          <w:sz w:val="22"/>
        </w:rPr>
        <w:t xml:space="preserve">• Basic interview question generation</w:t>
      </w:r>
    </w:p>
    <w:p>
      <w:pPr>
        <w:spacing w:before="100" w:after="40"/>
      </w:pPr>
      <w:r>
        <w:rPr>
          <w:b/>
          <w:color w:val="2E75B6"/>
          <w:sz w:val="22"/>
        </w:rPr>
        <w:t>Intermediate Level:</w:t>
      </w:r>
    </w:p>
    <w:p>
      <w:pPr>
        <w:spacing w:before="30" w:after="30"/>
        <w:ind w:left="360"/>
      </w:pPr>
      <w:r>
        <w:rPr>
          <w:color w:val="404040"/>
          <w:sz w:val="22"/>
        </w:rPr>
        <w:t xml:space="preserve">• AI candidate evaluation workflows</w:t>
      </w:r>
    </w:p>
    <w:p>
      <w:pPr>
        <w:spacing w:before="30" w:after="30"/>
        <w:ind w:left="360"/>
      </w:pPr>
      <w:r>
        <w:rPr>
          <w:color w:val="404040"/>
          <w:sz w:val="22"/>
        </w:rPr>
        <w:t xml:space="preserve">• AI-assisted onboarding documentation</w:t>
      </w:r>
    </w:p>
    <w:p>
      <w:pPr>
        <w:spacing w:before="30" w:after="30"/>
        <w:ind w:left="360"/>
      </w:pPr>
      <w:r>
        <w:rPr>
          <w:color w:val="404040"/>
          <w:sz w:val="22"/>
        </w:rPr>
        <w:t xml:space="preserve">• Interview preparation systems</w:t>
      </w:r>
    </w:p>
    <w:p>
      <w:pPr>
        <w:spacing w:before="100" w:after="40"/>
      </w:pPr>
      <w:r>
        <w:rPr>
          <w:b/>
          <w:color w:val="1B3A5C"/>
          <w:sz w:val="22"/>
        </w:rPr>
        <w:t>Advanced Level:</w:t>
      </w:r>
    </w:p>
    <w:p>
      <w:pPr>
        <w:spacing w:before="30" w:after="30"/>
        <w:ind w:left="360"/>
      </w:pPr>
      <w:r>
        <w:rPr>
          <w:color w:val="404040"/>
          <w:sz w:val="22"/>
        </w:rPr>
        <w:t xml:space="preserve">• End-to-end AI recruitment pipeline</w:t>
      </w:r>
    </w:p>
    <w:p>
      <w:pPr>
        <w:spacing w:before="30" w:after="30"/>
        <w:ind w:left="360"/>
      </w:pPr>
      <w:r>
        <w:rPr>
          <w:color w:val="404040"/>
          <w:sz w:val="22"/>
        </w:rPr>
        <w:t xml:space="preserve">• AI knowledge management for HR policies</w:t>
      </w:r>
    </w:p>
    <w:p>
      <w:pPr>
        <w:spacing w:before="30" w:after="30"/>
        <w:ind w:left="360"/>
      </w:pPr>
      <w:r>
        <w:rPr>
          <w:color w:val="404040"/>
          <w:sz w:val="22"/>
        </w:rPr>
        <w:t xml:space="preserve">• Automated reporting and analytics support</w:t>
      </w:r>
    </w:p>
    <w:p>
      <w:pPr>
        <w:spacing w:before="200" w:after="60"/>
      </w:pPr>
      <w:r>
        <w:rPr>
          <w:b/>
          <w:color w:val="1B3A5C"/>
          <w:sz w:val="24"/>
        </w:rPr>
        <w:t>Operations</w:t>
      </w:r>
    </w:p>
    <w:p>
      <w:pPr>
        <w:spacing w:before="100" w:after="40"/>
      </w:pPr>
      <w:r>
        <w:rPr>
          <w:b/>
          <w:color w:val="217346"/>
          <w:sz w:val="22"/>
        </w:rPr>
        <w:t>Beginner Level:</w:t>
      </w:r>
    </w:p>
    <w:p>
      <w:pPr>
        <w:spacing w:before="30" w:after="30"/>
        <w:ind w:left="360"/>
      </w:pPr>
      <w:r>
        <w:rPr>
          <w:color w:val="404040"/>
          <w:sz w:val="22"/>
        </w:rPr>
        <w:t xml:space="preserve">• AI SOP generation</w:t>
      </w:r>
    </w:p>
    <w:p>
      <w:pPr>
        <w:spacing w:before="30" w:after="30"/>
        <w:ind w:left="360"/>
      </w:pPr>
      <w:r>
        <w:rPr>
          <w:color w:val="404040"/>
          <w:sz w:val="22"/>
        </w:rPr>
        <w:t xml:space="preserve">• Basic task prioritization assistance</w:t>
      </w:r>
    </w:p>
    <w:p>
      <w:pPr>
        <w:spacing w:before="30" w:after="30"/>
        <w:ind w:left="360"/>
      </w:pPr>
      <w:r>
        <w:rPr>
          <w:color w:val="404040"/>
          <w:sz w:val="22"/>
        </w:rPr>
        <w:t xml:space="preserve">• Report drafting support</w:t>
      </w:r>
    </w:p>
    <w:p>
      <w:pPr>
        <w:spacing w:before="100" w:after="40"/>
      </w:pPr>
      <w:r>
        <w:rPr>
          <w:b/>
          <w:color w:val="2E75B6"/>
          <w:sz w:val="22"/>
        </w:rPr>
        <w:t>Intermediate Level:</w:t>
      </w:r>
    </w:p>
    <w:p>
      <w:pPr>
        <w:spacing w:before="30" w:after="30"/>
        <w:ind w:left="360"/>
      </w:pPr>
      <w:r>
        <w:rPr>
          <w:color w:val="404040"/>
          <w:sz w:val="22"/>
        </w:rPr>
        <w:t xml:space="preserve">• AI workflow optimization analysis</w:t>
      </w:r>
    </w:p>
    <w:p>
      <w:pPr>
        <w:spacing w:before="30" w:after="30"/>
        <w:ind w:left="360"/>
      </w:pPr>
      <w:r>
        <w:rPr>
          <w:color w:val="404040"/>
          <w:sz w:val="22"/>
        </w:rPr>
        <w:t xml:space="preserve">• Knowledge base creation</w:t>
      </w:r>
    </w:p>
    <w:p>
      <w:pPr>
        <w:spacing w:before="30" w:after="30"/>
        <w:ind w:left="360"/>
      </w:pPr>
      <w:r>
        <w:rPr>
          <w:color w:val="404040"/>
          <w:sz w:val="22"/>
        </w:rPr>
        <w:t xml:space="preserve">• Process documentation systems</w:t>
      </w:r>
    </w:p>
    <w:p>
      <w:pPr>
        <w:spacing w:before="100" w:after="40"/>
      </w:pPr>
      <w:r>
        <w:rPr>
          <w:b/>
          <w:color w:val="1B3A5C"/>
          <w:sz w:val="22"/>
        </w:rPr>
        <w:t>Advanced Level:</w:t>
      </w:r>
    </w:p>
    <w:p>
      <w:pPr>
        <w:spacing w:before="30" w:after="30"/>
        <w:ind w:left="360"/>
      </w:pPr>
      <w:r>
        <w:rPr>
          <w:color w:val="404040"/>
          <w:sz w:val="22"/>
        </w:rPr>
        <w:t xml:space="preserve">• Multi-step AI workflow chains</w:t>
      </w:r>
    </w:p>
    <w:p>
      <w:pPr>
        <w:spacing w:before="30" w:after="30"/>
        <w:ind w:left="360"/>
      </w:pPr>
      <w:r>
        <w:rPr>
          <w:color w:val="404040"/>
          <w:sz w:val="22"/>
        </w:rPr>
        <w:t xml:space="preserve">• Automated reporting pipelines</w:t>
      </w:r>
    </w:p>
    <w:p>
      <w:pPr>
        <w:spacing w:before="30" w:after="30"/>
        <w:ind w:left="360"/>
      </w:pPr>
      <w:r>
        <w:rPr>
          <w:color w:val="404040"/>
          <w:sz w:val="22"/>
        </w:rPr>
        <w:t xml:space="preserve">• AI-assisted decision support systems</w:t>
      </w:r>
    </w:p>
    <w:p>
      <w:pPr>
        <w:spacing w:before="200" w:after="60"/>
      </w:pPr>
      <w:r>
        <w:rPr>
          <w:b/>
          <w:color w:val="1B3A5C"/>
          <w:sz w:val="24"/>
        </w:rPr>
        <w:t>Customer Support</w:t>
      </w:r>
    </w:p>
    <w:p>
      <w:pPr>
        <w:spacing w:before="100" w:after="40"/>
      </w:pPr>
      <w:r>
        <w:rPr>
          <w:b/>
          <w:color w:val="217346"/>
          <w:sz w:val="22"/>
        </w:rPr>
        <w:t>Beginner Level:</w:t>
      </w:r>
    </w:p>
    <w:p>
      <w:pPr>
        <w:spacing w:before="30" w:after="30"/>
        <w:ind w:left="360"/>
      </w:pPr>
      <w:r>
        <w:rPr>
          <w:color w:val="404040"/>
          <w:sz w:val="22"/>
        </w:rPr>
        <w:t xml:space="preserve">• AI response drafting for common queries</w:t>
      </w:r>
    </w:p>
    <w:p>
      <w:pPr>
        <w:spacing w:before="30" w:after="30"/>
        <w:ind w:left="360"/>
      </w:pPr>
      <w:r>
        <w:rPr>
          <w:color w:val="404040"/>
          <w:sz w:val="22"/>
        </w:rPr>
        <w:t xml:space="preserve">• Basic ticket summarization</w:t>
      </w:r>
    </w:p>
    <w:p>
      <w:pPr>
        <w:spacing w:before="30" w:after="30"/>
        <w:ind w:left="360"/>
      </w:pPr>
      <w:r>
        <w:rPr>
          <w:color w:val="404040"/>
          <w:sz w:val="22"/>
        </w:rPr>
        <w:t xml:space="preserve">• FAQ generation</w:t>
      </w:r>
    </w:p>
    <w:p>
      <w:pPr>
        <w:spacing w:before="100" w:after="40"/>
      </w:pPr>
      <w:r>
        <w:rPr>
          <w:b/>
          <w:color w:val="2E75B6"/>
          <w:sz w:val="22"/>
        </w:rPr>
        <w:t>Intermediate Level:</w:t>
      </w:r>
    </w:p>
    <w:p>
      <w:pPr>
        <w:spacing w:before="30" w:after="30"/>
        <w:ind w:left="360"/>
      </w:pPr>
      <w:r>
        <w:rPr>
          <w:color w:val="404040"/>
          <w:sz w:val="22"/>
        </w:rPr>
        <w:t xml:space="preserve">• AI knowledge retrieval systems</w:t>
      </w:r>
    </w:p>
    <w:p>
      <w:pPr>
        <w:spacing w:before="30" w:after="30"/>
        <w:ind w:left="360"/>
      </w:pPr>
      <w:r>
        <w:rPr>
          <w:color w:val="404040"/>
          <w:sz w:val="22"/>
        </w:rPr>
        <w:t xml:space="preserve">• Sentiment analysis support</w:t>
      </w:r>
    </w:p>
    <w:p>
      <w:pPr>
        <w:spacing w:before="30" w:after="30"/>
        <w:ind w:left="360"/>
      </w:pPr>
      <w:r>
        <w:rPr>
          <w:color w:val="404040"/>
          <w:sz w:val="22"/>
        </w:rPr>
        <w:t xml:space="preserve">• Escalation summarization</w:t>
      </w:r>
    </w:p>
    <w:p>
      <w:pPr>
        <w:spacing w:before="100" w:after="40"/>
      </w:pPr>
      <w:r>
        <w:rPr>
          <w:b/>
          <w:color w:val="1B3A5C"/>
          <w:sz w:val="22"/>
        </w:rPr>
        <w:t>Advanced Level:</w:t>
      </w:r>
    </w:p>
    <w:p>
      <w:pPr>
        <w:spacing w:before="30" w:after="30"/>
        <w:ind w:left="360"/>
      </w:pPr>
      <w:r>
        <w:rPr>
          <w:color w:val="404040"/>
          <w:sz w:val="22"/>
        </w:rPr>
        <w:t xml:space="preserve">• End-to-end AI-assisted support workflows</w:t>
      </w:r>
    </w:p>
    <w:p>
      <w:pPr>
        <w:spacing w:before="30" w:after="30"/>
        <w:ind w:left="360"/>
      </w:pPr>
      <w:r>
        <w:rPr>
          <w:color w:val="404040"/>
          <w:sz w:val="22"/>
        </w:rPr>
        <w:t xml:space="preserve">• Automated knowledge base maintenance</w:t>
      </w:r>
    </w:p>
    <w:p>
      <w:pPr>
        <w:spacing w:before="30" w:after="30"/>
        <w:ind w:left="360"/>
      </w:pPr>
      <w:r>
        <w:rPr>
          <w:color w:val="404040"/>
          <w:sz w:val="22"/>
        </w:rPr>
        <w:t xml:space="preserve">• Customer insight analysis</w:t>
      </w:r>
    </w:p>
    <w:p>
      <w:pPr>
        <w:spacing w:before="200" w:after="60"/>
      </w:pPr>
      <w:r>
        <w:rPr>
          <w:b/>
          <w:color w:val="1B3A5C"/>
          <w:sz w:val="24"/>
        </w:rPr>
        <w:t>Marketing</w:t>
      </w:r>
    </w:p>
    <w:p>
      <w:pPr>
        <w:spacing w:before="100" w:after="40"/>
      </w:pPr>
      <w:r>
        <w:rPr>
          <w:b/>
          <w:color w:val="217346"/>
          <w:sz w:val="22"/>
        </w:rPr>
        <w:t>Beginner Level:</w:t>
      </w:r>
    </w:p>
    <w:p>
      <w:pPr>
        <w:spacing w:before="30" w:after="30"/>
        <w:ind w:left="360"/>
      </w:pPr>
      <w:r>
        <w:rPr>
          <w:color w:val="404040"/>
          <w:sz w:val="22"/>
        </w:rPr>
        <w:t xml:space="preserve">• AI content drafting assistance</w:t>
      </w:r>
    </w:p>
    <w:p>
      <w:pPr>
        <w:spacing w:before="30" w:after="30"/>
        <w:ind w:left="360"/>
      </w:pPr>
      <w:r>
        <w:rPr>
          <w:color w:val="404040"/>
          <w:sz w:val="22"/>
        </w:rPr>
        <w:t xml:space="preserve">• Basic campaign brainstorming</w:t>
      </w:r>
    </w:p>
    <w:p>
      <w:pPr>
        <w:spacing w:before="30" w:after="30"/>
        <w:ind w:left="360"/>
      </w:pPr>
      <w:r>
        <w:rPr>
          <w:color w:val="404040"/>
          <w:sz w:val="22"/>
        </w:rPr>
        <w:t xml:space="preserve">• Social media post generation</w:t>
      </w:r>
    </w:p>
    <w:p>
      <w:pPr>
        <w:spacing w:before="100" w:after="40"/>
      </w:pPr>
      <w:r>
        <w:rPr>
          <w:b/>
          <w:color w:val="2E75B6"/>
          <w:sz w:val="22"/>
        </w:rPr>
        <w:t>Intermediate Level:</w:t>
      </w:r>
    </w:p>
    <w:p>
      <w:pPr>
        <w:spacing w:before="30" w:after="30"/>
        <w:ind w:left="360"/>
      </w:pPr>
      <w:r>
        <w:rPr>
          <w:color w:val="404040"/>
          <w:sz w:val="22"/>
        </w:rPr>
        <w:t xml:space="preserve">• AI research summarization</w:t>
      </w:r>
    </w:p>
    <w:p>
      <w:pPr>
        <w:spacing w:before="30" w:after="30"/>
        <w:ind w:left="360"/>
      </w:pPr>
      <w:r>
        <w:rPr>
          <w:color w:val="404040"/>
          <w:sz w:val="22"/>
        </w:rPr>
        <w:t xml:space="preserve">• Campaign planning support</w:t>
      </w:r>
    </w:p>
    <w:p>
      <w:pPr>
        <w:spacing w:before="30" w:after="30"/>
        <w:ind w:left="360"/>
      </w:pPr>
      <w:r>
        <w:rPr>
          <w:color w:val="404040"/>
          <w:sz w:val="22"/>
        </w:rPr>
        <w:t xml:space="preserve">• Performance reporting assistance</w:t>
      </w:r>
    </w:p>
    <w:p>
      <w:pPr>
        <w:spacing w:before="100" w:after="40"/>
      </w:pPr>
      <w:r>
        <w:rPr>
          <w:b/>
          <w:color w:val="1B3A5C"/>
          <w:sz w:val="22"/>
        </w:rPr>
        <w:t>Advanced Level:</w:t>
      </w:r>
    </w:p>
    <w:p>
      <w:pPr>
        <w:spacing w:before="30" w:after="30"/>
        <w:ind w:left="360"/>
      </w:pPr>
      <w:r>
        <w:rPr>
          <w:color w:val="404040"/>
          <w:sz w:val="22"/>
        </w:rPr>
        <w:t xml:space="preserve">• Personalized content generation workflows</w:t>
      </w:r>
    </w:p>
    <w:p>
      <w:pPr>
        <w:spacing w:before="30" w:after="30"/>
        <w:ind w:left="360"/>
      </w:pPr>
      <w:r>
        <w:rPr>
          <w:color w:val="404040"/>
          <w:sz w:val="22"/>
        </w:rPr>
        <w:t xml:space="preserve">• AI-assisted market analysis</w:t>
      </w:r>
    </w:p>
    <w:p>
      <w:pPr>
        <w:spacing w:before="30" w:after="30"/>
        <w:ind w:left="360"/>
      </w:pPr>
      <w:r>
        <w:rPr>
          <w:color w:val="404040"/>
          <w:sz w:val="22"/>
        </w:rPr>
        <w:t xml:space="preserve">• Multi-channel content automation</w:t>
      </w:r>
    </w:p>
    <w:p>
      <w:pPr>
        <w:spacing w:before="200" w:after="60"/>
      </w:pPr>
      <w:r>
        <w:rPr>
          <w:b/>
          <w:color w:val="1B3A5C"/>
          <w:sz w:val="24"/>
        </w:rPr>
        <w:t>Research</w:t>
      </w:r>
    </w:p>
    <w:p>
      <w:pPr>
        <w:spacing w:before="100" w:after="40"/>
      </w:pPr>
      <w:r>
        <w:rPr>
          <w:b/>
          <w:color w:val="217346"/>
          <w:sz w:val="22"/>
        </w:rPr>
        <w:t>Beginner Level:</w:t>
      </w:r>
    </w:p>
    <w:p>
      <w:pPr>
        <w:spacing w:before="30" w:after="30"/>
        <w:ind w:left="360"/>
      </w:pPr>
      <w:r>
        <w:rPr>
          <w:color w:val="404040"/>
          <w:sz w:val="22"/>
        </w:rPr>
        <w:t xml:space="preserve">• AI document summarization</w:t>
      </w:r>
    </w:p>
    <w:p>
      <w:pPr>
        <w:spacing w:before="30" w:after="30"/>
        <w:ind w:left="360"/>
      </w:pPr>
      <w:r>
        <w:rPr>
          <w:color w:val="404040"/>
          <w:sz w:val="22"/>
        </w:rPr>
        <w:t xml:space="preserve">• Basic research assistance</w:t>
      </w:r>
    </w:p>
    <w:p>
      <w:pPr>
        <w:spacing w:before="30" w:after="30"/>
        <w:ind w:left="360"/>
      </w:pPr>
      <w:r>
        <w:rPr>
          <w:color w:val="404040"/>
          <w:sz w:val="22"/>
        </w:rPr>
        <w:t xml:space="preserve">• Key insight extraction</w:t>
      </w:r>
    </w:p>
    <w:p>
      <w:pPr>
        <w:spacing w:before="100" w:after="40"/>
      </w:pPr>
      <w:r>
        <w:rPr>
          <w:b/>
          <w:color w:val="2E75B6"/>
          <w:sz w:val="22"/>
        </w:rPr>
        <w:t>Intermediate Level:</w:t>
      </w:r>
    </w:p>
    <w:p>
      <w:pPr>
        <w:spacing w:before="30" w:after="30"/>
        <w:ind w:left="360"/>
      </w:pPr>
      <w:r>
        <w:rPr>
          <w:color w:val="404040"/>
          <w:sz w:val="22"/>
        </w:rPr>
        <w:t xml:space="preserve">• AI knowledge retrieval systems</w:t>
      </w:r>
    </w:p>
    <w:p>
      <w:pPr>
        <w:spacing w:before="30" w:after="30"/>
        <w:ind w:left="360"/>
      </w:pPr>
      <w:r>
        <w:rPr>
          <w:color w:val="404040"/>
          <w:sz w:val="22"/>
        </w:rPr>
        <w:t xml:space="preserve">• Research report generation</w:t>
      </w:r>
    </w:p>
    <w:p>
      <w:pPr>
        <w:spacing w:before="30" w:after="30"/>
        <w:ind w:left="360"/>
      </w:pPr>
      <w:r>
        <w:rPr>
          <w:color w:val="404040"/>
          <w:sz w:val="22"/>
        </w:rPr>
        <w:t xml:space="preserve">• Trend analysis support</w:t>
      </w:r>
    </w:p>
    <w:p>
      <w:pPr>
        <w:spacing w:before="100" w:after="40"/>
      </w:pPr>
      <w:r>
        <w:rPr>
          <w:b/>
          <w:color w:val="1B3A5C"/>
          <w:sz w:val="22"/>
        </w:rPr>
        <w:t>Advanced Level:</w:t>
      </w:r>
    </w:p>
    <w:p>
      <w:pPr>
        <w:spacing w:before="30" w:after="30"/>
        <w:ind w:left="360"/>
      </w:pPr>
      <w:r>
        <w:rPr>
          <w:color w:val="404040"/>
          <w:sz w:val="22"/>
        </w:rPr>
        <w:t xml:space="preserve">• AI-assisted insight generation pipelines</w:t>
      </w:r>
    </w:p>
    <w:p>
      <w:pPr>
        <w:spacing w:before="30" w:after="30"/>
        <w:ind w:left="360"/>
      </w:pPr>
      <w:r>
        <w:rPr>
          <w:color w:val="404040"/>
          <w:sz w:val="22"/>
        </w:rPr>
        <w:t xml:space="preserve">• Automated knowledge management</w:t>
      </w:r>
    </w:p>
    <w:p>
      <w:pPr>
        <w:spacing w:before="30" w:after="30"/>
        <w:ind w:left="360"/>
      </w:pPr>
      <w:r>
        <w:rPr>
          <w:color w:val="404040"/>
          <w:sz w:val="22"/>
        </w:rPr>
        <w:t xml:space="preserve">• Decision-support systems</w:t>
      </w:r>
    </w:p>
    <w:p>
      <w:pPr>
        <w:spacing w:after="60" w:before="200"/>
      </w:pPr>
      <w:r>
        <w:rPr>
          <w:rFonts w:ascii="Arial" w:cs="Arial" w:eastAsia="Arial" w:hAnsi="Arial"/>
          <w:b/>
          <w:bCs/>
          <w:color w:val="1B3A5C"/>
          <w:sz w:val="26"/>
          <w:szCs w:val="26"/>
        </w:rPr>
        <w:t xml:space="preserve">11. RISKS &amp; HUMAN OVERSIGHT</w:t>
      </w:r>
    </w:p>
    <w:p>
      <w:pPr>
        <w:pBdr>
          <w:bottom w:val="single" w:color="2E75B6" w:sz="6" w:space="1"/>
        </w:pBdr>
        <w:spacing w:after="80" w:before="60"/>
      </w:pPr>
      <w:r>
        <w:t xml:space="preserve"/>
      </w:r>
    </w:p>
    <w:p>
      <w:pPr>
        <w:spacing w:before="80" w:after="80"/>
      </w:pPr>
      <w:r>
        <w:rPr>
          <w:color w:val="404040"/>
          <w:sz w:val="22"/>
        </w:rPr>
        <w:t xml:space="preserve">While Artificial Intelligence offers significant opportunities for productivity improvement and workflow optimization, successful implementation requires careful governance and responsible usage.</w:t>
      </w:r>
    </w:p>
    <w:p>
      <w:pPr>
        <w:spacing w:before="80" w:after="80"/>
      </w:pPr>
      <w:r>
        <w:rPr>
          <w:color w:val="404040"/>
          <w:sz w:val="22"/>
        </w:rPr>
        <w:t xml:space="preserve">Organizations should view AI as a support system rather than a replacement for human expertise.</w:t>
      </w:r>
    </w:p>
    <w:p>
      <w:pPr>
        <w:spacing w:before="160" w:after="80"/>
      </w:pPr>
      <w:r>
        <w:rPr>
          <w:b/>
          <w:color w:val="1B3A5C"/>
          <w:sz w:val="24"/>
        </w:rPr>
        <w:t xml:space="preserve">Key Risks</w:t>
      </w:r>
    </w:p>
    <w:p>
      <w:pPr>
        <w:spacing w:before="140" w:after="60"/>
      </w:pPr>
      <w:r>
        <w:rPr>
          <w:b/>
          <w:color w:val="843C0C"/>
          <w:sz w:val="22"/>
        </w:rPr>
        <w:t xml:space="preserve">Accuracy Risks</w:t>
      </w:r>
    </w:p>
    <w:p>
      <w:pPr>
        <w:spacing w:before="40" w:after="60"/>
      </w:pPr>
      <w:r>
        <w:rPr>
          <w:color w:val="404040"/>
          <w:sz w:val="22"/>
        </w:rPr>
        <w:t xml:space="preserve">AI-generated outputs may occasionally contain incorrect information, missing context, outdated content, or misinterpretations. All critical outputs should be reviewed by qualified personnel before use. Examples include:</w:t>
      </w:r>
    </w:p>
    <w:p>
      <w:pPr>
        <w:spacing w:before="30" w:after="30"/>
        <w:ind w:left="360"/>
      </w:pPr>
      <w:r>
        <w:rPr>
          <w:color w:val="404040"/>
          <w:sz w:val="22"/>
        </w:rPr>
        <w:t xml:space="preserve">• Incorrect information</w:t>
      </w:r>
    </w:p>
    <w:p>
      <w:pPr>
        <w:spacing w:before="30" w:after="30"/>
        <w:ind w:left="360"/>
      </w:pPr>
      <w:r>
        <w:rPr>
          <w:color w:val="404040"/>
          <w:sz w:val="22"/>
        </w:rPr>
        <w:t xml:space="preserve">• Missing context</w:t>
      </w:r>
    </w:p>
    <w:p>
      <w:pPr>
        <w:spacing w:before="30" w:after="30"/>
        <w:ind w:left="360"/>
      </w:pPr>
      <w:r>
        <w:rPr>
          <w:color w:val="404040"/>
          <w:sz w:val="22"/>
        </w:rPr>
        <w:t xml:space="preserve">• Outdated content</w:t>
      </w:r>
    </w:p>
    <w:p>
      <w:pPr>
        <w:spacing w:before="30" w:after="30"/>
        <w:ind w:left="360"/>
      </w:pPr>
      <w:r>
        <w:rPr>
          <w:color w:val="404040"/>
          <w:sz w:val="22"/>
        </w:rPr>
        <w:t xml:space="preserve">• Misinterpretations</w:t>
      </w:r>
    </w:p>
    <w:p>
      <w:pPr>
        <w:spacing w:before="140" w:after="60"/>
      </w:pPr>
      <w:r>
        <w:rPr>
          <w:b/>
          <w:color w:val="843C0C"/>
          <w:sz w:val="22"/>
        </w:rPr>
        <w:t xml:space="preserve">Bias &amp; Fairness Concerns</w:t>
      </w:r>
    </w:p>
    <w:p>
      <w:pPr>
        <w:spacing w:before="40" w:after="60"/>
      </w:pPr>
      <w:r>
        <w:rPr>
          <w:color w:val="404040"/>
          <w:sz w:val="22"/>
        </w:rPr>
        <w:t xml:space="preserve">AI systems may unintentionally reflect biases present in training data or historical organizational practices. Organizations should regularly evaluate AI-assisted processes for fairness and transparency. Potential impacts include:</w:t>
      </w:r>
    </w:p>
    <w:p>
      <w:pPr>
        <w:spacing w:before="30" w:after="30"/>
        <w:ind w:left="360"/>
      </w:pPr>
      <w:r>
        <w:rPr>
          <w:color w:val="404040"/>
          <w:sz w:val="22"/>
        </w:rPr>
        <w:t xml:space="preserve">• Unfair candidate screening</w:t>
      </w:r>
    </w:p>
    <w:p>
      <w:pPr>
        <w:spacing w:before="30" w:after="30"/>
        <w:ind w:left="360"/>
      </w:pPr>
      <w:r>
        <w:rPr>
          <w:color w:val="404040"/>
          <w:sz w:val="22"/>
        </w:rPr>
        <w:t xml:space="preserve">• Inaccurate recommendations</w:t>
      </w:r>
    </w:p>
    <w:p>
      <w:pPr>
        <w:spacing w:before="30" w:after="30"/>
        <w:ind w:left="360"/>
      </w:pPr>
      <w:r>
        <w:rPr>
          <w:color w:val="404040"/>
          <w:sz w:val="22"/>
        </w:rPr>
        <w:t xml:space="preserve">• Unequal decision support</w:t>
      </w:r>
    </w:p>
    <w:p>
      <w:pPr>
        <w:spacing w:before="140" w:after="60"/>
      </w:pPr>
      <w:r>
        <w:rPr>
          <w:b/>
          <w:color w:val="843C0C"/>
          <w:sz w:val="22"/>
        </w:rPr>
        <w:t xml:space="preserve">Data Privacy &amp; Security</w:t>
      </w:r>
    </w:p>
    <w:p>
      <w:pPr>
        <w:spacing w:before="40" w:after="60"/>
      </w:pPr>
      <w:r>
        <w:rPr>
          <w:color w:val="404040"/>
          <w:sz w:val="22"/>
        </w:rPr>
        <w:t xml:space="preserve">Many business workflows involve sensitive information. Appropriate security controls and data governance policies must be maintained. Examples include:</w:t>
      </w:r>
    </w:p>
    <w:p>
      <w:pPr>
        <w:spacing w:before="30" w:after="30"/>
        <w:ind w:left="360"/>
      </w:pPr>
      <w:r>
        <w:rPr>
          <w:color w:val="404040"/>
          <w:sz w:val="22"/>
        </w:rPr>
        <w:t xml:space="preserve">• Employee records</w:t>
      </w:r>
    </w:p>
    <w:p>
      <w:pPr>
        <w:spacing w:before="30" w:after="30"/>
        <w:ind w:left="360"/>
      </w:pPr>
      <w:r>
        <w:rPr>
          <w:color w:val="404040"/>
          <w:sz w:val="22"/>
        </w:rPr>
        <w:t xml:space="preserve">• Customer information</w:t>
      </w:r>
    </w:p>
    <w:p>
      <w:pPr>
        <w:spacing w:before="30" w:after="30"/>
        <w:ind w:left="360"/>
      </w:pPr>
      <w:r>
        <w:rPr>
          <w:color w:val="404040"/>
          <w:sz w:val="22"/>
        </w:rPr>
        <w:t xml:space="preserve">• Internal business documents</w:t>
      </w:r>
    </w:p>
    <w:p>
      <w:pPr>
        <w:spacing w:before="30" w:after="30"/>
        <w:ind w:left="360"/>
      </w:pPr>
      <w:r>
        <w:rPr>
          <w:color w:val="404040"/>
          <w:sz w:val="22"/>
        </w:rPr>
        <w:t xml:space="preserve">• Research data</w:t>
      </w:r>
    </w:p>
    <w:p>
      <w:pPr>
        <w:spacing w:before="140" w:after="60"/>
      </w:pPr>
      <w:r>
        <w:rPr>
          <w:b/>
          <w:color w:val="843C0C"/>
          <w:sz w:val="22"/>
        </w:rPr>
        <w:t xml:space="preserve">Over-Reliance on Automation</w:t>
      </w:r>
    </w:p>
    <w:p>
      <w:pPr>
        <w:spacing w:before="40" w:after="60"/>
      </w:pPr>
      <w:r>
        <w:rPr>
          <w:color w:val="404040"/>
          <w:sz w:val="22"/>
        </w:rPr>
        <w:t xml:space="preserve">Excessive dependence on AI may reduce critical thinking and human judgment. Organizations should ensure that employees remain actively involved in decision-making processes.</w:t>
      </w:r>
    </w:p>
    <w:p>
      <w:pPr>
        <w:spacing w:before="140" w:after="60"/>
      </w:pPr>
      <w:r>
        <w:rPr>
          <w:b/>
          <w:color w:val="843C0C"/>
          <w:sz w:val="22"/>
        </w:rPr>
        <w:t xml:space="preserve">Organizational Change Challenges</w:t>
      </w:r>
    </w:p>
    <w:p>
      <w:pPr>
        <w:spacing w:before="40" w:after="60"/>
      </w:pPr>
      <w:r>
        <w:rPr>
          <w:color w:val="404040"/>
          <w:sz w:val="22"/>
        </w:rPr>
        <w:t xml:space="preserve">AI adoption often requires employee training, workflow adjustments, new governance practices, and process redesign. Resistance to change can impact implementation success. Key requirements include:</w:t>
      </w:r>
    </w:p>
    <w:p>
      <w:pPr>
        <w:spacing w:before="30" w:after="30"/>
        <w:ind w:left="360"/>
      </w:pPr>
      <w:r>
        <w:rPr>
          <w:color w:val="404040"/>
          <w:sz w:val="22"/>
        </w:rPr>
        <w:t xml:space="preserve">• Employee training</w:t>
      </w:r>
    </w:p>
    <w:p>
      <w:pPr>
        <w:spacing w:before="30" w:after="30"/>
        <w:ind w:left="360"/>
      </w:pPr>
      <w:r>
        <w:rPr>
          <w:color w:val="404040"/>
          <w:sz w:val="22"/>
        </w:rPr>
        <w:t xml:space="preserve">• Workflow adjustments</w:t>
      </w:r>
    </w:p>
    <w:p>
      <w:pPr>
        <w:spacing w:before="30" w:after="30"/>
        <w:ind w:left="360"/>
      </w:pPr>
      <w:r>
        <w:rPr>
          <w:color w:val="404040"/>
          <w:sz w:val="22"/>
        </w:rPr>
        <w:t xml:space="preserve">• New governance practices</w:t>
      </w:r>
    </w:p>
    <w:p>
      <w:pPr>
        <w:spacing w:before="30" w:after="30"/>
        <w:ind w:left="360"/>
      </w:pPr>
      <w:r>
        <w:rPr>
          <w:color w:val="404040"/>
          <w:sz w:val="22"/>
        </w:rPr>
        <w:t xml:space="preserve">• Process redesign</w:t>
      </w:r>
    </w:p>
    <w:p>
      <w:pPr>
        <w:spacing w:before="200" w:after="80"/>
      </w:pPr>
      <w:r>
        <w:rPr>
          <w:b/>
          <w:color w:val="1B3A5C"/>
          <w:sz w:val="24"/>
        </w:rPr>
        <w:t xml:space="preserve">Human Oversight Framework</w:t>
      </w:r>
    </w:p>
    <w:p>
      <w:pPr>
        <w:spacing w:before="60" w:after="60"/>
      </w:pPr>
      <w:r>
        <w:rPr>
          <w:color w:val="404040"/>
          <w:sz w:val="22"/>
        </w:rPr>
        <w:t xml:space="preserve">The recommended approach is:</w:t>
      </w:r>
    </w:p>
    <w:p>
      <w:pPr>
        <w:spacing w:before="80" w:after="60"/>
      </w:pPr>
      <w:r>
        <w:rPr>
          <w:b/>
          <w:color w:val="2E75B6"/>
          <w:sz w:val="22"/>
        </w:rPr>
        <w:t xml:space="preserve">Human-In-The-Loop</w:t>
      </w:r>
    </w:p>
    <w:p>
      <w:pPr>
        <w:spacing w:before="40" w:after="40"/>
      </w:pPr>
      <w:r>
        <w:rPr>
          <w:color w:val="2E75B6"/>
          <w:sz w:val="22"/>
        </w:rPr>
        <w:t xml:space="preserve">AI generates recommendations  ↓</w:t>
      </w:r>
    </w:p>
    <w:p>
      <w:pPr>
        <w:spacing w:before="40" w:after="40"/>
      </w:pPr>
      <w:r>
        <w:rPr>
          <w:color w:val="2E75B6"/>
          <w:sz w:val="22"/>
        </w:rPr>
        <w:t xml:space="preserve">Human reviews outputs  ↓</w:t>
      </w:r>
    </w:p>
    <w:p>
      <w:pPr>
        <w:spacing w:before="40" w:after="40"/>
      </w:pPr>
      <w:r>
        <w:rPr>
          <w:color w:val="2E75B6"/>
          <w:sz w:val="22"/>
        </w:rPr>
        <w:t xml:space="preserve">Human makes final decisions  ↓</w:t>
      </w:r>
    </w:p>
    <w:p>
      <w:pPr>
        <w:spacing w:before="40" w:after="40"/>
      </w:pPr>
      <w:r>
        <w:rPr>
          <w:color w:val="1B3A5C"/>
          <w:sz w:val="22"/>
        </w:rPr>
        <w:t xml:space="preserve">Organization remains accountable</w:t>
      </w:r>
    </w:p>
    <w:p>
      <w:pPr>
        <w:spacing w:before="140" w:after="60"/>
      </w:pPr>
      <w:r>
        <w:rPr>
          <w:b/>
          <w:color w:val="2E75B6"/>
          <w:sz w:val="22"/>
        </w:rPr>
        <w:t xml:space="preserve">Recommended Human-Controlled Activities</w:t>
      </w:r>
    </w:p>
    <w:p>
      <w:pPr>
        <w:spacing w:before="40" w:after="60"/>
      </w:pPr>
      <w:r>
        <w:rPr>
          <w:color w:val="404040"/>
          <w:sz w:val="22"/>
        </w:rPr>
        <w:t xml:space="preserve">The following areas should always involve human oversight:</w:t>
      </w:r>
    </w:p>
    <w:p>
      <w:pPr>
        <w:spacing w:before="30" w:after="30"/>
        <w:ind w:left="360"/>
      </w:pPr>
      <w:r>
        <w:rPr>
          <w:color w:val="404040"/>
          <w:sz w:val="22"/>
        </w:rPr>
        <w:t xml:space="preserve">• Hiring decisions</w:t>
      </w:r>
    </w:p>
    <w:p>
      <w:pPr>
        <w:spacing w:before="30" w:after="30"/>
        <w:ind w:left="360"/>
      </w:pPr>
      <w:r>
        <w:rPr>
          <w:color w:val="404040"/>
          <w:sz w:val="22"/>
        </w:rPr>
        <w:t xml:space="preserve">• Employee evaluations</w:t>
      </w:r>
    </w:p>
    <w:p>
      <w:pPr>
        <w:spacing w:before="30" w:after="30"/>
        <w:ind w:left="360"/>
      </w:pPr>
      <w:r>
        <w:rPr>
          <w:color w:val="404040"/>
          <w:sz w:val="22"/>
        </w:rPr>
        <w:t xml:space="preserve">• Customer dispute resolution</w:t>
      </w:r>
    </w:p>
    <w:p>
      <w:pPr>
        <w:spacing w:before="30" w:after="30"/>
        <w:ind w:left="360"/>
      </w:pPr>
      <w:r>
        <w:rPr>
          <w:color w:val="404040"/>
          <w:sz w:val="22"/>
        </w:rPr>
        <w:t xml:space="preserve">• Strategic business decisions</w:t>
      </w:r>
    </w:p>
    <w:p>
      <w:pPr>
        <w:spacing w:before="30" w:after="30"/>
        <w:ind w:left="360"/>
      </w:pPr>
      <w:r>
        <w:rPr>
          <w:color w:val="404040"/>
          <w:sz w:val="22"/>
        </w:rPr>
        <w:t xml:space="preserve">• Policy development</w:t>
      </w:r>
    </w:p>
    <w:p>
      <w:pPr>
        <w:spacing w:before="30" w:after="30"/>
        <w:ind w:left="360"/>
      </w:pPr>
      <w:r>
        <w:rPr>
          <w:color w:val="404040"/>
          <w:sz w:val="22"/>
        </w:rPr>
        <w:t xml:space="preserve">• Risk management</w:t>
      </w:r>
    </w:p>
    <w:p>
      <w:pPr>
        <w:spacing w:before="160" w:after="60"/>
      </w:pPr>
      <w:r>
        <w:rPr>
          <w:b/>
          <w:color w:val="1B3A5C"/>
          <w:sz w:val="22"/>
        </w:rPr>
        <w:t xml:space="preserve">Responsible AI Principle</w:t>
      </w:r>
    </w:p>
    <w:p>
      <w:pPr>
        <w:spacing w:before="40" w:after="40"/>
      </w:pPr>
      <w:r>
        <w:rPr>
          <w:i/>
          <w:color w:val="404040"/>
          <w:sz w:val="22"/>
        </w:rPr>
        <w:t xml:space="preserve">The goal of AI implementation should be to enhance human capabilities rather than replace human expertise.</w:t>
      </w:r>
    </w:p>
    <w:p>
      <w:pPr>
        <w:spacing w:before="40" w:after="40"/>
      </w:pPr>
      <w:r>
        <w:rPr>
          <w:i/>
          <w:color w:val="404040"/>
          <w:sz w:val="22"/>
        </w:rPr>
        <w:t xml:space="preserve">Organizations that combine AI efficiency with human judgment are most likely to achieve sustainable long-term success.</w:t>
      </w:r>
    </w:p>
    <w:p>
      <w:pPr>
        <w:spacing w:after="60" w:before="200"/>
      </w:pPr>
      <w:r>
        <w:rPr>
          <w:rFonts w:ascii="Arial" w:cs="Arial" w:eastAsia="Arial" w:hAnsi="Arial"/>
          <w:b/>
          <w:bCs/>
          <w:color w:val="1B3A5C"/>
          <w:sz w:val="26"/>
          <w:szCs w:val="26"/>
        </w:rPr>
        <w:t xml:space="preserve">12. KEY LEARNINGS</w:t>
      </w:r>
    </w:p>
    <w:p>
      <w:pPr>
        <w:spacing w:before="120" w:after="60"/>
      </w:pPr>
      <w:r>
        <w:rPr>
          <w:b/>
          <w:color w:val="2E75B6"/>
          <w:sz w:val="22"/>
        </w:rPr>
        <w:t xml:space="preserve">Learning 1: AI Delivers the Most Value in Repetitive Workflows</w:t>
      </w:r>
    </w:p>
    <w:p>
      <w:pPr>
        <w:spacing w:before="40" w:after="80"/>
      </w:pPr>
      <w:r>
        <w:rPr>
          <w:color w:val="404040"/>
          <w:sz w:val="22"/>
        </w:rPr>
        <w:t xml:space="preserve">Departments that rely heavily on documentation, communication, reporting, and information processing can benefit significantly from AI-assisted workflows.</w:t>
      </w:r>
    </w:p>
    <w:p>
      <w:pPr>
        <w:spacing w:before="120" w:after="60"/>
      </w:pPr>
      <w:r>
        <w:rPr>
          <w:b/>
          <w:color w:val="2E75B6"/>
          <w:sz w:val="22"/>
        </w:rPr>
        <w:t xml:space="preserve">Learning 2: Human Oversight Remains Essential</w:t>
      </w:r>
    </w:p>
    <w:p>
      <w:pPr>
        <w:spacing w:before="40" w:after="80"/>
      </w:pPr>
      <w:r>
        <w:rPr>
          <w:color w:val="404040"/>
          <w:sz w:val="22"/>
        </w:rPr>
        <w:t xml:space="preserve">Although AI can improve efficiency, human expertise remains necessary for validation, judgment, and accountability.</w:t>
      </w:r>
    </w:p>
    <w:p>
      <w:pPr>
        <w:spacing w:before="120" w:after="60"/>
      </w:pPr>
      <w:r>
        <w:rPr>
          <w:b/>
          <w:color w:val="2E75B6"/>
          <w:sz w:val="22"/>
        </w:rPr>
        <w:t xml:space="preserve">Learning 3: Workflow Understanding Matters More Than Technology</w:t>
      </w:r>
    </w:p>
    <w:p>
      <w:pPr>
        <w:spacing w:before="40" w:after="80"/>
      </w:pPr>
      <w:r>
        <w:rPr>
          <w:color w:val="404040"/>
          <w:sz w:val="22"/>
        </w:rPr>
        <w:t xml:space="preserve">Successful AI implementation depends on understanding business processes before selecting tools. Organizations should focus on solving operational problems rather than simply adopting new technology.</w:t>
      </w:r>
    </w:p>
    <w:p>
      <w:pPr>
        <w:spacing w:before="120" w:after="60"/>
      </w:pPr>
      <w:r>
        <w:rPr>
          <w:b/>
          <w:color w:val="2E75B6"/>
          <w:sz w:val="22"/>
        </w:rPr>
        <w:t xml:space="preserve">Learning 4: Incremental Adoption Produces Better Results</w:t>
      </w:r>
    </w:p>
    <w:p>
      <w:pPr>
        <w:spacing w:before="40" w:after="80"/>
      </w:pPr>
      <w:r>
        <w:rPr>
          <w:color w:val="404040"/>
          <w:sz w:val="22"/>
        </w:rPr>
        <w:t xml:space="preserve">Gradual implementation through pilot programs and controlled testing often leads to better outcomes than large-scale immediate deployment.</w:t>
      </w:r>
    </w:p>
    <w:p>
      <w:pPr>
        <w:spacing w:before="120" w:after="60"/>
      </w:pPr>
      <w:r>
        <w:rPr>
          <w:b/>
          <w:color w:val="2E75B6"/>
          <w:sz w:val="22"/>
        </w:rPr>
        <w:t xml:space="preserve">Learning 5: AI Functions Best as a Productivity Partner</w:t>
      </w:r>
    </w:p>
    <w:p>
      <w:pPr>
        <w:spacing w:before="40" w:after="80"/>
      </w:pPr>
      <w:r>
        <w:rPr>
          <w:color w:val="404040"/>
          <w:sz w:val="22"/>
        </w:rPr>
        <w:t xml:space="preserve">The most effective use cases involve AI assisting employees rather than replacing them. Human-AI collaboration generally produces stronger results than fully automated systems.</w:t>
      </w:r>
    </w:p>
    <w:p>
      <w:pPr>
        <w:spacing w:after="60" w:before="200"/>
      </w:pPr>
      <w:r>
        <w:rPr>
          <w:rFonts w:ascii="Arial" w:cs="Arial" w:eastAsia="Arial" w:hAnsi="Arial"/>
          <w:b/>
          <w:bCs/>
          <w:color w:val="1B3A5C"/>
          <w:sz w:val="26"/>
          <w:szCs w:val="26"/>
        </w:rPr>
        <w:t xml:space="preserve">13. FUTURE IMPROVEMENTS</w:t>
      </w:r>
    </w:p>
    <w:p>
      <w:pPr>
        <w:spacing w:before="60" w:after="60"/>
      </w:pPr>
      <w:r>
        <w:rPr>
          <w:color w:val="404040"/>
          <w:sz w:val="22"/>
        </w:rPr>
        <w:t xml:space="preserve">Future versions of this playbook may include:</w:t>
      </w:r>
    </w:p>
    <w:p>
      <w:pPr>
        <w:spacing w:before="30" w:after="30"/>
        <w:ind w:left="360"/>
      </w:pPr>
      <w:r>
        <w:rPr>
          <w:color w:val="404040"/>
          <w:sz w:val="22"/>
        </w:rPr>
        <w:t xml:space="preserve">• Finance Department Playbook</w:t>
      </w:r>
    </w:p>
    <w:p>
      <w:pPr>
        <w:spacing w:before="30" w:after="30"/>
        <w:ind w:left="360"/>
      </w:pPr>
      <w:r>
        <w:rPr>
          <w:color w:val="404040"/>
          <w:sz w:val="22"/>
        </w:rPr>
        <w:t xml:space="preserve">• Sales Department Playbook</w:t>
      </w:r>
    </w:p>
    <w:p>
      <w:pPr>
        <w:spacing w:before="30" w:after="30"/>
        <w:ind w:left="360"/>
      </w:pPr>
      <w:r>
        <w:rPr>
          <w:color w:val="404040"/>
          <w:sz w:val="22"/>
        </w:rPr>
        <w:t xml:space="preserve">• Procurement Department Playbook</w:t>
      </w:r>
    </w:p>
    <w:p>
      <w:pPr>
        <w:spacing w:before="30" w:after="30"/>
        <w:ind w:left="360"/>
      </w:pPr>
      <w:r>
        <w:rPr>
          <w:color w:val="404040"/>
          <w:sz w:val="22"/>
        </w:rPr>
        <w:t xml:space="preserve">• Legal &amp; Compliance Use Cases</w:t>
      </w:r>
    </w:p>
    <w:p>
      <w:pPr>
        <w:spacing w:before="30" w:after="30"/>
        <w:ind w:left="360"/>
      </w:pPr>
      <w:r>
        <w:rPr>
          <w:color w:val="404040"/>
          <w:sz w:val="22"/>
        </w:rPr>
        <w:t xml:space="preserve">• Industry-Specific AI Adoption Guides</w:t>
      </w:r>
    </w:p>
    <w:p>
      <w:pPr>
        <w:spacing w:before="30" w:after="30"/>
        <w:ind w:left="360"/>
      </w:pPr>
      <w:r>
        <w:rPr>
          <w:color w:val="404040"/>
          <w:sz w:val="22"/>
        </w:rPr>
        <w:t xml:space="preserve">• AI Workflow Case Studies</w:t>
      </w:r>
    </w:p>
    <w:p>
      <w:pPr>
        <w:spacing w:before="30" w:after="30"/>
        <w:ind w:left="360"/>
      </w:pPr>
      <w:r>
        <w:rPr>
          <w:color w:val="404040"/>
          <w:sz w:val="22"/>
        </w:rPr>
        <w:t xml:space="preserve">• Departmental ROI Analysis</w:t>
      </w:r>
    </w:p>
    <w:p>
      <w:pPr>
        <w:spacing w:before="30" w:after="30"/>
        <w:ind w:left="360"/>
      </w:pPr>
      <w:r>
        <w:rPr>
          <w:color w:val="404040"/>
          <w:sz w:val="22"/>
        </w:rPr>
        <w:t xml:space="preserve">• Advanced AI Governance Frameworks</w:t>
      </w:r>
    </w:p>
    <w:p>
      <w:pPr>
        <w:spacing w:before="80" w:after="80"/>
      </w:pPr>
      <w:r>
        <w:rPr>
          <w:i/>
          <w:color w:val="404040"/>
          <w:sz w:val="22"/>
        </w:rPr>
        <w:t xml:space="preserve">As AI technologies continue to evolve, additional business applications and implementation strategies can be explored.</w:t>
      </w:r>
    </w:p>
    <w:p>
      <w:pPr>
        <w:spacing w:before="80" w:after="80"/>
      </w:pPr>
      <w:r>
        <w:rPr>
          <w:color w:val="404040"/>
          <w:sz w:val="22"/>
        </w:rPr>
        <w:t xml:space="preserve">Artificial Intelligence has the potential to transform how organizations operate by improving productivity, reducing repetitive work, enhancing communication, and supporting better decision-making.</w:t>
      </w:r>
    </w:p>
    <w:p>
      <w:pPr>
        <w:spacing w:before="80" w:after="80"/>
      </w:pPr>
      <w:r>
        <w:rPr>
          <w:color w:val="404040"/>
          <w:sz w:val="22"/>
        </w:rPr>
        <w:t xml:space="preserve">Across Human Resources, Operations, Customer Support, Marketing, and Research functions, AI can provide meaningful assistance when implemented responsibly and aligned with business objectives.</w:t>
      </w:r>
    </w:p>
    <w:p>
      <w:pPr>
        <w:spacing w:before="80" w:after="80"/>
      </w:pPr>
      <w:r>
        <w:rPr>
          <w:color w:val="404040"/>
          <w:sz w:val="22"/>
        </w:rPr>
        <w:t xml:space="preserve">However, technology alone does not create value.</w:t>
      </w:r>
    </w:p>
    <w:p>
      <w:pPr>
        <w:spacing w:before="80" w:after="60"/>
      </w:pPr>
      <w:r>
        <w:rPr>
          <w:color w:val="404040"/>
          <w:sz w:val="22"/>
        </w:rPr>
        <w:t xml:space="preserve">Successful AI adoption requires:</w:t>
      </w:r>
    </w:p>
    <w:p>
      <w:pPr>
        <w:spacing w:before="30" w:after="30"/>
        <w:ind w:left="360"/>
      </w:pPr>
      <w:r>
        <w:rPr>
          <w:color w:val="404040"/>
          <w:sz w:val="22"/>
        </w:rPr>
        <w:t xml:space="preserve">• Clear business goals</w:t>
      </w:r>
    </w:p>
    <w:p>
      <w:pPr>
        <w:spacing w:before="30" w:after="30"/>
        <w:ind w:left="360"/>
      </w:pPr>
      <w:r>
        <w:rPr>
          <w:color w:val="404040"/>
          <w:sz w:val="22"/>
        </w:rPr>
        <w:t xml:space="preserve">• Workflow understanding</w:t>
      </w:r>
    </w:p>
    <w:p>
      <w:pPr>
        <w:spacing w:before="30" w:after="30"/>
        <w:ind w:left="360"/>
      </w:pPr>
      <w:r>
        <w:rPr>
          <w:color w:val="404040"/>
          <w:sz w:val="22"/>
        </w:rPr>
        <w:t xml:space="preserve">• Human oversight</w:t>
      </w:r>
    </w:p>
    <w:p>
      <w:pPr>
        <w:spacing w:before="30" w:after="30"/>
        <w:ind w:left="360"/>
      </w:pPr>
      <w:r>
        <w:rPr>
          <w:color w:val="404040"/>
          <w:sz w:val="22"/>
        </w:rPr>
        <w:t xml:space="preserve">• Responsible governance</w:t>
      </w:r>
    </w:p>
    <w:p>
      <w:pPr>
        <w:spacing w:before="30" w:after="30"/>
        <w:ind w:left="360"/>
      </w:pPr>
      <w:r>
        <w:rPr>
          <w:color w:val="404040"/>
          <w:sz w:val="22"/>
        </w:rPr>
        <w:t xml:space="preserve">• Continuous improvement</w:t>
      </w:r>
    </w:p>
    <w:p>
      <w:pPr>
        <w:spacing w:before="80" w:after="80"/>
      </w:pPr>
      <w:r>
        <w:rPr>
          <w:color w:val="404040"/>
          <w:sz w:val="22"/>
        </w:rPr>
        <w:t xml:space="preserve">The findings within this playbook suggest that the future of work is not based on replacing people with AI, but on enabling people to work more effectively alongside AI.</w:t>
      </w:r>
    </w:p>
    <w:p>
      <w:pPr>
        <w:spacing w:before="40" w:after="120"/>
      </w:pPr>
      <w:r>
        <w:rPr>
          <w:color w:val="404040"/>
          <w:sz w:val="22"/>
        </w:rPr>
        <w:t xml:space="preserve">Organizations that successfully combine human expertise with AI-powered productivity tools are likely to achieve the greatest long-term benefits.</w:t>
      </w:r>
    </w:p>
    <w:p>
      <w:pPr>
        <w:spacing w:before="160" w:after="80"/>
      </w:pPr>
      <w:r>
        <w:rPr>
          <w:b/>
          <w:color w:val="1B3A5C"/>
          <w:sz w:val="26"/>
        </w:rPr>
        <w:t xml:space="preserve">Project Status</w:t>
      </w:r>
    </w:p>
    <w:p>
      <w:pPr>
        <w:spacing w:before="60" w:after="60"/>
      </w:pPr>
      <w:r>
        <w:rPr>
          <w:b/>
          <w:color w:val="1B3A5C"/>
          <w:sz w:val="22"/>
        </w:rPr>
        <w:t xml:space="preserve">AI Operations Playbook: </w:t>
      </w:r>
      <w:r>
        <w:rPr>
          <w:color w:val="404040"/>
          <w:sz w:val="22"/>
        </w:rPr>
        <w:t xml:space="preserve">V1.0</w:t>
      </w:r>
    </w:p>
    <w:p>
      <w:pPr>
        <w:spacing w:before="60" w:after="60"/>
      </w:pPr>
      <w:r>
        <w:rPr>
          <w:b/>
          <w:color w:val="1B3A5C"/>
          <w:sz w:val="22"/>
        </w:rPr>
        <w:t xml:space="preserve">Status: </w:t>
      </w:r>
      <w:r>
        <w:rPr>
          <w:color w:val="404040"/>
          <w:sz w:val="22"/>
        </w:rPr>
        <w:t xml:space="preserve">Completed</w:t>
      </w:r>
    </w:p>
    <w:p>
      <w:pPr>
        <w:spacing w:before="60" w:after="60"/>
      </w:pPr>
      <w:r>
        <w:rPr>
          <w:b/>
          <w:color w:val="1B3A5C"/>
          <w:sz w:val="22"/>
        </w:rPr>
        <w:t xml:space="preserve">Departments Covered: </w:t>
      </w:r>
      <w:r>
        <w:rPr>
          <w:color w:val="404040"/>
          <w:sz w:val="22"/>
        </w:rPr>
        <w:t xml:space="preserve">5</w:t>
      </w:r>
    </w:p>
    <w:p>
      <w:pPr>
        <w:spacing w:before="60" w:after="60"/>
      </w:pPr>
      <w:r>
        <w:rPr>
          <w:b/>
          <w:color w:val="1B3A5C"/>
          <w:sz w:val="22"/>
        </w:rPr>
        <w:t xml:space="preserve">Business Functions Analyzed: </w:t>
      </w:r>
      <w:r>
        <w:rPr>
          <w:color w:val="404040"/>
          <w:sz w:val="22"/>
        </w:rPr>
        <w:t xml:space="preserve">HR, Operations, Customer Support, Marketing, Research &amp; Knowledge Management</w:t>
      </w:r>
    </w:p>
    <w:p>
      <w:pPr>
        <w:spacing w:before="80" w:after="40"/>
      </w:pPr>
      <w:r>
        <w:rPr>
          <w:b/>
          <w:color w:val="1B3A5C"/>
          <w:sz w:val="22"/>
        </w:rPr>
        <w:t xml:space="preserve">Focus Areas:</w:t>
      </w:r>
    </w:p>
    <w:p>
      <w:pPr>
        <w:spacing w:before="30" w:after="30"/>
        <w:ind w:left="360"/>
      </w:pPr>
      <w:r>
        <w:rPr>
          <w:color w:val="404040"/>
          <w:sz w:val="22"/>
        </w:rPr>
        <w:t xml:space="preserve">• AI Adoption</w:t>
      </w:r>
    </w:p>
    <w:p>
      <w:pPr>
        <w:spacing w:before="30" w:after="30"/>
        <w:ind w:left="360"/>
      </w:pPr>
      <w:r>
        <w:rPr>
          <w:color w:val="404040"/>
          <w:sz w:val="22"/>
        </w:rPr>
        <w:t xml:space="preserve">• Workflow Transformation</w:t>
      </w:r>
    </w:p>
    <w:p>
      <w:pPr>
        <w:spacing w:before="30" w:after="30"/>
        <w:ind w:left="360"/>
      </w:pPr>
      <w:r>
        <w:rPr>
          <w:color w:val="404040"/>
          <w:sz w:val="22"/>
        </w:rPr>
        <w:t xml:space="preserve">• Productivity Enhancement</w:t>
      </w:r>
    </w:p>
    <w:p>
      <w:pPr>
        <w:spacing w:before="30" w:after="30"/>
        <w:ind w:left="360"/>
      </w:pPr>
      <w:r>
        <w:rPr>
          <w:color w:val="404040"/>
          <w:sz w:val="22"/>
        </w:rPr>
        <w:t xml:space="preserve">• Business Process Optimization</w:t>
      </w:r>
    </w:p>
    <w:p>
      <w:pPr>
        <w:spacing w:before="30" w:after="30"/>
        <w:ind w:left="360"/>
      </w:pPr>
      <w:r>
        <w:rPr>
          <w:color w:val="404040"/>
          <w:sz w:val="22"/>
        </w:rPr>
        <w:t xml:space="preserve">• Responsible AI Implementation</w:t>
      </w:r>
    </w:p>
    <w:p>
      <w:pPr>
        <w:spacing w:before="160" w:after="160"/>
      </w:pPr>
      <w:r>
        <w:rPr>
          <w:b/>
          <w:i/>
          <w:color w:val="1B3A5C"/>
          <w:sz w:val="26"/>
        </w:rPr>
        <w:t xml:space="preserve">AI Operations is not about replacing people — it is about empowering them.</w:t>
      </w:r>
    </w:p>
    <w:p>
      <w:pPr>
        <w:spacing w:after="60" w:before="200"/>
      </w:pPr>
      <w:r>
        <w:rPr>
          <w:rFonts w:ascii="Arial" w:cs="Arial" w:eastAsia="Arial" w:hAnsi="Arial"/>
          <w:b/>
          <w:bCs/>
          <w:color w:val="1B3A5C"/>
          <w:sz w:val="26"/>
          <w:szCs w:val="26"/>
        </w:rPr>
        <w:t xml:space="preserve">14. CONCLUSION</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2026-06-14T11:27:58.411Z</dcterms:created>
  <dcterms:modified xsi:type="dcterms:W3CDTF">2026-06-14T11:27:58.425Z</dcterms:modified>
</cp:coreProperties>
</file>

<file path=docProps/custom.xml><?xml version="1.0" encoding="utf-8"?>
<Properties xmlns="http://schemas.openxmlformats.org/officeDocument/2006/custom-properties" xmlns:vt="http://schemas.openxmlformats.org/officeDocument/2006/docPropsVTypes"/>
</file>