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293"/>
        </w:tabs>
        <w:rPr>
          <w:rFonts w:hint="eastAsia" w:ascii="Times New Roman" w:eastAsia="宋体"/>
          <w:sz w:val="20"/>
          <w:lang w:eastAsia="zh-CN"/>
        </w:rPr>
      </w:pPr>
      <w:r>
        <w:rPr>
          <w:rFonts w:hint="eastAsia" w:ascii="Times New Roman"/>
          <w:sz w:val="20"/>
          <w:lang w:eastAsia="zh-CN"/>
        </w:rPr>
        <w:tab/>
      </w: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9"/>
        <w:rPr>
          <w:rFonts w:ascii="Times New Roman"/>
          <w:b/>
          <w:bCs/>
          <w:sz w:val="20"/>
        </w:rPr>
      </w:pPr>
    </w:p>
    <w:p>
      <w:pPr>
        <w:pStyle w:val="2"/>
        <w:ind w:firstLine="0" w:firstLineChars="0"/>
        <w:jc w:val="center"/>
        <w:outlineLvl w:val="9"/>
        <w:rPr>
          <w:rFonts w:hint="default" w:cs="宋体"/>
          <w:b/>
          <w:bCs/>
          <w:snapToGrid w:val="0"/>
          <w:color w:val="000000"/>
          <w:sz w:val="48"/>
          <w:szCs w:val="48"/>
          <w:lang w:val="en-US" w:eastAsia="zh-CN"/>
        </w:rPr>
      </w:pPr>
      <w:r>
        <w:rPr>
          <w:rFonts w:hint="eastAsia" w:cs="宋体"/>
          <w:b/>
          <w:bCs/>
          <w:snapToGrid w:val="0"/>
          <w:color w:val="000000"/>
          <w:sz w:val="48"/>
          <w:szCs w:val="48"/>
          <w:lang w:val="en-US" w:eastAsia="zh-CN"/>
        </w:rPr>
        <w:t>建筑结构力学仿真计算软件用户手册</w:t>
      </w:r>
    </w:p>
    <w:p>
      <w:pPr>
        <w:pStyle w:val="2"/>
        <w:ind w:firstLine="0" w:firstLineChars="0"/>
        <w:jc w:val="center"/>
        <w:outlineLvl w:val="9"/>
        <w:rPr>
          <w:rFonts w:hint="default"/>
          <w:b/>
          <w:sz w:val="48"/>
          <w:lang w:val="en-US"/>
        </w:rPr>
      </w:pPr>
      <w:r>
        <w:rPr>
          <w:rFonts w:hint="eastAsia" w:cs="宋体"/>
          <w:b/>
          <w:bCs/>
          <w:snapToGrid w:val="0"/>
          <w:color w:val="000000"/>
          <w:sz w:val="48"/>
          <w:szCs w:val="48"/>
          <w:lang w:val="en-US" w:eastAsia="zh-CN"/>
        </w:rPr>
        <w:t>简称：SFBSFEM</w:t>
      </w: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pStyle w:val="2"/>
        <w:spacing w:before="5"/>
        <w:rPr>
          <w:b/>
          <w:sz w:val="65"/>
        </w:rPr>
      </w:pPr>
    </w:p>
    <w:p>
      <w:pPr>
        <w:spacing w:before="0" w:line="388" w:lineRule="auto"/>
        <w:ind w:left="2164" w:right="2284" w:firstLine="0"/>
        <w:jc w:val="center"/>
        <w:rPr>
          <w:rFonts w:hint="eastAsia" w:eastAsia="宋体"/>
          <w:b/>
          <w:sz w:val="21"/>
          <w:szCs w:val="13"/>
          <w:lang w:val="en-US" w:eastAsia="zh-CN"/>
        </w:rPr>
      </w:pPr>
      <w:r>
        <w:rPr>
          <w:rFonts w:hint="eastAsia"/>
          <w:b/>
          <w:sz w:val="21"/>
          <w:szCs w:val="13"/>
          <w:lang w:val="en-US" w:eastAsia="zh-CN"/>
        </w:rPr>
        <w:t>湘潭大学</w:t>
      </w:r>
    </w:p>
    <w:p>
      <w:pPr>
        <w:spacing w:before="0" w:line="388" w:lineRule="auto"/>
        <w:ind w:left="2164" w:right="2284" w:firstLine="0"/>
        <w:jc w:val="center"/>
        <w:rPr>
          <w:sz w:val="30"/>
        </w:rPr>
        <w:sectPr>
          <w:headerReference r:id="rId5" w:type="default"/>
          <w:pgSz w:w="11910" w:h="16840"/>
          <w:pgMar w:top="1580" w:right="1560" w:bottom="280" w:left="1680" w:header="720" w:footer="720" w:gutter="0"/>
          <w:cols w:space="720" w:num="1"/>
        </w:sectPr>
      </w:pPr>
      <w:r>
        <w:rPr>
          <w:b/>
          <w:sz w:val="30"/>
        </w:rPr>
        <w:t>二〇二</w:t>
      </w:r>
      <w:r>
        <w:rPr>
          <w:rFonts w:hint="eastAsia"/>
          <w:b/>
          <w:sz w:val="30"/>
          <w:lang w:val="en-US" w:eastAsia="zh-CN"/>
        </w:rPr>
        <w:t>四</w:t>
      </w:r>
      <w:r>
        <w:rPr>
          <w:b/>
          <w:sz w:val="30"/>
        </w:rPr>
        <w:t>年</w:t>
      </w:r>
      <w:r>
        <w:rPr>
          <w:rFonts w:hint="eastAsia"/>
          <w:b/>
          <w:sz w:val="30"/>
          <w:lang w:val="en-US" w:eastAsia="zh-CN"/>
        </w:rPr>
        <w:t>五</w:t>
      </w:r>
      <w:r>
        <w:rPr>
          <w:b/>
          <w:sz w:val="30"/>
        </w:rPr>
        <w:t>月</w:t>
      </w:r>
    </w:p>
    <w:p>
      <w:pPr>
        <w:rPr>
          <w:rFonts w:hint="eastAsia"/>
          <w:color w:val="000000"/>
        </w:rPr>
      </w:pPr>
    </w:p>
    <w:sdt>
      <w:sdtPr>
        <w:rPr>
          <w:rFonts w:hint="eastAsia" w:ascii="黑体" w:hAnsi="黑体" w:eastAsia="黑体" w:cs="黑体"/>
          <w:sz w:val="32"/>
          <w:szCs w:val="32"/>
          <w:lang w:val="en-US" w:eastAsia="zh-CN" w:bidi="ar-SA"/>
        </w:rPr>
        <w:id w:val="147465885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/>
          <w:sz w:val="32"/>
          <w:szCs w:val="3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2"/>
              <w:szCs w:val="32"/>
              <w:lang w:val="en-US" w:eastAsia="zh-CN" w:bidi="ar-SA"/>
            </w:rPr>
          </w:pPr>
        </w:p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t>目录</w:t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_Toc6331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</w:rPr>
            <w:t>1. 简介</w:t>
          </w:r>
          <w:r>
            <w:tab/>
          </w:r>
          <w:r>
            <w:fldChar w:fldCharType="begin"/>
          </w:r>
          <w:r>
            <w:instrText xml:space="preserve"> PAGEREF _Toc6331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_Toc1666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_Toc1666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_Toc20170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</w:rPr>
            <w:t>1.2 背景</w:t>
          </w:r>
          <w:r>
            <w:tab/>
          </w:r>
          <w:r>
            <w:fldChar w:fldCharType="begin"/>
          </w:r>
          <w:r>
            <w:instrText xml:space="preserve"> PAGEREF _Toc20170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_Toc21961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eastAsia="zh-CN"/>
            </w:rPr>
            <w:t>软件</w:t>
          </w:r>
          <w:r>
            <w:rPr>
              <w:rFonts w:hint="default"/>
            </w:rPr>
            <w:t>总体设计</w:t>
          </w:r>
          <w:r>
            <w:tab/>
          </w:r>
          <w:r>
            <w:fldChar w:fldCharType="begin"/>
          </w:r>
          <w:r>
            <w:instrText xml:space="preserve"> PAGEREF _Toc21961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_Toc9013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rFonts w:hint="eastAsia"/>
              <w:lang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_Toc9013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_Toc19943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整体模块架构图</w:t>
          </w:r>
          <w:r>
            <w:tab/>
          </w:r>
          <w:r>
            <w:fldChar w:fldCharType="begin"/>
          </w:r>
          <w:r>
            <w:instrText xml:space="preserve"> PAGEREF _Toc19943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_Toc9823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数学模型</w:t>
          </w:r>
          <w:r>
            <w:tab/>
          </w:r>
          <w:r>
            <w:fldChar w:fldCharType="begin"/>
          </w:r>
          <w:r>
            <w:instrText xml:space="preserve"> PAGEREF _Toc9823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_Toc7931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软件仿真操作</w:t>
          </w:r>
          <w:r>
            <w:tab/>
          </w:r>
          <w:r>
            <w:fldChar w:fldCharType="begin"/>
          </w:r>
          <w:r>
            <w:instrText xml:space="preserve"> PAGEREF _Toc7931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_Toc19470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软件仿真结果与</w:t>
          </w:r>
          <w:r>
            <w:rPr>
              <w:rFonts w:hint="default"/>
              <w:lang w:val="en-US" w:eastAsia="zh-CN"/>
            </w:rPr>
            <w:t xml:space="preserve"> Abaqus </w:t>
          </w:r>
          <w:r>
            <w:rPr>
              <w:rFonts w:hint="eastAsia"/>
              <w:lang w:val="en-US" w:eastAsia="zh-CN"/>
            </w:rPr>
            <w:t>对比</w:t>
          </w:r>
          <w:r>
            <w:tab/>
          </w:r>
          <w:r>
            <w:fldChar w:fldCharType="begin"/>
          </w:r>
          <w:r>
            <w:instrText xml:space="preserve"> PAGEREF _Toc19470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_Toc26957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_Toc26957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>
          <w:pPr>
            <w:ind w:left="0" w:leftChars="0" w:firstLine="0" w:firstLineChars="0"/>
          </w:pP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</w:sdtContent>
    </w:sdt>
    <w:p>
      <w:pPr>
        <w:ind w:left="0" w:leftChars="0" w:firstLine="0" w:firstLineChars="0"/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17" w:name="_GoBack"/>
      <w:bookmarkEnd w:id="17"/>
    </w:p>
    <w:p>
      <w:pPr>
        <w:pStyle w:val="2"/>
        <w:rPr>
          <w:rFonts w:hint="default"/>
        </w:rPr>
      </w:pPr>
    </w:p>
    <w:p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31" w:hanging="431"/>
        <w:textAlignment w:val="auto"/>
        <w:rPr>
          <w:rFonts w:hint="default"/>
        </w:rPr>
      </w:pPr>
      <w:bookmarkStart w:id="0" w:name="_Toc335869670"/>
      <w:bookmarkStart w:id="1" w:name="_Toc6331"/>
      <w:r>
        <w:rPr>
          <w:rFonts w:hint="default"/>
        </w:rPr>
        <w:t>简介</w:t>
      </w:r>
      <w:bookmarkEnd w:id="0"/>
      <w:bookmarkEnd w:id="1"/>
    </w:p>
    <w:p>
      <w:pPr>
        <w:pStyle w:val="4"/>
        <w:keepNext/>
        <w:keepLines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/>
          <w:lang w:val="en-US" w:eastAsia="zh-CN"/>
        </w:rPr>
      </w:pPr>
      <w:bookmarkStart w:id="2" w:name="_Toc2111194888"/>
      <w:bookmarkStart w:id="3" w:name="_Toc1666"/>
      <w:r>
        <w:rPr>
          <w:rFonts w:hint="eastAsia"/>
          <w:lang w:val="en-US" w:eastAsia="zh-CN"/>
        </w:rPr>
        <w:t>目的</w:t>
      </w:r>
      <w:bookmarkEnd w:id="2"/>
      <w:bookmarkEnd w:id="3"/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AE（计算机辅助工程）结构分析利用有限元方法模拟和分析产品结构，涵盖应力、应变、位移等参数，以优化产品设计和强度。在产品设计中，结构仿真分析已广泛应用，可预测性能、优化设计、提高可靠性和安全性，减少开发时间和成本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然而，工业仿真仍然依赖国外商业软件如Comsol、Ansys、Abaqus等。受到国外软件限制，国内工业仿真软件开发面临挑战。为解决这一问题，我们采用标准的C++语言，利用面向对象的编程技术，开发了模块化的仿真分析计算软件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该软件支持四面体结构力学有限元分析和梁、桁架混合结构有限元分析，并兼容单个梁、单个桁架的求解。通过封装好的应用接口，我们帮助用户简化自主仿真计算引擎的数值求解过程，摆脱对国外工业仿真软件的依赖。这一解决方案满足了建筑结构领域的仿真需求。</w:t>
      </w:r>
    </w:p>
    <w:p>
      <w:pPr>
        <w:pStyle w:val="4"/>
        <w:keepNext/>
        <w:keepLines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/>
        </w:rPr>
      </w:pPr>
      <w:bookmarkStart w:id="4" w:name="_Toc1678841533"/>
      <w:bookmarkStart w:id="5" w:name="_Toc20170"/>
      <w:r>
        <w:rPr>
          <w:rFonts w:hint="default"/>
        </w:rPr>
        <w:t>背景</w:t>
      </w:r>
      <w:bookmarkEnd w:id="4"/>
      <w:bookmarkEnd w:id="5"/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当前的数值计算与工业仿真领域，偏微分方程数值解已成为一个重要的研究和应用领域。许多实际问题，尤其涉及物理、工程、科学和工业领域的问题，都可以通过偏微分方程进行建模和描述。然而，这些方程通常难以直接求解，需要依赖数值方法进行近似求解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工业仿真领域，诸如流体力学、结构力学、电磁场等问题，都需要通过偏微分方程数值求解来获得准确的仿真结果。这些领域的发展需要可靠的数值算法支持。在工程领域，使用数值方法对复杂问题进行仿真和优化可以显著提高效率和精度。在产品设计中，结构仿真分析已广泛应用，可预测性能、优化设计、提高可靠性和安全性，减少开发时间和成本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目前，工业仿真仍然依赖国外的商业软件，如 Comsol、Ansys、Abaqus等。如今受制于国外的封锁，工业仿真软件的卡脖子问题十分严重，中国缺少底层工业仿真软件的</w:t>
      </w:r>
      <w:r>
        <w:rPr>
          <w:rFonts w:hint="eastAsia" w:ascii="Times New Roman" w:hAnsi="Times New Roman" w:cs="Times New Roman"/>
          <w:lang w:val="en-US" w:eastAsia="zh-CN"/>
        </w:rPr>
        <w:t>核心算法软件的研发</w:t>
      </w:r>
      <w:r>
        <w:rPr>
          <w:rFonts w:hint="default" w:ascii="Times New Roman" w:hAnsi="Times New Roman" w:cs="Times New Roman"/>
          <w:lang w:val="en-US" w:eastAsia="zh-CN"/>
        </w:rPr>
        <w:t>。突破封锁解决当前中国工业仿真领域的卡脖子问题。推动中国工业仿真领域的快速发展。</w:t>
      </w:r>
    </w:p>
    <w:p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31" w:hanging="431"/>
        <w:textAlignment w:val="auto"/>
        <w:rPr>
          <w:rFonts w:hint="default"/>
        </w:rPr>
      </w:pPr>
      <w:bookmarkStart w:id="6" w:name="_Toc1037312108"/>
      <w:bookmarkStart w:id="7" w:name="_Toc21961"/>
      <w:r>
        <w:rPr>
          <w:rFonts w:hint="eastAsia"/>
          <w:lang w:eastAsia="zh-CN"/>
        </w:rPr>
        <w:t>软件</w:t>
      </w:r>
      <w:r>
        <w:rPr>
          <w:rFonts w:hint="default"/>
        </w:rPr>
        <w:t>总体设计</w:t>
      </w:r>
      <w:bookmarkEnd w:id="6"/>
      <w:bookmarkEnd w:id="7"/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573" w:hanging="573"/>
        <w:textAlignment w:val="auto"/>
        <w:rPr>
          <w:rFonts w:hint="eastAsia"/>
          <w:lang w:eastAsia="zh-CN"/>
        </w:rPr>
      </w:pPr>
      <w:r>
        <w:rPr>
          <w:rFonts w:hint="default"/>
        </w:rPr>
        <w:t xml:space="preserve"> </w:t>
      </w:r>
      <w:bookmarkStart w:id="8" w:name="_Toc1016356235"/>
      <w:bookmarkStart w:id="9" w:name="_Toc9013"/>
      <w:r>
        <w:rPr>
          <w:rFonts w:hint="eastAsia"/>
          <w:lang w:eastAsia="zh-CN"/>
        </w:rPr>
        <w:t>概述</w:t>
      </w:r>
      <w:bookmarkEnd w:id="8"/>
      <w:bookmarkEnd w:id="9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结构力学仿真软件是采用标准的</w:t>
      </w:r>
      <w:r>
        <w:rPr>
          <w:rFonts w:hint="default" w:ascii="Times New Roman" w:hAnsi="Times New Roman" w:cs="Times New Roman"/>
          <w:lang w:eastAsia="zh-CN"/>
        </w:rPr>
        <w:t>C++</w:t>
      </w:r>
      <w:r>
        <w:rPr>
          <w:rFonts w:hint="eastAsia"/>
          <w:lang w:eastAsia="zh-CN"/>
        </w:rPr>
        <w:t>语言编写，利用面向对象的编程技术，形成模块化的仿真分析计算内核初步架构，使得不同的功能模块（如网格数据结构、单元刚度矩阵和载荷向量计算组装、总刚度矩阵和总载荷向量的组装，边界条件处理，代数求解）可以相互独立，通过定义标准的接口进行交互，从而实现了内核代码的最大化复用，使得内核更易维护和扩展。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10" w:name="_Toc1939261913"/>
      <w:bookmarkStart w:id="11" w:name="_Toc19943"/>
      <w:r>
        <w:rPr>
          <w:rFonts w:hint="eastAsia"/>
          <w:lang w:val="en-US" w:eastAsia="zh-CN"/>
        </w:rPr>
        <w:t>整体模块架构图</w:t>
      </w:r>
      <w:bookmarkEnd w:id="10"/>
      <w:bookmarkEnd w:id="11"/>
    </w:p>
    <w:p>
      <w:pPr>
        <w:ind w:left="0" w:leftChars="0"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结构力学软件的软件架构为</w:t>
      </w:r>
    </w:p>
    <w:p>
      <w:pPr>
        <w:pStyle w:val="2"/>
        <w:ind w:left="0" w:leftChars="0" w:firstLine="0" w:firstLineChars="0"/>
        <w:jc w:val="center"/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5186680" cy="3034665"/>
            <wp:effectExtent l="0" t="0" r="13970" b="13335"/>
            <wp:docPr id="12" name="图片 12" descr="img_v3_026o_12d9d986-396c-4a10-a162-94a31de826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v3_026o_12d9d986-396c-4a10-a162-94a31de826d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1 通用仿真软件架构</w:t>
      </w:r>
    </w:p>
    <w:p>
      <w:pPr>
        <w:rPr>
          <w:rFonts w:hint="default"/>
          <w:b/>
          <w:bCs/>
          <w:lang w:val="en-US" w:eastAsia="zh-CN"/>
        </w:rPr>
      </w:pPr>
    </w:p>
    <w:p>
      <w:pPr>
        <w:pStyle w:val="2"/>
        <w:jc w:val="center"/>
        <w:rPr>
          <w:rFonts w:hint="default"/>
          <w:b/>
          <w:bCs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2637155" cy="3203575"/>
            <wp:effectExtent l="0" t="0" r="10795" b="15875"/>
            <wp:docPr id="39" name="图片 39" descr="Screenshot from 2024-03-07 09-43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Screenshot from 2024-03-07 09-43-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图 2 核心代码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如图 1所示，通用的仿真计算内核软件分为基础层、网格层、有限元、求解器、接口层、应用层，将程序各个模块解耦，方便后续应用扩展。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基础层：主要包括代数、几何、以及mesh_base </w:t>
      </w:r>
      <w:r>
        <w:rPr>
          <w:rFonts w:hint="eastAsia"/>
          <w:lang w:val="en-US" w:eastAsia="zh-CN"/>
        </w:rPr>
        <w:t>的网格基类实现了网格的基本数据结构</w:t>
      </w:r>
      <w:r>
        <w:rPr>
          <w:rFonts w:hint="default"/>
          <w:lang w:val="en-US" w:eastAsia="zh-CN"/>
        </w:rPr>
        <w:t>，用来构建基础的数据结构。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网格层：</w:t>
      </w:r>
      <w:r>
        <w:rPr>
          <w:rFonts w:hint="eastAsia"/>
          <w:lang w:val="en-US" w:eastAsia="zh-CN"/>
        </w:rPr>
        <w:t>主要包括四面体网格和线网格，</w:t>
      </w:r>
      <w:r>
        <w:rPr>
          <w:rFonts w:hint="default"/>
          <w:lang w:val="en-US" w:eastAsia="zh-CN"/>
        </w:rPr>
        <w:t xml:space="preserve">Tetrahedron mesh 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 xml:space="preserve"> Edge mesh </w:t>
      </w:r>
      <w:r>
        <w:rPr>
          <w:rFonts w:hint="eastAsia"/>
          <w:lang w:val="en-US" w:eastAsia="zh-CN"/>
        </w:rPr>
        <w:t>继承</w:t>
      </w:r>
      <w:r>
        <w:rPr>
          <w:rFonts w:hint="default"/>
          <w:lang w:val="en-US" w:eastAsia="zh-CN"/>
        </w:rPr>
        <w:t xml:space="preserve"> MeshBase </w:t>
      </w:r>
      <w:r>
        <w:rPr>
          <w:rFonts w:hint="eastAsia"/>
          <w:lang w:val="en-US" w:eastAsia="zh-CN"/>
        </w:rPr>
        <w:t>实现各自的网格模块，方便软件后续扩展不同的网格类型。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有限元：实现了 Beam31、Truss31、Tetrahedron31 有限元空间函数对象。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求解器: 基于 Eigen 实现了共轭梯度法、直接</w:t>
      </w:r>
      <w:r>
        <w:rPr>
          <w:rFonts w:hint="eastAsia"/>
          <w:lang w:val="en-US" w:eastAsia="zh-CN"/>
        </w:rPr>
        <w:t>法</w:t>
      </w:r>
      <w:r>
        <w:rPr>
          <w:rFonts w:hint="default"/>
          <w:lang w:val="en-US" w:eastAsia="zh-CN"/>
        </w:rPr>
        <w:t>以及边界条件处理的模块。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接口层：实现了线性有限元四面体网格模型、线性有限元边网格模型。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应用层：</w:t>
      </w:r>
      <w:r>
        <w:rPr>
          <w:rFonts w:hint="eastAsia"/>
          <w:lang w:val="en-US" w:eastAsia="zh-CN"/>
        </w:rPr>
        <w:t>直</w:t>
      </w:r>
      <w:r>
        <w:rPr>
          <w:rFonts w:hint="default"/>
          <w:lang w:val="en-US" w:eastAsia="zh-CN"/>
        </w:rPr>
        <w:t>接调用接口实现四面体结构仿真、梁和桁架结构仿真。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573" w:hanging="573"/>
        <w:textAlignment w:val="auto"/>
        <w:rPr>
          <w:rFonts w:hint="default"/>
          <w:lang w:val="en-US" w:eastAsia="zh-CN"/>
        </w:rPr>
      </w:pPr>
      <w:bookmarkStart w:id="12" w:name="_Toc9823"/>
      <w:r>
        <w:rPr>
          <w:rFonts w:hint="eastAsia"/>
          <w:lang w:val="en-US" w:eastAsia="zh-CN"/>
        </w:rPr>
        <w:t>数学模型</w:t>
      </w:r>
      <w:bookmarkEnd w:id="12"/>
    </w:p>
    <w:p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三维线弹性有限元求解线弹性方程</w:t>
      </w:r>
    </w:p>
    <w:p>
      <w:pPr>
        <w:pStyle w:val="2"/>
        <w:ind w:firstLine="897" w:firstLineChars="3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线弹性模型是结构力学中最常见的模型，它共包括三个方程</w:t>
      </w:r>
    </w:p>
    <w:p>
      <w:pPr>
        <w:pStyle w:val="2"/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静力平衡方程</w:t>
      </w:r>
    </w:p>
    <w:p>
      <w:pPr>
        <w:pStyle w:val="2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720090" cy="179705"/>
            <wp:effectExtent l="0" t="0" r="3810" b="10795"/>
            <wp:docPr id="27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几何方程</w:t>
      </w:r>
    </w:p>
    <w:p>
      <w:pPr>
        <w:pStyle w:val="2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275715" cy="288290"/>
            <wp:effectExtent l="0" t="0" r="635" b="1651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本构方程</w:t>
      </w:r>
    </w:p>
    <w:p>
      <w:pPr>
        <w:pStyle w:val="2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080135" cy="179705"/>
            <wp:effectExtent l="0" t="0" r="5715" b="10795"/>
            <wp:docPr id="36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其中</w:t>
      </w:r>
      <w:r>
        <w:rPr>
          <w:rFonts w:hint="default" w:ascii="Times New Roman" w:hAnsi="Times New Roman" w:eastAsia="仿宋" w:cs="Times New Roman"/>
          <w:lang w:val="en-US" w:eastAsia="zh-CN"/>
        </w:rPr>
        <w:t>λ</w:t>
      </w:r>
      <w:r>
        <w:rPr>
          <w:rFonts w:hint="default" w:ascii="Times New Roman" w:hAnsi="Times New Roman" w:cs="Times New Roman"/>
          <w:lang w:val="en-US" w:eastAsia="zh-CN"/>
        </w:rPr>
        <w:t>为第一拉梅参数,</w:t>
      </w:r>
      <w:r>
        <w:rPr>
          <w:rFonts w:hint="default" w:ascii="Times New Roman" w:hAnsi="Times New Roman" w:eastAsia="宋体" w:cs="Times New Roman"/>
          <w:lang w:val="en-US" w:eastAsia="zh-CN"/>
        </w:rPr>
        <w:t>μ为第二拉梅参数 (剪切模量)，它们与杨氏模量 E 和泊松比 ν 的关系如下</w:t>
      </w:r>
    </w:p>
    <w:p>
      <w:pPr>
        <w:pStyle w:val="2"/>
        <w:numPr>
          <w:ilvl w:val="0"/>
          <w:numId w:val="0"/>
        </w:numPr>
        <w:tabs>
          <w:tab w:val="left" w:pos="2681"/>
        </w:tabs>
        <w:ind w:leftChars="0"/>
        <w:jc w:val="both"/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drawing>
          <wp:inline distT="0" distB="0" distL="114300" distR="114300">
            <wp:extent cx="2008505" cy="336550"/>
            <wp:effectExtent l="0" t="0" r="10795" b="6350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12090" cy="108585"/>
            <wp:effectExtent l="0" t="0" r="16510" b="5715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t>空间中考虑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130175" cy="99695"/>
            <wp:effectExtent l="0" t="0" r="3175" b="14605"/>
            <wp:docPr id="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9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t>和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794385" cy="128270"/>
            <wp:effectExtent l="0" t="0" r="5715" b="5080"/>
            <wp:docPr id="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4385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>
      <w:pPr>
        <w:pStyle w:val="2"/>
        <w:numPr>
          <w:ilvl w:val="0"/>
          <w:numId w:val="0"/>
        </w:numPr>
        <w:ind w:leftChars="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1468755" cy="581660"/>
            <wp:effectExtent l="0" t="0" r="17145" b="8890"/>
            <wp:docPr id="4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226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exact"/>
        <w:ind w:leftChars="0"/>
        <w:jc w:val="both"/>
        <w:textAlignment w:val="auto"/>
        <w:rPr>
          <w:rFonts w:hint="eastAsia" w:ascii="Times New Roman" w:hAnsi="Times New Roman" w:cs="Times New Roman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226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exact"/>
        <w:ind w:leftChars="0"/>
        <w:jc w:val="both"/>
        <w:textAlignment w:val="auto"/>
        <w:rPr>
          <w:rFonts w:hint="eastAsia" w:ascii="Times New Roman" w:hAnsi="Times New Roman" w:cs="Times New Roman"/>
          <w:lang w:eastAsia="zh-CN"/>
        </w:rPr>
      </w:pPr>
    </w:p>
    <w:p>
      <w:pPr>
        <w:pStyle w:val="2"/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eastAsia="zh-CN"/>
        </w:rPr>
        <w:t>设 V 是 Hilbert 空间</w:t>
      </w:r>
    </w:p>
    <w:p>
      <w:pPr>
        <w:pStyle w:val="2"/>
        <w:numPr>
          <w:ilvl w:val="0"/>
          <w:numId w:val="0"/>
        </w:numPr>
        <w:ind w:leftChars="0"/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127885" cy="213995"/>
            <wp:effectExtent l="0" t="0" r="5715" b="14605"/>
            <wp:docPr id="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226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exact"/>
        <w:ind w:left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00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exact"/>
        <w:ind w:left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其中 d 是</w:t>
      </w:r>
      <w:r>
        <w:rPr>
          <w:rFonts w:hint="default"/>
          <w:lang w:val="en-US" w:eastAsia="zh-CN"/>
        </w:rPr>
        <w:drawing>
          <wp:inline distT="0" distB="0" distL="114300" distR="114300">
            <wp:extent cx="455930" cy="113030"/>
            <wp:effectExtent l="0" t="0" r="1270" b="1270"/>
            <wp:docPr id="4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30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的空间维数。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00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exact"/>
        <w:ind w:left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2"/>
        <w:numPr>
          <w:ilvl w:val="0"/>
          <w:numId w:val="5"/>
        </w:numPr>
        <w:ind w:leftChars="0"/>
        <w:jc w:val="both"/>
        <w:rPr>
          <w:rFonts w:hint="default" w:eastAsia="宋体" w:asciiTheme="minorAscii" w:hAnsiTheme="minorAscii" w:cstheme="minorBidi"/>
          <w:b/>
          <w:bCs/>
          <w:sz w:val="24"/>
          <w:szCs w:val="20"/>
          <w:lang w:val="en-US" w:eastAsia="zh-CN" w:bidi="ar-SA"/>
        </w:rPr>
      </w:pPr>
      <w:r>
        <w:rPr>
          <w:rFonts w:hint="default" w:eastAsia="宋体" w:asciiTheme="minorAscii" w:hAnsiTheme="minorAscii" w:cstheme="minorBidi"/>
          <w:b/>
          <w:bCs/>
          <w:sz w:val="24"/>
          <w:szCs w:val="20"/>
          <w:lang w:val="en-US" w:eastAsia="zh-CN" w:bidi="ar-SA"/>
        </w:rPr>
        <w:t>梁和桁架混合结构线弹性有限元求解</w:t>
      </w:r>
    </w:p>
    <w:p>
      <w:pPr>
        <w:pStyle w:val="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Timoshenko 梁理论假设</w:t>
      </w:r>
    </w:p>
    <w:p>
      <w:pPr>
        <w:pStyle w:val="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• 变形前垂直梁中心线的平剖面，变形后仍然为平面（刚性横截面假定）；</w:t>
      </w:r>
    </w:p>
    <w:p>
      <w:pPr>
        <w:pStyle w:val="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• 梁受力发生变形时，横截面依然为一个平面，但不再垂直于中性轴，即考虑剪切变形和转动惯量的影响。</w:t>
      </w:r>
    </w:p>
    <w:p>
      <w:pPr>
        <w:pStyle w:val="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Timoshenko 梁的应变能分为两部分：一是轴向变形产生的，二是由于剪切变形产生的，</w:t>
      </w:r>
    </w:p>
    <w:p>
      <w:pPr>
        <w:pStyle w:val="2"/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683000" cy="405130"/>
            <wp:effectExtent l="0" t="0" r="12700" b="13970"/>
            <wp:docPr id="4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00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exact"/>
        <w:ind w:left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00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exact"/>
        <w:ind w:left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其中， S(z) 表示中轴线上 z 点对应的截面（xy 平面）， k 是剪切修正系数。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573" w:hanging="573"/>
        <w:textAlignment w:val="auto"/>
        <w:rPr>
          <w:rFonts w:hint="default"/>
          <w:lang w:val="en-US" w:eastAsia="zh-CN"/>
        </w:rPr>
      </w:pPr>
      <w:bookmarkStart w:id="13" w:name="_Toc7931"/>
      <w:r>
        <w:rPr>
          <w:rFonts w:hint="eastAsia"/>
          <w:lang w:val="en-US" w:eastAsia="zh-CN"/>
        </w:rPr>
        <w:t>软件仿真操作</w:t>
      </w:r>
      <w:bookmarkEnd w:id="13"/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软件支持加载 inp 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 xml:space="preserve"> json格式的数据。在可视化方面，仿真结果的位移、应力、应变等结果会被保存为 vtu 文件，并通过 VTK 进行可视化展示。</w:t>
      </w:r>
      <w:r>
        <w:rPr>
          <w:rFonts w:hint="eastAsia"/>
          <w:lang w:val="en-US" w:eastAsia="zh-CN"/>
        </w:rPr>
        <w:t>目前是基于</w:t>
      </w:r>
      <w:r>
        <w:rPr>
          <w:rFonts w:hint="default"/>
          <w:lang w:val="en-US" w:eastAsia="zh-CN"/>
        </w:rPr>
        <w:t xml:space="preserve"> CMakeLists.txt </w:t>
      </w:r>
      <w:r>
        <w:rPr>
          <w:rFonts w:hint="eastAsia"/>
          <w:lang w:val="en-US" w:eastAsia="zh-CN"/>
        </w:rPr>
        <w:t>的方式构建，</w:t>
      </w:r>
      <w:r>
        <w:rPr>
          <w:rFonts w:hint="default"/>
          <w:lang w:val="en-US" w:eastAsia="zh-CN"/>
        </w:rPr>
        <w:t xml:space="preserve">mkdir build cmake .. make </w:t>
      </w:r>
      <w:r>
        <w:rPr>
          <w:rFonts w:hint="eastAsia"/>
          <w:lang w:val="en-US" w:eastAsia="zh-CN"/>
        </w:rPr>
        <w:t>构建软件命令行程序。软件的应用接口代码如下所示：</w:t>
      </w:r>
      <w:r>
        <w:rPr>
          <w:rFonts w:hint="default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&lt;array&gt;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&lt;fstream&gt;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&lt;iomanip&gt;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&lt;ostream&gt;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"tet_mesh.hpp"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"dirichlet_bc.hpp"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"solver.hpp"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"tet31.hpp"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"linear_fem_tet_model.hpp"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"vtk_mesh_writer.hpp"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"inp_file_reader.hpp"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"json.hpp"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Mesh::TetMesh TetMesh;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FEM::Tet31 Tet31;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Model::LinearFEMTetMeshModel LinearFEMTetMeshModel;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Model::SolverType SolverType;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Model::StressType StressType;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FEM::DirichletBC DirichletBC;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Solver::EigenSolver Solver;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DirichletBC::VectorXb VectorXb; //布尔向量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Eigen::SparseMatrix&lt;double, Eigen::RowMajor&gt; CSRMatrix;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Eigen::VectorXd VectorXd;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IO::InpFileReader Reader;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IO::VTKMeshWriter Writer;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static void help()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"This sample demostrates a tetrahedron model."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"Call"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"./test_tet_beam_example" &lt;&lt; "../../data/beam.inp"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main(int argc, char* argv[])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(argc !=1) 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help();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fname = argv[1];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pname = argv[2];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aname = argv[3];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sname = argv[4];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vtufile = argv[5];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Reader reader(fname);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reader.read();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"Number of part: " &lt;&lt; reader.m_parts.size()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TetMesh mesh;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mesh.from_inp_reader(reader, pname, aname, sname);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data = mesh.data();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mesh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if(true)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NN = mesh.number_of_nodes();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NC = mesh.number_of_cells();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LinearFEMTetMeshModel TetModel(&amp;mesh);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SolverType type = SolverType::LU;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bool flag = TetModel.compute(type);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(flag) 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std::cout &lt;&lt; "linear fem tet compute sucessfully.";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返回结果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u = TetModel.get_displacement();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strain = TetModel.get_strain();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stress = TetModel.get_stress(StressType::Normal);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mises = TetModel.get_stress(StressType::Mises);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tresca = TetModel.get_stress(StressType::Tresca);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 writer;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writer.set_mesh(mesh);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writer.set_node_data(u, 3, "disp");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writer.set_node_data(strain, 6, "strain");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writer.set_node_data(stress, 6, "stress");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writer.set_node_data(mises, 1, "mises");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writer.set_node_data(tresca, 1, "tresca");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writer.write(vtufile);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0;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./example/test_tet_example ../data/BOARD.inp Part-1 Assembly Step-1 board.vtu</w:t>
      </w:r>
    </w:p>
    <w:p>
      <w:pPr>
        <w:pStyle w:val="2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79725" cy="2160270"/>
            <wp:effectExtent l="0" t="0" r="15875" b="1143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Board </w:t>
      </w:r>
      <w:r>
        <w:rPr>
          <w:rFonts w:hint="eastAsia"/>
          <w:lang w:val="en-US" w:eastAsia="zh-CN"/>
        </w:rPr>
        <w:t>位移</w:t>
      </w:r>
    </w:p>
    <w:p>
      <w:pPr>
        <w:pStyle w:val="2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79725" cy="2160270"/>
            <wp:effectExtent l="0" t="0" r="15875" b="1143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Board </w:t>
      </w:r>
      <w:r>
        <w:rPr>
          <w:rFonts w:hint="eastAsia"/>
          <w:lang w:val="en-US" w:eastAsia="zh-CN"/>
        </w:rPr>
        <w:t>应变</w:t>
      </w:r>
      <w:r>
        <w:rPr>
          <w:rFonts w:hint="default"/>
          <w:lang w:val="en-US" w:eastAsia="zh-CN"/>
        </w:rPr>
        <w:t xml:space="preserve"> strain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79725" cy="2160270"/>
            <wp:effectExtent l="0" t="0" r="15875" b="11430"/>
            <wp:docPr id="3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Board </w:t>
      </w:r>
      <w:r>
        <w:rPr>
          <w:rFonts w:hint="eastAsia"/>
          <w:lang w:val="en-US" w:eastAsia="zh-CN"/>
        </w:rPr>
        <w:t>应力</w:t>
      </w:r>
      <w:r>
        <w:rPr>
          <w:rFonts w:hint="default"/>
          <w:lang w:val="en-US" w:eastAsia="zh-CN"/>
        </w:rPr>
        <w:t>stress</w:t>
      </w:r>
    </w:p>
    <w:p>
      <w:pPr>
        <w:pStyle w:val="2"/>
        <w:tabs>
          <w:tab w:val="left" w:pos="2831"/>
        </w:tabs>
        <w:rPr>
          <w:rFonts w:hint="default"/>
          <w:lang w:val="en-US" w:eastAsia="zh-CN"/>
        </w:rPr>
      </w:pPr>
    </w:p>
    <w:p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./example/test_tet_example ../data/B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EAM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.inp Part-1 Assembly Step-1 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beam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.vtu</w:t>
      </w:r>
    </w:p>
    <w:p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p>
      <w:pPr>
        <w:pStyle w:val="2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239770" cy="2160270"/>
            <wp:effectExtent l="0" t="0" r="17780" b="11430"/>
            <wp:docPr id="4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 xml:space="preserve">6 Beam </w:t>
      </w:r>
      <w:r>
        <w:rPr>
          <w:rFonts w:hint="eastAsia"/>
          <w:lang w:val="en-US" w:eastAsia="zh-CN"/>
        </w:rPr>
        <w:t>位移</w:t>
      </w:r>
    </w:p>
    <w:p>
      <w:pPr>
        <w:pStyle w:val="2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239770" cy="2160270"/>
            <wp:effectExtent l="0" t="0" r="17780" b="11430"/>
            <wp:docPr id="5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 xml:space="preserve">7 Beam </w:t>
      </w:r>
      <w:r>
        <w:rPr>
          <w:rFonts w:hint="eastAsia"/>
          <w:lang w:val="en-US" w:eastAsia="zh-CN"/>
        </w:rPr>
        <w:t>应变</w:t>
      </w:r>
      <w:r>
        <w:rPr>
          <w:rFonts w:hint="default"/>
          <w:lang w:val="en-US" w:eastAsia="zh-CN"/>
        </w:rPr>
        <w:t xml:space="preserve"> strain</w:t>
      </w:r>
    </w:p>
    <w:p>
      <w:pPr>
        <w:pStyle w:val="2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239770" cy="2160270"/>
            <wp:effectExtent l="0" t="0" r="17780" b="11430"/>
            <wp:docPr id="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 xml:space="preserve">8 Beam </w:t>
      </w:r>
      <w:r>
        <w:rPr>
          <w:rFonts w:hint="eastAsia"/>
          <w:lang w:val="en-US" w:eastAsia="zh-CN"/>
        </w:rPr>
        <w:t>应力</w:t>
      </w:r>
      <w:r>
        <w:rPr>
          <w:rFonts w:hint="default"/>
          <w:lang w:val="en-US" w:eastAsia="zh-CN"/>
        </w:rPr>
        <w:t xml:space="preserve"> stress</w:t>
      </w:r>
    </w:p>
    <w:p>
      <w:pPr>
        <w:pStyle w:val="2"/>
        <w:tabs>
          <w:tab w:val="left" w:pos="3515"/>
        </w:tabs>
        <w:rPr>
          <w:rFonts w:hint="eastAsia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"edge_mesh.hpp"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"truss31.hpp"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"beam31.hpp"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"dirichlet_bc.hpp"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"solver.hpp"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"inp_file_reader.hpp"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"vtk_mesh_writer.hpp"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"linear_fem_edge_model.hpp"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Mesh::EdgeMesh EdgeMesh;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FEM::Truss31 Truss31;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FEM::Beam31 Beam31;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Model::LinearFEMEdgeMeshModel LinearFEMEdgeMeshModel;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Model::SolverType SolverType;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Model::StressType StressType;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FEM::DirichletBC DirichletBC;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Solver::EigenSolver Solver;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DirichletBC::VectorXb VectorXb; //布尔向量 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Eigen::SparseMatrix&lt;double, Eigen::RowMajor&gt; CSRMatrix;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Eigen::VectorXd VectorXd;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IO::InpFileReader Reader;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IO::VTKMeshWriter Writer;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static void help()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"This sample demostrates a beam and truss model."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"Call"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"./beam_truss_example" &lt;&lt; "../../data/trussbeam.inp"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main(int argc, char* argv[])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(argc !=1) 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help();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fname = argv[1];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pname = argv[2];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aname = argv[3];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sname = argv[4];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vname = argv[5];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Reader reader(fname);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reader.read();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"Number of part: " &lt;&lt; reader.m_parts.size()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EdgeMesh mesh;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mesh.from_inp_reader(reader, pname, aname, sname);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mesh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LinearFEMEdgeMeshModel EdgeModel(&amp;mesh);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SolverType type = SolverType::CG;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bool flag = EdgeModel.compute(type);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(flag) 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std::cout &lt;&lt; "linear fem tet compute sucessfully.";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返回结果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u = EdgeModel.get_displacement();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"u size is  = " &lt;&lt; u.size()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strain = EdgeModel.get_strain();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"strain size is  = " &lt;&lt; strain.size()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stress = EdgeModel.get_stress(StressType::Normal);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"stress size is  = " &lt;&lt; stress.size()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mises = EdgeModel.get_stress(StressType::Mises);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"mises size is  = " &lt;&lt; mises.size() &lt;&lt; std::endl;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u3(u.size()/2);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r3(u.size()/2);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for(auto i = 0u; i &lt; u.size()/6; i++)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u3[i*3    ] = u[6*i    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u3[i*3 + 1] = u[6*i + 1];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u3[i*3 + 2] = u[6*i + 2];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r3[i*3    ] = u[6*i + 3];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r3[i*3 + 1] = u[6*i + 4];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r3[i*3 + 2] = u[6*i + 5];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 writer;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writer.set_mesh(mesh);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writer.set_node_data(u3, 3, "disp");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writer.set_node_data(r3, 3, "rotation");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writer.set_cell_data(strain, 3, "strain");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writer.set_cell_data(stress, 3, "stress");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writer.set_cell_data(mises, 1, "mises");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writer.write(vname);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0;</w:t>
      </w: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6"/>
        </w:numPr>
        <w:ind w:left="425" w:leftChars="0" w:right="0" w:rightChars="0" w:hanging="425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}  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./example/beam_truss_example ../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data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/Job-3.inp model Assembly Step-1 job3.vtu</w:t>
      </w:r>
    </w:p>
    <w:p>
      <w:pPr>
        <w:pStyle w:val="2"/>
        <w:jc w:val="center"/>
        <w:rPr>
          <w:rFonts w:hint="default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3614420" cy="2160270"/>
            <wp:effectExtent l="0" t="0" r="5080" b="11430"/>
            <wp:docPr id="7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 xml:space="preserve">9 Job3 </w:t>
      </w:r>
      <w:r>
        <w:rPr>
          <w:rFonts w:hint="eastAsia"/>
          <w:lang w:val="en-US" w:eastAsia="zh-CN"/>
        </w:rPr>
        <w:t>位移</w:t>
      </w:r>
      <w:r>
        <w:rPr>
          <w:rFonts w:hint="default"/>
          <w:lang w:val="en-US" w:eastAsia="zh-CN"/>
        </w:rPr>
        <w:t xml:space="preserve"> 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jc w:val="center"/>
      </w:pPr>
      <w:r>
        <w:drawing>
          <wp:inline distT="0" distB="0" distL="114300" distR="114300">
            <wp:extent cx="3599815" cy="2160270"/>
            <wp:effectExtent l="0" t="0" r="635" b="11430"/>
            <wp:docPr id="9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 xml:space="preserve">10 Job3 </w:t>
      </w:r>
      <w:r>
        <w:rPr>
          <w:rFonts w:hint="eastAsia"/>
          <w:lang w:val="en-US" w:eastAsia="zh-CN"/>
        </w:rPr>
        <w:t>应变</w:t>
      </w:r>
      <w:r>
        <w:rPr>
          <w:rFonts w:hint="default"/>
          <w:lang w:val="en-US" w:eastAsia="zh-CN"/>
        </w:rPr>
        <w:t xml:space="preserve"> strain</w:t>
      </w:r>
    </w:p>
    <w:p>
      <w:pPr>
        <w:pStyle w:val="2"/>
        <w:jc w:val="center"/>
      </w:pPr>
      <w:r>
        <w:drawing>
          <wp:inline distT="0" distB="0" distL="114300" distR="114300">
            <wp:extent cx="3599815" cy="1969135"/>
            <wp:effectExtent l="0" t="0" r="635" b="1206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 xml:space="preserve">11 Job3 </w:t>
      </w:r>
      <w:r>
        <w:rPr>
          <w:rFonts w:hint="eastAsia"/>
          <w:lang w:val="en-US" w:eastAsia="zh-CN"/>
        </w:rPr>
        <w:t>应力</w:t>
      </w:r>
      <w:r>
        <w:rPr>
          <w:rFonts w:hint="default"/>
          <w:lang w:val="en-US" w:eastAsia="zh-CN"/>
        </w:rPr>
        <w:t xml:space="preserve"> stress</w:t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./example/beam_truss_example ../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data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/Job-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.inp 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qiu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 Assembly Step-1 job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.vtu</w:t>
      </w:r>
    </w:p>
    <w:p>
      <w:pPr>
        <w:pStyle w:val="2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599815" cy="2160270"/>
            <wp:effectExtent l="0" t="0" r="635" b="11430"/>
            <wp:docPr id="13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 xml:space="preserve">12 Job6 </w:t>
      </w:r>
      <w:r>
        <w:rPr>
          <w:rFonts w:hint="eastAsia"/>
          <w:lang w:val="en-US" w:eastAsia="zh-CN"/>
        </w:rPr>
        <w:t>位移</w:t>
      </w:r>
    </w:p>
    <w:p>
      <w:pPr>
        <w:pStyle w:val="2"/>
        <w:tabs>
          <w:tab w:val="left" w:pos="3037"/>
        </w:tabs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jc w:val="center"/>
        <w:rPr>
          <w:rFonts w:hint="eastAsia"/>
          <w:lang w:val="en-US" w:eastAsia="zh-CN"/>
        </w:rPr>
      </w:pP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./example/beam_truss_example ../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data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trussbeam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.inp 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wj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 Assembly Step-1 </w:t>
      </w:r>
      <w:r>
        <w:rPr>
          <w:rFonts w:hint="default" w:ascii="Times New Roman" w:hAnsi="Times New Roman" w:cs="Times New Roman"/>
          <w:sz w:val="24"/>
          <w:szCs w:val="24"/>
          <w:lang w:val="en-US" w:eastAsia="zh-CN" w:bidi="ar-SA"/>
        </w:rPr>
        <w:t>trussbeam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.vtu</w:t>
      </w:r>
    </w:p>
    <w:p>
      <w:pPr>
        <w:pStyle w:val="2"/>
        <w:ind w:left="0" w:leftChars="0" w:firstLine="0" w:firstLineChars="0"/>
        <w:jc w:val="center"/>
      </w:pPr>
    </w:p>
    <w:p>
      <w:pPr>
        <w:pStyle w:val="2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599815" cy="2160270"/>
            <wp:effectExtent l="0" t="0" r="635" b="11430"/>
            <wp:docPr id="17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 xml:space="preserve">13 </w:t>
      </w:r>
      <w:r>
        <w:rPr>
          <w:rFonts w:hint="eastAsia"/>
          <w:lang w:val="en-US" w:eastAsia="zh-CN"/>
        </w:rPr>
        <w:t>梁和桁架混合结构位移</w:t>
      </w:r>
      <w:r>
        <w:drawing>
          <wp:inline distT="0" distB="0" distL="114300" distR="114300">
            <wp:extent cx="3599815" cy="2160270"/>
            <wp:effectExtent l="0" t="0" r="635" b="11430"/>
            <wp:docPr id="18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梁和桁架混合结构应变</w:t>
      </w:r>
      <w:r>
        <w:drawing>
          <wp:inline distT="0" distB="0" distL="114300" distR="114300">
            <wp:extent cx="3599815" cy="2160270"/>
            <wp:effectExtent l="0" t="0" r="635" b="11430"/>
            <wp:docPr id="19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梁和桁架混合结构应力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573" w:hanging="573"/>
        <w:textAlignment w:val="auto"/>
        <w:rPr>
          <w:rFonts w:hint="eastAsia"/>
          <w:lang w:val="en-US" w:eastAsia="zh-CN"/>
        </w:rPr>
      </w:pPr>
      <w:bookmarkStart w:id="14" w:name="_Toc19470"/>
      <w:r>
        <w:rPr>
          <w:rFonts w:hint="eastAsia"/>
          <w:lang w:val="en-US" w:eastAsia="zh-CN"/>
        </w:rPr>
        <w:t>软件仿真结果与</w:t>
      </w:r>
      <w:r>
        <w:rPr>
          <w:rFonts w:hint="default"/>
          <w:lang w:val="en-US" w:eastAsia="zh-CN"/>
        </w:rPr>
        <w:t xml:space="preserve"> Abaqus </w:t>
      </w:r>
      <w:r>
        <w:rPr>
          <w:rFonts w:hint="eastAsia"/>
          <w:lang w:val="en-US" w:eastAsia="zh-CN"/>
        </w:rPr>
        <w:t>对比</w:t>
      </w:r>
      <w:bookmarkEnd w:id="14"/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6120130" cy="1619885"/>
            <wp:effectExtent l="0" t="0" r="13970" b="18415"/>
            <wp:docPr id="29" name="图片 29" descr="Screenshot from 2024-03-07 09-25-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Screenshot from 2024-03-07 09-25-4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default"/>
          <w:lang w:val="en-US" w:eastAsia="zh-CN"/>
        </w:rPr>
        <w:t xml:space="preserve">16 </w:t>
      </w:r>
      <w:r>
        <w:rPr>
          <w:rFonts w:hint="eastAsia"/>
          <w:lang w:val="en-US" w:eastAsia="zh-CN"/>
        </w:rPr>
        <w:t>Beam 的位移；左图程序模块计算结果；右图A</w:t>
      </w:r>
      <w:r>
        <w:rPr>
          <w:rFonts w:hint="default"/>
          <w:lang w:val="en-US" w:eastAsia="zh-CN"/>
        </w:rPr>
        <w:t xml:space="preserve">baqus </w:t>
      </w:r>
      <w:r>
        <w:rPr>
          <w:rFonts w:hint="eastAsia"/>
          <w:lang w:val="en-US" w:eastAsia="zh-CN"/>
        </w:rPr>
        <w:t>效果图</w:t>
      </w:r>
    </w:p>
    <w:p>
      <w:pPr>
        <w:numPr>
          <w:ilvl w:val="0"/>
          <w:numId w:val="0"/>
        </w:numPr>
        <w:spacing w:line="240" w:lineRule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6120130" cy="1619885"/>
            <wp:effectExtent l="0" t="0" r="13970" b="18415"/>
            <wp:docPr id="30" name="图片 30" descr="Screenshot from 2024-03-07 09-29-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Screenshot from 2024-03-07 09-29-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 w:ascii="Times New Roman" w:hAnsi="Times New Roman"/>
          <w:lang w:val="en-US" w:eastAsia="zh-CN"/>
        </w:rPr>
      </w:pP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17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Beam的Mises 应力；左图程序模块计算结果；右图A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numPr>
          <w:ilvl w:val="0"/>
          <w:numId w:val="0"/>
        </w:numPr>
        <w:spacing w:line="240" w:lineRule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9525" cy="9525"/>
            <wp:effectExtent l="0" t="0" r="0" b="0"/>
            <wp:docPr id="31" name="图片 31" descr="Screenshot from 2024-03-07 09-30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Screenshot from 2024-03-07 09-30-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6120130" cy="1619885"/>
            <wp:effectExtent l="0" t="0" r="13970" b="18415"/>
            <wp:docPr id="32" name="图片 32" descr="Screenshot from 2024-03-07 09-31-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Screenshot from 2024-03-07 09-31-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 w:ascii="Times New Roman" w:hAnsi="Times New Roman"/>
          <w:lang w:val="en-US" w:eastAsia="zh-CN"/>
        </w:rPr>
      </w:pP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 xml:space="preserve">18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Board 的位移；左图程序模块计算结果；右图A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6120130" cy="1619885"/>
            <wp:effectExtent l="0" t="0" r="13970" b="18415"/>
            <wp:docPr id="33" name="图片 33" descr="Screenshot from 2024-03-07 09-33-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Screenshot from 2024-03-07 09-33-2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19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Board 的 Mises 应力；左图程序模块计算结果；右图A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numPr>
          <w:ilvl w:val="0"/>
          <w:numId w:val="0"/>
        </w:numPr>
        <w:spacing w:line="240" w:lineRule="auto"/>
        <w:rPr>
          <w:rFonts w:hint="default" w:ascii="Times New Roman" w:hAnsi="Times New Roman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Times New Roman" w:hAnsi="Times New Roman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6120130" cy="1619885"/>
            <wp:effectExtent l="0" t="0" r="13970" b="18415"/>
            <wp:docPr id="34" name="图片 34" descr="Screenshot from 2024-03-07 09-34-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Screenshot from 2024-03-07 09-34-5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20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Column 的位移；左图程序模块计算结果；右图A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numPr>
          <w:ilvl w:val="0"/>
          <w:numId w:val="0"/>
        </w:numPr>
        <w:spacing w:line="240" w:lineRule="auto"/>
        <w:rPr>
          <w:rFonts w:hint="default" w:ascii="Times New Roman" w:hAnsi="Times New Roman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6120130" cy="1619885"/>
            <wp:effectExtent l="0" t="0" r="13970" b="18415"/>
            <wp:docPr id="35" name="图片 35" descr="Screenshot from 2024-03-07 09-35-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Screenshot from 2024-03-07 09-35-4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图2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1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Column 的 Mises 应力；左图程序模块计算结果；右图A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/>
        <w:jc w:val="center"/>
        <w:textAlignment w:val="auto"/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039995" cy="1800225"/>
            <wp:effectExtent l="0" t="0" r="8255" b="9525"/>
            <wp:docPr id="8" name="图片 8" descr="Screenshot from 2024-03-06 19-09-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 from 2024-03-06 19-09-1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图2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2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梁和桁架混合结构的位移；左图程序模块计算结果；右图A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/>
        <w:jc w:val="center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drawing>
          <wp:inline distT="0" distB="0" distL="114300" distR="114300">
            <wp:extent cx="9525" cy="9525"/>
            <wp:effectExtent l="0" t="0" r="0" b="0"/>
            <wp:docPr id="10" name="图片 10" descr="Screenshot from 2024-03-07 08-33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 from 2024-03-07 08-33-0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 w:val="24"/>
          <w:szCs w:val="24"/>
          <w:lang w:val="en-US" w:eastAsia="zh-CN"/>
        </w:rPr>
        <w:drawing>
          <wp:inline distT="0" distB="0" distL="114300" distR="114300">
            <wp:extent cx="5039995" cy="1800225"/>
            <wp:effectExtent l="0" t="0" r="8255" b="9525"/>
            <wp:docPr id="14" name="图片 14" descr="Screenshot from 2024-03-07 08-43-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 from 2024-03-07 08-43-0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leftChars="0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23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梁和桁架混合结构的转动位移；左图程序模块计算结果；右图A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baqus</w:t>
      </w:r>
      <w:r>
        <w:rPr>
          <w:rFonts w:hint="default" w:ascii="Times New Roman" w:hAnsi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/>
        <w:jc w:val="center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/>
        <w:jc w:val="center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center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drawing>
          <wp:inline distT="0" distB="0" distL="114300" distR="114300">
            <wp:extent cx="9525" cy="9525"/>
            <wp:effectExtent l="0" t="0" r="0" b="0"/>
            <wp:docPr id="20" name="图片 20" descr="Screenshot from 2024-03-07 08-51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Screenshot from 2024-03-07 08-51-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 w:val="24"/>
          <w:szCs w:val="24"/>
          <w:lang w:val="en-US" w:eastAsia="zh-CN"/>
        </w:rPr>
        <w:drawing>
          <wp:inline distT="0" distB="0" distL="114300" distR="114300">
            <wp:extent cx="5039995" cy="1800225"/>
            <wp:effectExtent l="0" t="0" r="8255" b="9525"/>
            <wp:docPr id="21" name="图片 21" descr="Screenshot from 2024-03-07 08-52-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Screenshot from 2024-03-07 08-52-1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24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单个梁的转动位移；左图程序模块计算结果；右图A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center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39995" cy="1800225"/>
            <wp:effectExtent l="0" t="0" r="8255" b="9525"/>
            <wp:docPr id="22" name="图片 22" descr="Screenshot from 2024-03-07 08-53-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creenshot from 2024-03-07 08-53-5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25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纯弯梁的转动位移；左图程序模块计算结果；右图A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center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39995" cy="1800225"/>
            <wp:effectExtent l="0" t="0" r="8255" b="9525"/>
            <wp:docPr id="23" name="图片 23" descr="Screenshot from 2024-03-07 08-55-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Screenshot from 2024-03-07 08-55-1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26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桁架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job3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位移；左图程序模块计算结果；右图A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39995" cy="1800225"/>
            <wp:effectExtent l="0" t="0" r="8255" b="9525"/>
            <wp:docPr id="24" name="图片 24" descr="Screenshot from 2024-03-07 08-56-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creenshot from 2024-03-07 08-56-3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27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桁架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job3 Mises应力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39995" cy="1800225"/>
            <wp:effectExtent l="0" t="0" r="8255" b="9525"/>
            <wp:docPr id="25" name="图片 25" descr="Screenshot from 2024-03-07 08-57-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creenshot from 2024-03-07 08-57-5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28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桁架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job6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位移；左图程序模块计算结果；右图A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center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39995" cy="1800225"/>
            <wp:effectExtent l="0" t="0" r="8255" b="9525"/>
            <wp:docPr id="26" name="图片 26" descr="Screenshot from 2024-03-07 08-58-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creenshot from 2024-03-07 08-58-5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</w:pP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图</w:t>
      </w:r>
      <w:r>
        <w:rPr>
          <w:rFonts w:hint="default" w:eastAsia="仿宋" w:cstheme="minorBidi"/>
          <w:b/>
          <w:bCs/>
          <w:color w:val="auto"/>
          <w:sz w:val="21"/>
          <w:szCs w:val="18"/>
          <w:lang w:val="en-US" w:eastAsia="zh-CN" w:bidi="ar-SA"/>
        </w:rPr>
        <w:t>29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桁架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job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6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 Mises应力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；左图程序模块计算结果；右图A</w:t>
      </w:r>
      <w:r>
        <w:rPr>
          <w:rFonts w:hint="default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 xml:space="preserve">baqus </w:t>
      </w:r>
      <w:r>
        <w:rPr>
          <w:rFonts w:hint="eastAsia" w:eastAsia="仿宋" w:asciiTheme="minorAscii" w:hAnsiTheme="minorAscii" w:cstheme="minorBidi"/>
          <w:b/>
          <w:bCs/>
          <w:color w:val="auto"/>
          <w:sz w:val="21"/>
          <w:szCs w:val="18"/>
          <w:lang w:val="en-US" w:eastAsia="zh-CN" w:bidi="ar-SA"/>
        </w:rPr>
        <w:t>效果图</w:t>
      </w:r>
    </w:p>
    <w:p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在功能上，进行了大量的程序结果测试，验证了求解模块的精度和效率。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开发的程序模块计算结果和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 xml:space="preserve"> Abaqus 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的实验结果符合。</w:t>
      </w:r>
    </w:p>
    <w:p>
      <w:pPr>
        <w:pStyle w:val="2"/>
        <w:rPr>
          <w:rFonts w:hint="default"/>
          <w:lang w:val="en-US" w:eastAsia="zh-CN"/>
        </w:rPr>
      </w:pPr>
    </w:p>
    <w:p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31" w:hanging="431"/>
        <w:textAlignment w:val="auto"/>
        <w:rPr>
          <w:rFonts w:hint="default"/>
          <w:lang w:val="en-US" w:eastAsia="zh-CN"/>
        </w:rPr>
      </w:pPr>
      <w:bookmarkStart w:id="15" w:name="_Toc78574226"/>
      <w:bookmarkStart w:id="16" w:name="_Toc26957"/>
      <w:r>
        <w:rPr>
          <w:rFonts w:hint="eastAsia"/>
          <w:lang w:val="en-US" w:eastAsia="zh-CN"/>
        </w:rPr>
        <w:t>总结</w:t>
      </w:r>
      <w:bookmarkEnd w:id="15"/>
      <w:bookmarkEnd w:id="16"/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/>
          <w:lang w:val="en-US" w:eastAsia="zh-CN"/>
        </w:rPr>
        <w:t>本手册介绍</w:t>
      </w:r>
      <w:r>
        <w:rPr>
          <w:rFonts w:hint="eastAsia"/>
          <w:lang w:val="en-US" w:eastAsia="zh-CN"/>
        </w:rPr>
        <w:t>了建筑结构力学软件的主要功能和使用方法，</w:t>
      </w:r>
      <w:r>
        <w:rPr>
          <w:rFonts w:hint="default" w:ascii="Times New Roman" w:hAnsi="Times New Roman" w:cs="Times New Roman"/>
          <w:lang w:val="en-US" w:eastAsia="zh-CN"/>
        </w:rPr>
        <w:t>采用标准的C++语言，利用面向对象的编程技术，开发了模块化的仿真分析计算软件。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该软件支持四面体结构力学有限元分析和梁、桁架混合结构有限元分析，并兼容单个梁、单个桁架的求解。通过封装好的应用接口，我们帮助用户简化自主仿真计算引擎的数值求解过程，摆脱对国外工业仿真软件的依赖。这一解决方案满足了建筑结构领域的仿真需求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keepNext w:val="0"/>
      <w:keepLines w:val="0"/>
      <w:pageBreakBefore w:val="0"/>
      <w:widowControl w:val="0"/>
      <w:pBdr>
        <w:bottom w:val="single" w:color="auto" w:sz="4" w:space="1"/>
      </w:pBdr>
      <w:tabs>
        <w:tab w:val="left" w:pos="2319"/>
        <w:tab w:val="clear" w:pos="4153"/>
      </w:tabs>
      <w:kinsoku/>
      <w:wordWrap/>
      <w:overflowPunct/>
      <w:topLinePunct w:val="0"/>
      <w:bidi w:val="0"/>
      <w:adjustRightInd/>
      <w:snapToGrid w:val="0"/>
      <w:spacing w:line="400" w:lineRule="exact"/>
      <w:ind w:firstLine="560" w:firstLineChars="200"/>
      <w:jc w:val="left"/>
      <w:textAlignment w:val="auto"/>
      <w:rPr>
        <w:rFonts w:hint="default"/>
        <w:lang w:val="en-US"/>
      </w:rPr>
    </w:pPr>
    <w:r>
      <w:rPr>
        <w:rFonts w:hint="default" w:ascii="Times New Roman" w:hAnsi="Times New Roman" w:cs="Times New Roman"/>
        <w:sz w:val="28"/>
        <w:szCs w:val="28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-53340</wp:posOffset>
          </wp:positionV>
          <wp:extent cx="360045" cy="360045"/>
          <wp:effectExtent l="0" t="0" r="1905" b="1905"/>
          <wp:wrapNone/>
          <wp:docPr id="15" name="图片 15" descr="微信图片_202405152115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 descr="微信图片_202405152115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Times New Roman" w:hAnsi="Times New Roman" w:cs="Times New Roman"/>
        <w:sz w:val="28"/>
        <w:szCs w:val="28"/>
        <w:lang w:val="en-US" w:eastAsia="zh-CN"/>
      </w:rPr>
      <w:t>SF</w:t>
    </w:r>
    <w:r>
      <w:rPr>
        <w:rFonts w:hint="default" w:ascii="Times New Roman" w:hAnsi="Times New Roman" w:cs="Times New Roman"/>
        <w:sz w:val="28"/>
        <w:szCs w:val="28"/>
        <w:lang w:val="en-US" w:eastAsia="zh-CN"/>
      </w:rPr>
      <w:t>BSFEM建筑结构力学仿真计算软件</w:t>
    </w:r>
    <w:r>
      <w:rPr>
        <w:rFonts w:hint="eastAsia" w:ascii="Times New Roman" w:hAnsi="Times New Roman" w:cs="Times New Roman"/>
        <w:sz w:val="28"/>
        <w:szCs w:val="28"/>
        <w:lang w:val="en-US" w:eastAsia="zh-CN"/>
      </w:rPr>
      <w:t>用户手册v1.0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6BCE3"/>
    <w:multiLevelType w:val="multilevel"/>
    <w:tmpl w:val="BD76BCE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37C5B8B"/>
    <w:multiLevelType w:val="singleLevel"/>
    <w:tmpl w:val="D37C5B8B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F38D9D84"/>
    <w:multiLevelType w:val="multilevel"/>
    <w:tmpl w:val="F38D9D84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FDC772AB"/>
    <w:multiLevelType w:val="singleLevel"/>
    <w:tmpl w:val="FDC772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FF4D858"/>
    <w:multiLevelType w:val="singleLevel"/>
    <w:tmpl w:val="FFF4D85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2"/>
        <w:szCs w:val="12"/>
      </w:rPr>
    </w:lvl>
  </w:abstractNum>
  <w:abstractNum w:abstractNumId="5">
    <w:nsid w:val="75E71C11"/>
    <w:multiLevelType w:val="singleLevel"/>
    <w:tmpl w:val="75E71C11"/>
    <w:lvl w:ilvl="0" w:tentative="0">
      <w:start w:val="2"/>
      <w:numFmt w:val="decimal"/>
      <w:suff w:val="space"/>
      <w:lvlText w:val="(%1)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lYWJmOGE0NGJhYzRiZDQ2NjkxMDU2NTc1NjFjZmQifQ=="/>
  </w:docVars>
  <w:rsids>
    <w:rsidRoot w:val="E9CF732B"/>
    <w:rsid w:val="001D7D62"/>
    <w:rsid w:val="00351691"/>
    <w:rsid w:val="005D5509"/>
    <w:rsid w:val="007B2A84"/>
    <w:rsid w:val="008303E8"/>
    <w:rsid w:val="009269A2"/>
    <w:rsid w:val="00A05E6B"/>
    <w:rsid w:val="00C50B26"/>
    <w:rsid w:val="00C528D4"/>
    <w:rsid w:val="00DE1BE7"/>
    <w:rsid w:val="010415BB"/>
    <w:rsid w:val="01351803"/>
    <w:rsid w:val="013E2686"/>
    <w:rsid w:val="014557C2"/>
    <w:rsid w:val="014A2DD9"/>
    <w:rsid w:val="015C2B0C"/>
    <w:rsid w:val="016234D2"/>
    <w:rsid w:val="016E5043"/>
    <w:rsid w:val="017108CA"/>
    <w:rsid w:val="017D4F5C"/>
    <w:rsid w:val="01944054"/>
    <w:rsid w:val="01AA1AC9"/>
    <w:rsid w:val="01B36BD0"/>
    <w:rsid w:val="01C901A1"/>
    <w:rsid w:val="01D56040"/>
    <w:rsid w:val="01D9791A"/>
    <w:rsid w:val="01DB3F42"/>
    <w:rsid w:val="02105DD0"/>
    <w:rsid w:val="02247FD0"/>
    <w:rsid w:val="022F264E"/>
    <w:rsid w:val="022F628D"/>
    <w:rsid w:val="023A1225"/>
    <w:rsid w:val="023B0973"/>
    <w:rsid w:val="02671768"/>
    <w:rsid w:val="02A670E3"/>
    <w:rsid w:val="02A76009"/>
    <w:rsid w:val="02CA48C0"/>
    <w:rsid w:val="02E663C5"/>
    <w:rsid w:val="03004097"/>
    <w:rsid w:val="030342BE"/>
    <w:rsid w:val="03167815"/>
    <w:rsid w:val="03327FC8"/>
    <w:rsid w:val="03375332"/>
    <w:rsid w:val="034F2928"/>
    <w:rsid w:val="0363390B"/>
    <w:rsid w:val="03644E5E"/>
    <w:rsid w:val="03813372"/>
    <w:rsid w:val="03824D4B"/>
    <w:rsid w:val="0388408C"/>
    <w:rsid w:val="03AE3AF3"/>
    <w:rsid w:val="03B70B69"/>
    <w:rsid w:val="03B75A62"/>
    <w:rsid w:val="03B91524"/>
    <w:rsid w:val="03BB6210"/>
    <w:rsid w:val="03BF3BDD"/>
    <w:rsid w:val="03C60E5E"/>
    <w:rsid w:val="03E078CE"/>
    <w:rsid w:val="03E541F2"/>
    <w:rsid w:val="03EF297E"/>
    <w:rsid w:val="0414541A"/>
    <w:rsid w:val="04212517"/>
    <w:rsid w:val="04395C9F"/>
    <w:rsid w:val="04433F37"/>
    <w:rsid w:val="04662C85"/>
    <w:rsid w:val="046B3F4C"/>
    <w:rsid w:val="04771421"/>
    <w:rsid w:val="04801CC7"/>
    <w:rsid w:val="048647FB"/>
    <w:rsid w:val="04910AA1"/>
    <w:rsid w:val="04974587"/>
    <w:rsid w:val="04AA2195"/>
    <w:rsid w:val="04BA0275"/>
    <w:rsid w:val="04C44C50"/>
    <w:rsid w:val="04E946B7"/>
    <w:rsid w:val="051200B1"/>
    <w:rsid w:val="051A51B8"/>
    <w:rsid w:val="05415071"/>
    <w:rsid w:val="054A63E8"/>
    <w:rsid w:val="05531881"/>
    <w:rsid w:val="058F525E"/>
    <w:rsid w:val="05947C79"/>
    <w:rsid w:val="0596154B"/>
    <w:rsid w:val="05A93EA9"/>
    <w:rsid w:val="05AB66B0"/>
    <w:rsid w:val="05C14C3D"/>
    <w:rsid w:val="05C23886"/>
    <w:rsid w:val="05C50AD2"/>
    <w:rsid w:val="05C7391E"/>
    <w:rsid w:val="05CF741A"/>
    <w:rsid w:val="05D84E57"/>
    <w:rsid w:val="05F4071B"/>
    <w:rsid w:val="06220888"/>
    <w:rsid w:val="06264AB8"/>
    <w:rsid w:val="062E4A77"/>
    <w:rsid w:val="06306F56"/>
    <w:rsid w:val="063522A9"/>
    <w:rsid w:val="064249C6"/>
    <w:rsid w:val="064A387B"/>
    <w:rsid w:val="064B2F7D"/>
    <w:rsid w:val="06732DD2"/>
    <w:rsid w:val="068005C7"/>
    <w:rsid w:val="06BD29E9"/>
    <w:rsid w:val="06C62F02"/>
    <w:rsid w:val="06E33B5C"/>
    <w:rsid w:val="06F9383C"/>
    <w:rsid w:val="072678E3"/>
    <w:rsid w:val="07554285"/>
    <w:rsid w:val="078046A1"/>
    <w:rsid w:val="07866B35"/>
    <w:rsid w:val="07A57DF0"/>
    <w:rsid w:val="07AF3996"/>
    <w:rsid w:val="07B21AAB"/>
    <w:rsid w:val="07B45450"/>
    <w:rsid w:val="07C640D6"/>
    <w:rsid w:val="07D93EDA"/>
    <w:rsid w:val="07FC167D"/>
    <w:rsid w:val="080C2B31"/>
    <w:rsid w:val="082A1651"/>
    <w:rsid w:val="08302B4B"/>
    <w:rsid w:val="08412E95"/>
    <w:rsid w:val="087921F6"/>
    <w:rsid w:val="08836B83"/>
    <w:rsid w:val="0886532B"/>
    <w:rsid w:val="08874912"/>
    <w:rsid w:val="088A3B4B"/>
    <w:rsid w:val="0896011D"/>
    <w:rsid w:val="089F4502"/>
    <w:rsid w:val="08A2799E"/>
    <w:rsid w:val="08A90D2D"/>
    <w:rsid w:val="08A96637"/>
    <w:rsid w:val="08B21BD5"/>
    <w:rsid w:val="08D361BB"/>
    <w:rsid w:val="08DA3E92"/>
    <w:rsid w:val="08F724F0"/>
    <w:rsid w:val="09043DBF"/>
    <w:rsid w:val="091B5D39"/>
    <w:rsid w:val="09264F02"/>
    <w:rsid w:val="09350D87"/>
    <w:rsid w:val="095D7093"/>
    <w:rsid w:val="09723EBB"/>
    <w:rsid w:val="097E3F67"/>
    <w:rsid w:val="09907758"/>
    <w:rsid w:val="0994152E"/>
    <w:rsid w:val="09A84F1C"/>
    <w:rsid w:val="09CB04E3"/>
    <w:rsid w:val="09D65B51"/>
    <w:rsid w:val="09E90547"/>
    <w:rsid w:val="09F11793"/>
    <w:rsid w:val="09F47AFF"/>
    <w:rsid w:val="0A0F2E11"/>
    <w:rsid w:val="0A125954"/>
    <w:rsid w:val="0A3E7901"/>
    <w:rsid w:val="0A584716"/>
    <w:rsid w:val="0A6C3DC0"/>
    <w:rsid w:val="0A7B01CD"/>
    <w:rsid w:val="0A7D421F"/>
    <w:rsid w:val="0A87791C"/>
    <w:rsid w:val="0A8D0153"/>
    <w:rsid w:val="0A9E5F43"/>
    <w:rsid w:val="0AB37C41"/>
    <w:rsid w:val="0ABE2142"/>
    <w:rsid w:val="0AD52468"/>
    <w:rsid w:val="0ADF4592"/>
    <w:rsid w:val="0AE41BA8"/>
    <w:rsid w:val="0AE70B80"/>
    <w:rsid w:val="0B381EF4"/>
    <w:rsid w:val="0B41349E"/>
    <w:rsid w:val="0B552E90"/>
    <w:rsid w:val="0B557F2A"/>
    <w:rsid w:val="0B57681E"/>
    <w:rsid w:val="0B6653FD"/>
    <w:rsid w:val="0B7A42BB"/>
    <w:rsid w:val="0BA354C3"/>
    <w:rsid w:val="0BD87039"/>
    <w:rsid w:val="0BF3151B"/>
    <w:rsid w:val="0C0369A6"/>
    <w:rsid w:val="0C0C2B3C"/>
    <w:rsid w:val="0C1F5AD0"/>
    <w:rsid w:val="0C3628D7"/>
    <w:rsid w:val="0C365951"/>
    <w:rsid w:val="0C502212"/>
    <w:rsid w:val="0C720CB8"/>
    <w:rsid w:val="0C857E23"/>
    <w:rsid w:val="0CB376A1"/>
    <w:rsid w:val="0CC1538E"/>
    <w:rsid w:val="0CC779D3"/>
    <w:rsid w:val="0CC878F5"/>
    <w:rsid w:val="0CD81BE1"/>
    <w:rsid w:val="0CE105CD"/>
    <w:rsid w:val="0CE354F6"/>
    <w:rsid w:val="0CEE1501"/>
    <w:rsid w:val="0CF058DE"/>
    <w:rsid w:val="0D103128"/>
    <w:rsid w:val="0D162709"/>
    <w:rsid w:val="0D396055"/>
    <w:rsid w:val="0D517F8C"/>
    <w:rsid w:val="0D651B97"/>
    <w:rsid w:val="0D6945E7"/>
    <w:rsid w:val="0D7731A8"/>
    <w:rsid w:val="0DA13714"/>
    <w:rsid w:val="0DD7F16C"/>
    <w:rsid w:val="0DED61F3"/>
    <w:rsid w:val="0DEF4A5B"/>
    <w:rsid w:val="0DF26CD2"/>
    <w:rsid w:val="0DF30354"/>
    <w:rsid w:val="0DFC7AE0"/>
    <w:rsid w:val="0E0625E0"/>
    <w:rsid w:val="0E236E8B"/>
    <w:rsid w:val="0E340CB9"/>
    <w:rsid w:val="0E9B1118"/>
    <w:rsid w:val="0EA77ABC"/>
    <w:rsid w:val="0EAC26F3"/>
    <w:rsid w:val="0EC005B6"/>
    <w:rsid w:val="0EC30910"/>
    <w:rsid w:val="0EFF4DD5"/>
    <w:rsid w:val="0F0F629E"/>
    <w:rsid w:val="0F2100AA"/>
    <w:rsid w:val="0F384BB8"/>
    <w:rsid w:val="0F3A0931"/>
    <w:rsid w:val="0F451083"/>
    <w:rsid w:val="0F6A69DA"/>
    <w:rsid w:val="0F781F64"/>
    <w:rsid w:val="0F7B4AA5"/>
    <w:rsid w:val="0FA30E6F"/>
    <w:rsid w:val="0FBB7637"/>
    <w:rsid w:val="0FC76FB5"/>
    <w:rsid w:val="0FD77F2D"/>
    <w:rsid w:val="0FF11804"/>
    <w:rsid w:val="0FF40A5C"/>
    <w:rsid w:val="0FF80582"/>
    <w:rsid w:val="1008458B"/>
    <w:rsid w:val="10432995"/>
    <w:rsid w:val="106E3AE4"/>
    <w:rsid w:val="1081586C"/>
    <w:rsid w:val="10881228"/>
    <w:rsid w:val="10A65B52"/>
    <w:rsid w:val="10B93DC2"/>
    <w:rsid w:val="10C77FA2"/>
    <w:rsid w:val="10C85AC8"/>
    <w:rsid w:val="10D73F5D"/>
    <w:rsid w:val="10DC66D4"/>
    <w:rsid w:val="10EA0134"/>
    <w:rsid w:val="110864A9"/>
    <w:rsid w:val="11204D79"/>
    <w:rsid w:val="11274EE5"/>
    <w:rsid w:val="113509A4"/>
    <w:rsid w:val="11475E46"/>
    <w:rsid w:val="1158684B"/>
    <w:rsid w:val="11684477"/>
    <w:rsid w:val="11880D49"/>
    <w:rsid w:val="118C4D48"/>
    <w:rsid w:val="119836EC"/>
    <w:rsid w:val="11B60ADE"/>
    <w:rsid w:val="12056982"/>
    <w:rsid w:val="120D40DA"/>
    <w:rsid w:val="12105979"/>
    <w:rsid w:val="12282CC2"/>
    <w:rsid w:val="12343C9A"/>
    <w:rsid w:val="12366443"/>
    <w:rsid w:val="123B38C4"/>
    <w:rsid w:val="123C676E"/>
    <w:rsid w:val="1253154F"/>
    <w:rsid w:val="126B3D39"/>
    <w:rsid w:val="12744159"/>
    <w:rsid w:val="127B0143"/>
    <w:rsid w:val="128D0427"/>
    <w:rsid w:val="129739A4"/>
    <w:rsid w:val="12C37DCF"/>
    <w:rsid w:val="12D76496"/>
    <w:rsid w:val="12EA61CA"/>
    <w:rsid w:val="12EF37E0"/>
    <w:rsid w:val="12FE7EC7"/>
    <w:rsid w:val="13182D37"/>
    <w:rsid w:val="131B2827"/>
    <w:rsid w:val="132608DD"/>
    <w:rsid w:val="13375D6A"/>
    <w:rsid w:val="133D4207"/>
    <w:rsid w:val="137C383C"/>
    <w:rsid w:val="13B642FE"/>
    <w:rsid w:val="13C609E5"/>
    <w:rsid w:val="13CE1D2C"/>
    <w:rsid w:val="13CE7899"/>
    <w:rsid w:val="13E26EA1"/>
    <w:rsid w:val="13E76BAD"/>
    <w:rsid w:val="143F38A8"/>
    <w:rsid w:val="143F60A1"/>
    <w:rsid w:val="145A1B30"/>
    <w:rsid w:val="145E79B1"/>
    <w:rsid w:val="14661880"/>
    <w:rsid w:val="14687DDA"/>
    <w:rsid w:val="147710D6"/>
    <w:rsid w:val="14810380"/>
    <w:rsid w:val="148368D6"/>
    <w:rsid w:val="14B13050"/>
    <w:rsid w:val="14CA4E18"/>
    <w:rsid w:val="14FD6DD1"/>
    <w:rsid w:val="151267AE"/>
    <w:rsid w:val="153B53B3"/>
    <w:rsid w:val="15430298"/>
    <w:rsid w:val="154716B1"/>
    <w:rsid w:val="15681628"/>
    <w:rsid w:val="156C55BC"/>
    <w:rsid w:val="157C4118"/>
    <w:rsid w:val="158C5316"/>
    <w:rsid w:val="15915022"/>
    <w:rsid w:val="15B973AB"/>
    <w:rsid w:val="15BE5DBB"/>
    <w:rsid w:val="15BF56EC"/>
    <w:rsid w:val="15E16AC0"/>
    <w:rsid w:val="160A73F8"/>
    <w:rsid w:val="16353AA0"/>
    <w:rsid w:val="1645343E"/>
    <w:rsid w:val="16581010"/>
    <w:rsid w:val="165D3F1F"/>
    <w:rsid w:val="166242C9"/>
    <w:rsid w:val="1676420E"/>
    <w:rsid w:val="16775FC6"/>
    <w:rsid w:val="16797F90"/>
    <w:rsid w:val="167E42A8"/>
    <w:rsid w:val="169E79F7"/>
    <w:rsid w:val="16B8213B"/>
    <w:rsid w:val="16BA4105"/>
    <w:rsid w:val="16D52CED"/>
    <w:rsid w:val="16DA1B99"/>
    <w:rsid w:val="16DE6045"/>
    <w:rsid w:val="16FD374C"/>
    <w:rsid w:val="16FE6FCB"/>
    <w:rsid w:val="17073484"/>
    <w:rsid w:val="173B3498"/>
    <w:rsid w:val="174E1AEE"/>
    <w:rsid w:val="175475B9"/>
    <w:rsid w:val="17563857"/>
    <w:rsid w:val="17724433"/>
    <w:rsid w:val="17AC671B"/>
    <w:rsid w:val="17AD0510"/>
    <w:rsid w:val="17B979F3"/>
    <w:rsid w:val="17C20BA8"/>
    <w:rsid w:val="17C90AA4"/>
    <w:rsid w:val="17D637FD"/>
    <w:rsid w:val="17EC4792"/>
    <w:rsid w:val="17EF4EC4"/>
    <w:rsid w:val="17FFF88A"/>
    <w:rsid w:val="180715CC"/>
    <w:rsid w:val="181231AA"/>
    <w:rsid w:val="18361798"/>
    <w:rsid w:val="184721ED"/>
    <w:rsid w:val="185561DD"/>
    <w:rsid w:val="18616E65"/>
    <w:rsid w:val="187435B9"/>
    <w:rsid w:val="187F213C"/>
    <w:rsid w:val="188A5BFD"/>
    <w:rsid w:val="189164BD"/>
    <w:rsid w:val="18A8679F"/>
    <w:rsid w:val="18AE2D29"/>
    <w:rsid w:val="18AECB11"/>
    <w:rsid w:val="18B0756E"/>
    <w:rsid w:val="18B15FB7"/>
    <w:rsid w:val="18B3208B"/>
    <w:rsid w:val="18CE3AAC"/>
    <w:rsid w:val="18DF42F7"/>
    <w:rsid w:val="18E11E1D"/>
    <w:rsid w:val="19296C5B"/>
    <w:rsid w:val="192E170D"/>
    <w:rsid w:val="19362169"/>
    <w:rsid w:val="19425223"/>
    <w:rsid w:val="1969364A"/>
    <w:rsid w:val="199446B0"/>
    <w:rsid w:val="19AE61A3"/>
    <w:rsid w:val="19C76EF5"/>
    <w:rsid w:val="1A0C111B"/>
    <w:rsid w:val="1A0C6E23"/>
    <w:rsid w:val="1A0D0E6A"/>
    <w:rsid w:val="1A164E45"/>
    <w:rsid w:val="1A2226ED"/>
    <w:rsid w:val="1A4B3D57"/>
    <w:rsid w:val="1A4C7056"/>
    <w:rsid w:val="1A4E0666"/>
    <w:rsid w:val="1A69516E"/>
    <w:rsid w:val="1A845156"/>
    <w:rsid w:val="1ABE0DCE"/>
    <w:rsid w:val="1AC67AF6"/>
    <w:rsid w:val="1ACD0430"/>
    <w:rsid w:val="1AD51F68"/>
    <w:rsid w:val="1AF86DC4"/>
    <w:rsid w:val="1B033C2B"/>
    <w:rsid w:val="1B120C90"/>
    <w:rsid w:val="1B5B5EB7"/>
    <w:rsid w:val="1B695F13"/>
    <w:rsid w:val="1B711A26"/>
    <w:rsid w:val="1B740D26"/>
    <w:rsid w:val="1BB45FFC"/>
    <w:rsid w:val="1BC755CA"/>
    <w:rsid w:val="1BDE43F2"/>
    <w:rsid w:val="1BDF64CD"/>
    <w:rsid w:val="1BE91714"/>
    <w:rsid w:val="1BEE307B"/>
    <w:rsid w:val="1BFF3F4B"/>
    <w:rsid w:val="1C0E137A"/>
    <w:rsid w:val="1C1D13BE"/>
    <w:rsid w:val="1C3378D3"/>
    <w:rsid w:val="1C563F20"/>
    <w:rsid w:val="1C6963B1"/>
    <w:rsid w:val="1C6B375A"/>
    <w:rsid w:val="1C8F6235"/>
    <w:rsid w:val="1C940F54"/>
    <w:rsid w:val="1CAC0A37"/>
    <w:rsid w:val="1CC42EEB"/>
    <w:rsid w:val="1CD71EA5"/>
    <w:rsid w:val="1CDC4DD5"/>
    <w:rsid w:val="1CE617B0"/>
    <w:rsid w:val="1CFC0FD3"/>
    <w:rsid w:val="1CFC3A96"/>
    <w:rsid w:val="1D065C75"/>
    <w:rsid w:val="1D2403C7"/>
    <w:rsid w:val="1D2B18A6"/>
    <w:rsid w:val="1D5E92CC"/>
    <w:rsid w:val="1D632E00"/>
    <w:rsid w:val="1D7C3EC2"/>
    <w:rsid w:val="1D873C67"/>
    <w:rsid w:val="1DAF58E7"/>
    <w:rsid w:val="1DC835AB"/>
    <w:rsid w:val="1DD3D1F7"/>
    <w:rsid w:val="1DDC0E05"/>
    <w:rsid w:val="1DE71025"/>
    <w:rsid w:val="1DEF08EC"/>
    <w:rsid w:val="1DFF5543"/>
    <w:rsid w:val="1E062CB9"/>
    <w:rsid w:val="1E0C3498"/>
    <w:rsid w:val="1E1E141D"/>
    <w:rsid w:val="1E3988EC"/>
    <w:rsid w:val="1E480248"/>
    <w:rsid w:val="1E51534F"/>
    <w:rsid w:val="1E546D62"/>
    <w:rsid w:val="1E575C95"/>
    <w:rsid w:val="1E661B4E"/>
    <w:rsid w:val="1E6B474B"/>
    <w:rsid w:val="1E8474D2"/>
    <w:rsid w:val="1EB90C5A"/>
    <w:rsid w:val="1EBC5D00"/>
    <w:rsid w:val="1EC51899"/>
    <w:rsid w:val="1EC75611"/>
    <w:rsid w:val="1EDA0820"/>
    <w:rsid w:val="1EDA3852"/>
    <w:rsid w:val="1EDE3955"/>
    <w:rsid w:val="1EE071D2"/>
    <w:rsid w:val="1EE63BA8"/>
    <w:rsid w:val="1EE95587"/>
    <w:rsid w:val="1EED42B4"/>
    <w:rsid w:val="1EED657D"/>
    <w:rsid w:val="1EF1022E"/>
    <w:rsid w:val="1EF87EC0"/>
    <w:rsid w:val="1EFFC0B6"/>
    <w:rsid w:val="1F0028D1"/>
    <w:rsid w:val="1F1F71FB"/>
    <w:rsid w:val="1F4145DE"/>
    <w:rsid w:val="1F45749A"/>
    <w:rsid w:val="1F467431"/>
    <w:rsid w:val="1F4E7AE0"/>
    <w:rsid w:val="1F4F01FF"/>
    <w:rsid w:val="1F6A2B6C"/>
    <w:rsid w:val="1F6C01BD"/>
    <w:rsid w:val="1F7D4211"/>
    <w:rsid w:val="1F941997"/>
    <w:rsid w:val="1F947BE9"/>
    <w:rsid w:val="1FA12531"/>
    <w:rsid w:val="1FA6737F"/>
    <w:rsid w:val="1FA9294D"/>
    <w:rsid w:val="1FAF0892"/>
    <w:rsid w:val="1FAFF8F8"/>
    <w:rsid w:val="1FB25971"/>
    <w:rsid w:val="1FB97650"/>
    <w:rsid w:val="1FBFB87E"/>
    <w:rsid w:val="1FC009DE"/>
    <w:rsid w:val="1FC32241"/>
    <w:rsid w:val="1FE02E2E"/>
    <w:rsid w:val="1FEE7DC4"/>
    <w:rsid w:val="1FEF5C2E"/>
    <w:rsid w:val="20092124"/>
    <w:rsid w:val="201C47A4"/>
    <w:rsid w:val="201E5705"/>
    <w:rsid w:val="20201D56"/>
    <w:rsid w:val="20332636"/>
    <w:rsid w:val="203B521C"/>
    <w:rsid w:val="204A64FA"/>
    <w:rsid w:val="20523357"/>
    <w:rsid w:val="20582A63"/>
    <w:rsid w:val="206550E2"/>
    <w:rsid w:val="2065723B"/>
    <w:rsid w:val="20695CD3"/>
    <w:rsid w:val="20751326"/>
    <w:rsid w:val="20821001"/>
    <w:rsid w:val="20915ED7"/>
    <w:rsid w:val="20B47E17"/>
    <w:rsid w:val="20B6593D"/>
    <w:rsid w:val="20BD3FB9"/>
    <w:rsid w:val="20BF6730"/>
    <w:rsid w:val="20C067BC"/>
    <w:rsid w:val="20CC30EE"/>
    <w:rsid w:val="20E04E8A"/>
    <w:rsid w:val="21224D81"/>
    <w:rsid w:val="21354AB4"/>
    <w:rsid w:val="213827F6"/>
    <w:rsid w:val="2186076B"/>
    <w:rsid w:val="218C7E30"/>
    <w:rsid w:val="21C422DC"/>
    <w:rsid w:val="21DC37D4"/>
    <w:rsid w:val="21DC5877"/>
    <w:rsid w:val="2206564F"/>
    <w:rsid w:val="220B60C1"/>
    <w:rsid w:val="220E2B80"/>
    <w:rsid w:val="221B014E"/>
    <w:rsid w:val="225673D8"/>
    <w:rsid w:val="22581AA5"/>
    <w:rsid w:val="22873A35"/>
    <w:rsid w:val="228D6B72"/>
    <w:rsid w:val="228D7546"/>
    <w:rsid w:val="2298179E"/>
    <w:rsid w:val="22A30143"/>
    <w:rsid w:val="22AE1C1B"/>
    <w:rsid w:val="22C32593"/>
    <w:rsid w:val="23607C38"/>
    <w:rsid w:val="23617D94"/>
    <w:rsid w:val="23675615"/>
    <w:rsid w:val="23700025"/>
    <w:rsid w:val="237B5632"/>
    <w:rsid w:val="23AB7EB1"/>
    <w:rsid w:val="23BA3996"/>
    <w:rsid w:val="23C15D08"/>
    <w:rsid w:val="23F32A04"/>
    <w:rsid w:val="23F38520"/>
    <w:rsid w:val="240A1FE7"/>
    <w:rsid w:val="24100F91"/>
    <w:rsid w:val="246A53BC"/>
    <w:rsid w:val="249D02F0"/>
    <w:rsid w:val="24A1076B"/>
    <w:rsid w:val="24A10DD2"/>
    <w:rsid w:val="24A361D8"/>
    <w:rsid w:val="24AB10D9"/>
    <w:rsid w:val="24AE06FA"/>
    <w:rsid w:val="24C25BA5"/>
    <w:rsid w:val="24E0742D"/>
    <w:rsid w:val="24EA004E"/>
    <w:rsid w:val="24FFB7D6"/>
    <w:rsid w:val="251033B9"/>
    <w:rsid w:val="251F7F55"/>
    <w:rsid w:val="252363BE"/>
    <w:rsid w:val="25902676"/>
    <w:rsid w:val="25910727"/>
    <w:rsid w:val="25A36FAF"/>
    <w:rsid w:val="25B6018D"/>
    <w:rsid w:val="25C96113"/>
    <w:rsid w:val="25D69D22"/>
    <w:rsid w:val="25DE324A"/>
    <w:rsid w:val="25DF175E"/>
    <w:rsid w:val="25E1520A"/>
    <w:rsid w:val="25EF3DCB"/>
    <w:rsid w:val="25F25669"/>
    <w:rsid w:val="2600249F"/>
    <w:rsid w:val="261F3F85"/>
    <w:rsid w:val="26274E5E"/>
    <w:rsid w:val="262E5F76"/>
    <w:rsid w:val="26312D19"/>
    <w:rsid w:val="26525780"/>
    <w:rsid w:val="265767EA"/>
    <w:rsid w:val="2664017E"/>
    <w:rsid w:val="266F2AE6"/>
    <w:rsid w:val="267A696E"/>
    <w:rsid w:val="268E258D"/>
    <w:rsid w:val="26A5600A"/>
    <w:rsid w:val="26A633DA"/>
    <w:rsid w:val="26AE2CDA"/>
    <w:rsid w:val="26B07477"/>
    <w:rsid w:val="26B403D5"/>
    <w:rsid w:val="26B84F0D"/>
    <w:rsid w:val="26C1503C"/>
    <w:rsid w:val="26D703BB"/>
    <w:rsid w:val="26EA6341"/>
    <w:rsid w:val="26F1147D"/>
    <w:rsid w:val="26FB054E"/>
    <w:rsid w:val="26FF74AD"/>
    <w:rsid w:val="27037402"/>
    <w:rsid w:val="27181209"/>
    <w:rsid w:val="271D2D2E"/>
    <w:rsid w:val="273B6B9C"/>
    <w:rsid w:val="274E4CD4"/>
    <w:rsid w:val="274F1951"/>
    <w:rsid w:val="27543383"/>
    <w:rsid w:val="27952750"/>
    <w:rsid w:val="279A2F30"/>
    <w:rsid w:val="27AE736E"/>
    <w:rsid w:val="27B3724C"/>
    <w:rsid w:val="27D43A93"/>
    <w:rsid w:val="27D47DAC"/>
    <w:rsid w:val="27F751B9"/>
    <w:rsid w:val="27FBDDC2"/>
    <w:rsid w:val="28065902"/>
    <w:rsid w:val="280B2281"/>
    <w:rsid w:val="280B47C0"/>
    <w:rsid w:val="281C4C20"/>
    <w:rsid w:val="282D2989"/>
    <w:rsid w:val="2840092C"/>
    <w:rsid w:val="285076F6"/>
    <w:rsid w:val="286F4F4F"/>
    <w:rsid w:val="287462E3"/>
    <w:rsid w:val="28811A4A"/>
    <w:rsid w:val="28831667"/>
    <w:rsid w:val="2894287E"/>
    <w:rsid w:val="28AA03B3"/>
    <w:rsid w:val="28AF15F0"/>
    <w:rsid w:val="28BE69FB"/>
    <w:rsid w:val="28C130D1"/>
    <w:rsid w:val="28E66E07"/>
    <w:rsid w:val="29152402"/>
    <w:rsid w:val="295B3526"/>
    <w:rsid w:val="296138D0"/>
    <w:rsid w:val="296C6B91"/>
    <w:rsid w:val="297E01B4"/>
    <w:rsid w:val="29826D04"/>
    <w:rsid w:val="29A0362E"/>
    <w:rsid w:val="29A66793"/>
    <w:rsid w:val="29C16846"/>
    <w:rsid w:val="29C64FDC"/>
    <w:rsid w:val="29D357B2"/>
    <w:rsid w:val="29DB01C2"/>
    <w:rsid w:val="29E224B7"/>
    <w:rsid w:val="29E646FB"/>
    <w:rsid w:val="29F2313B"/>
    <w:rsid w:val="2A07545B"/>
    <w:rsid w:val="2A1C68C8"/>
    <w:rsid w:val="2A842608"/>
    <w:rsid w:val="2A853B5F"/>
    <w:rsid w:val="2A8924AA"/>
    <w:rsid w:val="2A8C3625"/>
    <w:rsid w:val="2A8C5829"/>
    <w:rsid w:val="2A9E6E45"/>
    <w:rsid w:val="2AA1765E"/>
    <w:rsid w:val="2AAFCC69"/>
    <w:rsid w:val="2AB55B96"/>
    <w:rsid w:val="2AB94D3D"/>
    <w:rsid w:val="2ADC2C0B"/>
    <w:rsid w:val="2AE81A6C"/>
    <w:rsid w:val="2AEA2557"/>
    <w:rsid w:val="2AEC722D"/>
    <w:rsid w:val="2B02634F"/>
    <w:rsid w:val="2B05199B"/>
    <w:rsid w:val="2B5841C1"/>
    <w:rsid w:val="2B722069"/>
    <w:rsid w:val="2B801021"/>
    <w:rsid w:val="2B970537"/>
    <w:rsid w:val="2BCD38A0"/>
    <w:rsid w:val="2BCE023C"/>
    <w:rsid w:val="2BE23A8A"/>
    <w:rsid w:val="2BFF2F3A"/>
    <w:rsid w:val="2C251BC9"/>
    <w:rsid w:val="2C4130AD"/>
    <w:rsid w:val="2C651B1C"/>
    <w:rsid w:val="2C666A06"/>
    <w:rsid w:val="2C79712C"/>
    <w:rsid w:val="2C7B69FC"/>
    <w:rsid w:val="2C8C4067"/>
    <w:rsid w:val="2C8E6D8E"/>
    <w:rsid w:val="2C9254B0"/>
    <w:rsid w:val="2C966D72"/>
    <w:rsid w:val="2C9C2157"/>
    <w:rsid w:val="2CAA53F7"/>
    <w:rsid w:val="2CAD7DA3"/>
    <w:rsid w:val="2CC61D70"/>
    <w:rsid w:val="2CDD0829"/>
    <w:rsid w:val="2CE455FB"/>
    <w:rsid w:val="2D194E5C"/>
    <w:rsid w:val="2D2060D7"/>
    <w:rsid w:val="2D2D72AC"/>
    <w:rsid w:val="2D2E08B5"/>
    <w:rsid w:val="2D5E1836"/>
    <w:rsid w:val="2D6329A9"/>
    <w:rsid w:val="2D645AF8"/>
    <w:rsid w:val="2D672EFF"/>
    <w:rsid w:val="2D7B4196"/>
    <w:rsid w:val="2D8B3575"/>
    <w:rsid w:val="2DA42713"/>
    <w:rsid w:val="2DBA6E73"/>
    <w:rsid w:val="2DBB4593"/>
    <w:rsid w:val="2DDF4725"/>
    <w:rsid w:val="2DEF06E0"/>
    <w:rsid w:val="2DFB505B"/>
    <w:rsid w:val="2E053505"/>
    <w:rsid w:val="2E156399"/>
    <w:rsid w:val="2E1D349F"/>
    <w:rsid w:val="2E213383"/>
    <w:rsid w:val="2E246478"/>
    <w:rsid w:val="2E2A34C6"/>
    <w:rsid w:val="2E422F06"/>
    <w:rsid w:val="2E446AD1"/>
    <w:rsid w:val="2E4F2F2D"/>
    <w:rsid w:val="2E522BCA"/>
    <w:rsid w:val="2E8121D3"/>
    <w:rsid w:val="2E81430B"/>
    <w:rsid w:val="2EBD433B"/>
    <w:rsid w:val="2EBE3CC5"/>
    <w:rsid w:val="2EC1207D"/>
    <w:rsid w:val="2EC76F67"/>
    <w:rsid w:val="2ED20970"/>
    <w:rsid w:val="2EF6F711"/>
    <w:rsid w:val="2EFE507F"/>
    <w:rsid w:val="2F167482"/>
    <w:rsid w:val="2F193C67"/>
    <w:rsid w:val="2F2E4880"/>
    <w:rsid w:val="2F325535"/>
    <w:rsid w:val="2F3D7537"/>
    <w:rsid w:val="2F522CD5"/>
    <w:rsid w:val="2F6714F2"/>
    <w:rsid w:val="2F69BA87"/>
    <w:rsid w:val="2F6FEB65"/>
    <w:rsid w:val="2F725125"/>
    <w:rsid w:val="2F780875"/>
    <w:rsid w:val="2F7E68C6"/>
    <w:rsid w:val="2F8C268B"/>
    <w:rsid w:val="2F901881"/>
    <w:rsid w:val="2F9C6646"/>
    <w:rsid w:val="2FBC074A"/>
    <w:rsid w:val="2FC674F5"/>
    <w:rsid w:val="2FCC5A71"/>
    <w:rsid w:val="2FE94680"/>
    <w:rsid w:val="2FF4A1EB"/>
    <w:rsid w:val="2FFE9537"/>
    <w:rsid w:val="300F6887"/>
    <w:rsid w:val="302D7DBB"/>
    <w:rsid w:val="302E0CFD"/>
    <w:rsid w:val="30325900"/>
    <w:rsid w:val="3062006B"/>
    <w:rsid w:val="30646AFB"/>
    <w:rsid w:val="306C468B"/>
    <w:rsid w:val="307C4ECB"/>
    <w:rsid w:val="307F7AFA"/>
    <w:rsid w:val="30826CC1"/>
    <w:rsid w:val="30844C37"/>
    <w:rsid w:val="308817FA"/>
    <w:rsid w:val="308A5AC5"/>
    <w:rsid w:val="309F1F4A"/>
    <w:rsid w:val="30C07B17"/>
    <w:rsid w:val="30C931D7"/>
    <w:rsid w:val="30D836AE"/>
    <w:rsid w:val="30D96F7E"/>
    <w:rsid w:val="30E7234E"/>
    <w:rsid w:val="30F22475"/>
    <w:rsid w:val="310224D9"/>
    <w:rsid w:val="31375428"/>
    <w:rsid w:val="3139239E"/>
    <w:rsid w:val="31470597"/>
    <w:rsid w:val="31574BAE"/>
    <w:rsid w:val="31576CC8"/>
    <w:rsid w:val="31654EA5"/>
    <w:rsid w:val="31666F0B"/>
    <w:rsid w:val="316A07AA"/>
    <w:rsid w:val="318B4309"/>
    <w:rsid w:val="31AB491E"/>
    <w:rsid w:val="31C75B74"/>
    <w:rsid w:val="31CD581A"/>
    <w:rsid w:val="31D420C7"/>
    <w:rsid w:val="31E83DC4"/>
    <w:rsid w:val="31ED45B3"/>
    <w:rsid w:val="320C7AB3"/>
    <w:rsid w:val="322D2553"/>
    <w:rsid w:val="32345729"/>
    <w:rsid w:val="324E1E79"/>
    <w:rsid w:val="326C67A3"/>
    <w:rsid w:val="328F5FEE"/>
    <w:rsid w:val="32917FCC"/>
    <w:rsid w:val="32951856"/>
    <w:rsid w:val="329A50BF"/>
    <w:rsid w:val="32B02D54"/>
    <w:rsid w:val="32BA306B"/>
    <w:rsid w:val="32C263C3"/>
    <w:rsid w:val="32C4038E"/>
    <w:rsid w:val="32C83D55"/>
    <w:rsid w:val="32C8D614"/>
    <w:rsid w:val="32E357ED"/>
    <w:rsid w:val="32EB2FB9"/>
    <w:rsid w:val="32FD73FC"/>
    <w:rsid w:val="331035D3"/>
    <w:rsid w:val="332B3F69"/>
    <w:rsid w:val="33335024"/>
    <w:rsid w:val="339C310F"/>
    <w:rsid w:val="339D3A6E"/>
    <w:rsid w:val="33AD6F69"/>
    <w:rsid w:val="33B10912"/>
    <w:rsid w:val="33BE20C2"/>
    <w:rsid w:val="33BE2C45"/>
    <w:rsid w:val="33C320A8"/>
    <w:rsid w:val="33CE2B04"/>
    <w:rsid w:val="33E67E90"/>
    <w:rsid w:val="33F425AD"/>
    <w:rsid w:val="340762D9"/>
    <w:rsid w:val="340C0FEF"/>
    <w:rsid w:val="340F3E18"/>
    <w:rsid w:val="34181F9A"/>
    <w:rsid w:val="342310E4"/>
    <w:rsid w:val="344444B1"/>
    <w:rsid w:val="345762FD"/>
    <w:rsid w:val="348A2F11"/>
    <w:rsid w:val="34A5147F"/>
    <w:rsid w:val="34AA710F"/>
    <w:rsid w:val="34BA3909"/>
    <w:rsid w:val="34CD2369"/>
    <w:rsid w:val="34DA0784"/>
    <w:rsid w:val="34F27A15"/>
    <w:rsid w:val="34FB1758"/>
    <w:rsid w:val="34FC3E0F"/>
    <w:rsid w:val="351153E0"/>
    <w:rsid w:val="352D563E"/>
    <w:rsid w:val="353C420B"/>
    <w:rsid w:val="35755A7F"/>
    <w:rsid w:val="359A5773"/>
    <w:rsid w:val="359D3CA7"/>
    <w:rsid w:val="35B1E4F3"/>
    <w:rsid w:val="35BF771F"/>
    <w:rsid w:val="35CC5E8A"/>
    <w:rsid w:val="35CE4E1E"/>
    <w:rsid w:val="35E76EBD"/>
    <w:rsid w:val="36056CF3"/>
    <w:rsid w:val="36163147"/>
    <w:rsid w:val="3674481A"/>
    <w:rsid w:val="367E6AA5"/>
    <w:rsid w:val="367F35DF"/>
    <w:rsid w:val="368A369C"/>
    <w:rsid w:val="369D33CF"/>
    <w:rsid w:val="36BE56B6"/>
    <w:rsid w:val="36BF4186"/>
    <w:rsid w:val="36DBB36F"/>
    <w:rsid w:val="36F17277"/>
    <w:rsid w:val="37022837"/>
    <w:rsid w:val="371D62BE"/>
    <w:rsid w:val="372238D5"/>
    <w:rsid w:val="372904FE"/>
    <w:rsid w:val="37313B18"/>
    <w:rsid w:val="37557806"/>
    <w:rsid w:val="376D0FF4"/>
    <w:rsid w:val="377FE45B"/>
    <w:rsid w:val="378620B5"/>
    <w:rsid w:val="379245B6"/>
    <w:rsid w:val="37A92409"/>
    <w:rsid w:val="37BB4A68"/>
    <w:rsid w:val="37BF0141"/>
    <w:rsid w:val="37BF19EE"/>
    <w:rsid w:val="37C624B2"/>
    <w:rsid w:val="37E6590F"/>
    <w:rsid w:val="37EE237E"/>
    <w:rsid w:val="37F60FE9"/>
    <w:rsid w:val="37F65BD2"/>
    <w:rsid w:val="37FDC18B"/>
    <w:rsid w:val="382C24AB"/>
    <w:rsid w:val="382C5C4E"/>
    <w:rsid w:val="38315E83"/>
    <w:rsid w:val="38CA4224"/>
    <w:rsid w:val="38CA7D80"/>
    <w:rsid w:val="38D86941"/>
    <w:rsid w:val="38F80D91"/>
    <w:rsid w:val="394F7FBF"/>
    <w:rsid w:val="397321C6"/>
    <w:rsid w:val="39734FBE"/>
    <w:rsid w:val="398BDDD6"/>
    <w:rsid w:val="39A277BB"/>
    <w:rsid w:val="39BC708C"/>
    <w:rsid w:val="39C05D23"/>
    <w:rsid w:val="39D71F5A"/>
    <w:rsid w:val="39F552D0"/>
    <w:rsid w:val="39FB70E1"/>
    <w:rsid w:val="3A39340F"/>
    <w:rsid w:val="3A43428E"/>
    <w:rsid w:val="3A4F2C33"/>
    <w:rsid w:val="3A523067"/>
    <w:rsid w:val="3A587800"/>
    <w:rsid w:val="3A6F5083"/>
    <w:rsid w:val="3AE00824"/>
    <w:rsid w:val="3AE24586"/>
    <w:rsid w:val="3B021A53"/>
    <w:rsid w:val="3B3E269A"/>
    <w:rsid w:val="3B5A3451"/>
    <w:rsid w:val="3B5C055E"/>
    <w:rsid w:val="3B623142"/>
    <w:rsid w:val="3B654F2B"/>
    <w:rsid w:val="3B7C27E7"/>
    <w:rsid w:val="3B7F6AB7"/>
    <w:rsid w:val="3B8FB587"/>
    <w:rsid w:val="3BC92571"/>
    <w:rsid w:val="3BC93E03"/>
    <w:rsid w:val="3BCC2061"/>
    <w:rsid w:val="3BCE6655"/>
    <w:rsid w:val="3BDC7011"/>
    <w:rsid w:val="3BDF2EB3"/>
    <w:rsid w:val="3BFC64A2"/>
    <w:rsid w:val="3BFF5F92"/>
    <w:rsid w:val="3BFF60C7"/>
    <w:rsid w:val="3C0A155E"/>
    <w:rsid w:val="3C1B372E"/>
    <w:rsid w:val="3C4816E7"/>
    <w:rsid w:val="3C4A1903"/>
    <w:rsid w:val="3C95467F"/>
    <w:rsid w:val="3CA1584C"/>
    <w:rsid w:val="3CA7B9DA"/>
    <w:rsid w:val="3CA8662A"/>
    <w:rsid w:val="3CBB481E"/>
    <w:rsid w:val="3CC85F9C"/>
    <w:rsid w:val="3CD613E9"/>
    <w:rsid w:val="3CEA279F"/>
    <w:rsid w:val="3CF679A3"/>
    <w:rsid w:val="3CF7B914"/>
    <w:rsid w:val="3D033860"/>
    <w:rsid w:val="3D05330B"/>
    <w:rsid w:val="3D127F47"/>
    <w:rsid w:val="3D4225DB"/>
    <w:rsid w:val="3D437D0C"/>
    <w:rsid w:val="3D55095C"/>
    <w:rsid w:val="3D65276D"/>
    <w:rsid w:val="3D7A1DEE"/>
    <w:rsid w:val="3DA3255E"/>
    <w:rsid w:val="3DA908A0"/>
    <w:rsid w:val="3DD376D7"/>
    <w:rsid w:val="3DF1587D"/>
    <w:rsid w:val="3E201936"/>
    <w:rsid w:val="3E4D0A07"/>
    <w:rsid w:val="3E660D1B"/>
    <w:rsid w:val="3E7762B4"/>
    <w:rsid w:val="3EBE2135"/>
    <w:rsid w:val="3EC76A8D"/>
    <w:rsid w:val="3EDD2332"/>
    <w:rsid w:val="3EE06628"/>
    <w:rsid w:val="3EF22CAD"/>
    <w:rsid w:val="3F051A9E"/>
    <w:rsid w:val="3F0A35CC"/>
    <w:rsid w:val="3F327370"/>
    <w:rsid w:val="3F33680C"/>
    <w:rsid w:val="3F3D5750"/>
    <w:rsid w:val="3F41064F"/>
    <w:rsid w:val="3F445303"/>
    <w:rsid w:val="3F5B25CD"/>
    <w:rsid w:val="3F6DC820"/>
    <w:rsid w:val="3F8E8178"/>
    <w:rsid w:val="3FAF801B"/>
    <w:rsid w:val="3FB39685"/>
    <w:rsid w:val="3FB725B6"/>
    <w:rsid w:val="3FCF406B"/>
    <w:rsid w:val="3FD34060"/>
    <w:rsid w:val="3FD61144"/>
    <w:rsid w:val="3FD7074E"/>
    <w:rsid w:val="3FD7270C"/>
    <w:rsid w:val="3FDCA917"/>
    <w:rsid w:val="3FE14B47"/>
    <w:rsid w:val="3FE32D99"/>
    <w:rsid w:val="3FE77469"/>
    <w:rsid w:val="3FEB488C"/>
    <w:rsid w:val="3FEC2CD2"/>
    <w:rsid w:val="3FED9E58"/>
    <w:rsid w:val="3FF03802"/>
    <w:rsid w:val="3FFE6C55"/>
    <w:rsid w:val="3FFF0C1F"/>
    <w:rsid w:val="3FFF1947"/>
    <w:rsid w:val="3FFFB135"/>
    <w:rsid w:val="40061FE5"/>
    <w:rsid w:val="400D4B5C"/>
    <w:rsid w:val="40204978"/>
    <w:rsid w:val="40316936"/>
    <w:rsid w:val="40345CE3"/>
    <w:rsid w:val="404E3C48"/>
    <w:rsid w:val="40544AF0"/>
    <w:rsid w:val="405B69F0"/>
    <w:rsid w:val="4061721C"/>
    <w:rsid w:val="40C81049"/>
    <w:rsid w:val="40E63EB2"/>
    <w:rsid w:val="40F84940"/>
    <w:rsid w:val="4121627F"/>
    <w:rsid w:val="41367CD9"/>
    <w:rsid w:val="413B2A22"/>
    <w:rsid w:val="417853DA"/>
    <w:rsid w:val="417E3DFD"/>
    <w:rsid w:val="41B31CF9"/>
    <w:rsid w:val="41BD66D4"/>
    <w:rsid w:val="41C71018"/>
    <w:rsid w:val="41C9151C"/>
    <w:rsid w:val="41EA4FEF"/>
    <w:rsid w:val="41F80651"/>
    <w:rsid w:val="421D2C9A"/>
    <w:rsid w:val="422830F8"/>
    <w:rsid w:val="425863FC"/>
    <w:rsid w:val="425A6618"/>
    <w:rsid w:val="42837B1B"/>
    <w:rsid w:val="42892644"/>
    <w:rsid w:val="42A02671"/>
    <w:rsid w:val="42A301B1"/>
    <w:rsid w:val="42C14BE7"/>
    <w:rsid w:val="42FE0D52"/>
    <w:rsid w:val="43120CA1"/>
    <w:rsid w:val="43144A19"/>
    <w:rsid w:val="43160791"/>
    <w:rsid w:val="431C1B20"/>
    <w:rsid w:val="435C1F1C"/>
    <w:rsid w:val="43671FE0"/>
    <w:rsid w:val="437159C8"/>
    <w:rsid w:val="439711A6"/>
    <w:rsid w:val="43A318F9"/>
    <w:rsid w:val="43A648A2"/>
    <w:rsid w:val="43B46062"/>
    <w:rsid w:val="43B803F8"/>
    <w:rsid w:val="43BA3E2F"/>
    <w:rsid w:val="43D2613A"/>
    <w:rsid w:val="43D3397D"/>
    <w:rsid w:val="43D877F5"/>
    <w:rsid w:val="43DE5648"/>
    <w:rsid w:val="43DF4A60"/>
    <w:rsid w:val="4401095D"/>
    <w:rsid w:val="44326D7B"/>
    <w:rsid w:val="4465479F"/>
    <w:rsid w:val="446C2633"/>
    <w:rsid w:val="446E4B74"/>
    <w:rsid w:val="448917EC"/>
    <w:rsid w:val="44B83EA0"/>
    <w:rsid w:val="44D65F54"/>
    <w:rsid w:val="44E565F6"/>
    <w:rsid w:val="44E84C86"/>
    <w:rsid w:val="44F3127A"/>
    <w:rsid w:val="450945AA"/>
    <w:rsid w:val="450B1E4C"/>
    <w:rsid w:val="45181E73"/>
    <w:rsid w:val="451856DE"/>
    <w:rsid w:val="453B3D19"/>
    <w:rsid w:val="455769C5"/>
    <w:rsid w:val="45763769"/>
    <w:rsid w:val="45833790"/>
    <w:rsid w:val="459260C9"/>
    <w:rsid w:val="45BA7C47"/>
    <w:rsid w:val="45D77CED"/>
    <w:rsid w:val="45EC57D9"/>
    <w:rsid w:val="46184820"/>
    <w:rsid w:val="46192347"/>
    <w:rsid w:val="461A0599"/>
    <w:rsid w:val="46396240"/>
    <w:rsid w:val="4642189D"/>
    <w:rsid w:val="465D319F"/>
    <w:rsid w:val="465D66D7"/>
    <w:rsid w:val="46672962"/>
    <w:rsid w:val="466C14B8"/>
    <w:rsid w:val="46730801"/>
    <w:rsid w:val="46A71B60"/>
    <w:rsid w:val="46AE6F33"/>
    <w:rsid w:val="46AE7077"/>
    <w:rsid w:val="46C82CA0"/>
    <w:rsid w:val="46D00C57"/>
    <w:rsid w:val="46D21343"/>
    <w:rsid w:val="47094169"/>
    <w:rsid w:val="471B0967"/>
    <w:rsid w:val="472230DE"/>
    <w:rsid w:val="473236C0"/>
    <w:rsid w:val="4732A372"/>
    <w:rsid w:val="473A49A8"/>
    <w:rsid w:val="475E44B5"/>
    <w:rsid w:val="4791488A"/>
    <w:rsid w:val="479E7FE4"/>
    <w:rsid w:val="479EBFE0"/>
    <w:rsid w:val="479F7387"/>
    <w:rsid w:val="47A07CA3"/>
    <w:rsid w:val="47AD0F98"/>
    <w:rsid w:val="47AD4F03"/>
    <w:rsid w:val="47BA5463"/>
    <w:rsid w:val="47C307BC"/>
    <w:rsid w:val="47DA7781"/>
    <w:rsid w:val="47E328E8"/>
    <w:rsid w:val="47F84BD0"/>
    <w:rsid w:val="480F155C"/>
    <w:rsid w:val="4812529F"/>
    <w:rsid w:val="48247721"/>
    <w:rsid w:val="482722CB"/>
    <w:rsid w:val="4828061F"/>
    <w:rsid w:val="48384D06"/>
    <w:rsid w:val="48437833"/>
    <w:rsid w:val="486C0E54"/>
    <w:rsid w:val="48807C97"/>
    <w:rsid w:val="488A12DA"/>
    <w:rsid w:val="48CB1080"/>
    <w:rsid w:val="48DC8E25"/>
    <w:rsid w:val="48F67F8C"/>
    <w:rsid w:val="490E1005"/>
    <w:rsid w:val="491C4628"/>
    <w:rsid w:val="49325BF9"/>
    <w:rsid w:val="49372E6D"/>
    <w:rsid w:val="495518E8"/>
    <w:rsid w:val="49557B3A"/>
    <w:rsid w:val="495C03FC"/>
    <w:rsid w:val="49777AB0"/>
    <w:rsid w:val="498056A5"/>
    <w:rsid w:val="49AE6DE1"/>
    <w:rsid w:val="49B303BC"/>
    <w:rsid w:val="49B91461"/>
    <w:rsid w:val="49BD73EB"/>
    <w:rsid w:val="49C472D4"/>
    <w:rsid w:val="49C64593"/>
    <w:rsid w:val="49CB4EA7"/>
    <w:rsid w:val="49CD5922"/>
    <w:rsid w:val="4A023B3D"/>
    <w:rsid w:val="4A0A0924"/>
    <w:rsid w:val="4A19661E"/>
    <w:rsid w:val="4A2F3EE7"/>
    <w:rsid w:val="4A600544"/>
    <w:rsid w:val="4A6335EF"/>
    <w:rsid w:val="4A750809"/>
    <w:rsid w:val="4A802994"/>
    <w:rsid w:val="4A8750CE"/>
    <w:rsid w:val="4AAC3789"/>
    <w:rsid w:val="4AB9081B"/>
    <w:rsid w:val="4AD30D16"/>
    <w:rsid w:val="4AE76558"/>
    <w:rsid w:val="4AEB5F2B"/>
    <w:rsid w:val="4B037B4F"/>
    <w:rsid w:val="4B142950"/>
    <w:rsid w:val="4B270812"/>
    <w:rsid w:val="4B2A1374"/>
    <w:rsid w:val="4B2B3EA9"/>
    <w:rsid w:val="4B32692E"/>
    <w:rsid w:val="4B3F0159"/>
    <w:rsid w:val="4B4874CE"/>
    <w:rsid w:val="4B4A521D"/>
    <w:rsid w:val="4B6A6D48"/>
    <w:rsid w:val="4B810BED"/>
    <w:rsid w:val="4B867388"/>
    <w:rsid w:val="4B9D30D2"/>
    <w:rsid w:val="4BAB6CA8"/>
    <w:rsid w:val="4BB40B47"/>
    <w:rsid w:val="4BC774AF"/>
    <w:rsid w:val="4BC82845"/>
    <w:rsid w:val="4BE56F53"/>
    <w:rsid w:val="4BF54CBC"/>
    <w:rsid w:val="4BF666B1"/>
    <w:rsid w:val="4BF759F2"/>
    <w:rsid w:val="4C011E0F"/>
    <w:rsid w:val="4C2255CE"/>
    <w:rsid w:val="4C3219F6"/>
    <w:rsid w:val="4C34368B"/>
    <w:rsid w:val="4C3E48B5"/>
    <w:rsid w:val="4C547C35"/>
    <w:rsid w:val="4C675BBA"/>
    <w:rsid w:val="4C975D73"/>
    <w:rsid w:val="4C9F289A"/>
    <w:rsid w:val="4CA14A3D"/>
    <w:rsid w:val="4CAE7180"/>
    <w:rsid w:val="4CB640AB"/>
    <w:rsid w:val="4CB81C80"/>
    <w:rsid w:val="4CBD0A6E"/>
    <w:rsid w:val="4CC10800"/>
    <w:rsid w:val="4CCA749C"/>
    <w:rsid w:val="4CCA7EF7"/>
    <w:rsid w:val="4CD40D75"/>
    <w:rsid w:val="4CD954E0"/>
    <w:rsid w:val="4CEA458A"/>
    <w:rsid w:val="4CEB0F0C"/>
    <w:rsid w:val="4CEF0F46"/>
    <w:rsid w:val="4D0C49B3"/>
    <w:rsid w:val="4D0D210F"/>
    <w:rsid w:val="4D0E24D9"/>
    <w:rsid w:val="4D125628"/>
    <w:rsid w:val="4D211D92"/>
    <w:rsid w:val="4D3A32CE"/>
    <w:rsid w:val="4D4C4DB0"/>
    <w:rsid w:val="4D5C0D1C"/>
    <w:rsid w:val="4D653874"/>
    <w:rsid w:val="4D92171C"/>
    <w:rsid w:val="4D994499"/>
    <w:rsid w:val="4DA30E74"/>
    <w:rsid w:val="4DA64A3C"/>
    <w:rsid w:val="4DCE2B1A"/>
    <w:rsid w:val="4DCE3353"/>
    <w:rsid w:val="4DED6593"/>
    <w:rsid w:val="4DF41442"/>
    <w:rsid w:val="4DF72684"/>
    <w:rsid w:val="4DFD488C"/>
    <w:rsid w:val="4E155385"/>
    <w:rsid w:val="4E1A4EAE"/>
    <w:rsid w:val="4E2E11C9"/>
    <w:rsid w:val="4E3221F7"/>
    <w:rsid w:val="4E4B32B9"/>
    <w:rsid w:val="4E51CAE6"/>
    <w:rsid w:val="4E5773D3"/>
    <w:rsid w:val="4E5B34FC"/>
    <w:rsid w:val="4E5FD37B"/>
    <w:rsid w:val="4E6323B1"/>
    <w:rsid w:val="4E7F7E3F"/>
    <w:rsid w:val="4E920EE8"/>
    <w:rsid w:val="4EB45A52"/>
    <w:rsid w:val="4EC11450"/>
    <w:rsid w:val="4EFA2CFE"/>
    <w:rsid w:val="4F0A6CD0"/>
    <w:rsid w:val="4F1605E8"/>
    <w:rsid w:val="4F304989"/>
    <w:rsid w:val="4F3A4BF6"/>
    <w:rsid w:val="4F3F2203"/>
    <w:rsid w:val="4F433012"/>
    <w:rsid w:val="4F44241B"/>
    <w:rsid w:val="4F7E0A22"/>
    <w:rsid w:val="4F7FEE84"/>
    <w:rsid w:val="4F8502BE"/>
    <w:rsid w:val="4F8FAF43"/>
    <w:rsid w:val="4F9A44F8"/>
    <w:rsid w:val="4FBB1381"/>
    <w:rsid w:val="4FC86A66"/>
    <w:rsid w:val="4FC926E8"/>
    <w:rsid w:val="4FC96B8B"/>
    <w:rsid w:val="4FCD40FD"/>
    <w:rsid w:val="4FD93D07"/>
    <w:rsid w:val="4FEAAD34"/>
    <w:rsid w:val="4FF5172F"/>
    <w:rsid w:val="4FFDA26A"/>
    <w:rsid w:val="4FFE5844"/>
    <w:rsid w:val="504329C2"/>
    <w:rsid w:val="5048062F"/>
    <w:rsid w:val="505226DD"/>
    <w:rsid w:val="506E3281"/>
    <w:rsid w:val="50715259"/>
    <w:rsid w:val="50801DCA"/>
    <w:rsid w:val="50834F8C"/>
    <w:rsid w:val="508825A3"/>
    <w:rsid w:val="508B122D"/>
    <w:rsid w:val="50914B97"/>
    <w:rsid w:val="50AD2009"/>
    <w:rsid w:val="50AF3E9A"/>
    <w:rsid w:val="50BB19FC"/>
    <w:rsid w:val="50DB689C"/>
    <w:rsid w:val="50EB4717"/>
    <w:rsid w:val="5104026B"/>
    <w:rsid w:val="51361F9E"/>
    <w:rsid w:val="515E33F2"/>
    <w:rsid w:val="517C3193"/>
    <w:rsid w:val="51B15B17"/>
    <w:rsid w:val="51D13AD5"/>
    <w:rsid w:val="520E0886"/>
    <w:rsid w:val="521C5F69"/>
    <w:rsid w:val="52515F45"/>
    <w:rsid w:val="525A4673"/>
    <w:rsid w:val="526A6404"/>
    <w:rsid w:val="527D359D"/>
    <w:rsid w:val="528E4616"/>
    <w:rsid w:val="52933D4E"/>
    <w:rsid w:val="52A1545F"/>
    <w:rsid w:val="52AF6C9A"/>
    <w:rsid w:val="52C94F50"/>
    <w:rsid w:val="52E87329"/>
    <w:rsid w:val="532076DA"/>
    <w:rsid w:val="5326111D"/>
    <w:rsid w:val="532D11DF"/>
    <w:rsid w:val="533627B3"/>
    <w:rsid w:val="534F73A8"/>
    <w:rsid w:val="536015B5"/>
    <w:rsid w:val="537B63EF"/>
    <w:rsid w:val="537EF698"/>
    <w:rsid w:val="53814BA1"/>
    <w:rsid w:val="538F493A"/>
    <w:rsid w:val="539F0594"/>
    <w:rsid w:val="53BFB950"/>
    <w:rsid w:val="53C9715A"/>
    <w:rsid w:val="53D70FA4"/>
    <w:rsid w:val="53DF697E"/>
    <w:rsid w:val="540006A2"/>
    <w:rsid w:val="540B785C"/>
    <w:rsid w:val="540E7263"/>
    <w:rsid w:val="541F4FCC"/>
    <w:rsid w:val="542B0114"/>
    <w:rsid w:val="54352A41"/>
    <w:rsid w:val="544C2F3D"/>
    <w:rsid w:val="546B534B"/>
    <w:rsid w:val="547F3CBD"/>
    <w:rsid w:val="548060EE"/>
    <w:rsid w:val="54822000"/>
    <w:rsid w:val="54845F14"/>
    <w:rsid w:val="548818A8"/>
    <w:rsid w:val="548D63DA"/>
    <w:rsid w:val="548E1678"/>
    <w:rsid w:val="549239F0"/>
    <w:rsid w:val="54BB3C8A"/>
    <w:rsid w:val="54EB890C"/>
    <w:rsid w:val="55011664"/>
    <w:rsid w:val="5511639A"/>
    <w:rsid w:val="553A7520"/>
    <w:rsid w:val="554465B5"/>
    <w:rsid w:val="554D5B69"/>
    <w:rsid w:val="555436DF"/>
    <w:rsid w:val="557430F6"/>
    <w:rsid w:val="55924C15"/>
    <w:rsid w:val="559F4616"/>
    <w:rsid w:val="55B94FAC"/>
    <w:rsid w:val="55BF172B"/>
    <w:rsid w:val="55C437AB"/>
    <w:rsid w:val="55C8432B"/>
    <w:rsid w:val="55DA1393"/>
    <w:rsid w:val="55EF7EE1"/>
    <w:rsid w:val="560221AE"/>
    <w:rsid w:val="563D23EE"/>
    <w:rsid w:val="563F2938"/>
    <w:rsid w:val="56470FD4"/>
    <w:rsid w:val="564870A5"/>
    <w:rsid w:val="564E5CDA"/>
    <w:rsid w:val="567F3F36"/>
    <w:rsid w:val="56995A62"/>
    <w:rsid w:val="56A143BE"/>
    <w:rsid w:val="56B67BB9"/>
    <w:rsid w:val="56D402F0"/>
    <w:rsid w:val="56D81047"/>
    <w:rsid w:val="56ED315F"/>
    <w:rsid w:val="57072B94"/>
    <w:rsid w:val="5728063B"/>
    <w:rsid w:val="57284198"/>
    <w:rsid w:val="573AF591"/>
    <w:rsid w:val="573E401C"/>
    <w:rsid w:val="573F3C18"/>
    <w:rsid w:val="57405985"/>
    <w:rsid w:val="57490D10"/>
    <w:rsid w:val="5752301A"/>
    <w:rsid w:val="5777AE15"/>
    <w:rsid w:val="57785FF5"/>
    <w:rsid w:val="579B6CC1"/>
    <w:rsid w:val="579FEBB4"/>
    <w:rsid w:val="57A7218F"/>
    <w:rsid w:val="57B7970C"/>
    <w:rsid w:val="57B96380"/>
    <w:rsid w:val="57BA65A5"/>
    <w:rsid w:val="57BF940F"/>
    <w:rsid w:val="57F16C7F"/>
    <w:rsid w:val="57FB48DB"/>
    <w:rsid w:val="57FE08D1"/>
    <w:rsid w:val="58091006"/>
    <w:rsid w:val="58094B29"/>
    <w:rsid w:val="58107DBF"/>
    <w:rsid w:val="581B35B0"/>
    <w:rsid w:val="58366D88"/>
    <w:rsid w:val="583A6878"/>
    <w:rsid w:val="583D36E7"/>
    <w:rsid w:val="583E06A5"/>
    <w:rsid w:val="585039A6"/>
    <w:rsid w:val="585127CE"/>
    <w:rsid w:val="58535CEF"/>
    <w:rsid w:val="58931AE5"/>
    <w:rsid w:val="58966DE2"/>
    <w:rsid w:val="58AE691E"/>
    <w:rsid w:val="58B32187"/>
    <w:rsid w:val="58C6010C"/>
    <w:rsid w:val="58D91DE6"/>
    <w:rsid w:val="58ED63D8"/>
    <w:rsid w:val="591E7A48"/>
    <w:rsid w:val="59427A42"/>
    <w:rsid w:val="594F3C5E"/>
    <w:rsid w:val="59543023"/>
    <w:rsid w:val="597B8FA9"/>
    <w:rsid w:val="59A321FB"/>
    <w:rsid w:val="59BB3E67"/>
    <w:rsid w:val="59BD4475"/>
    <w:rsid w:val="59D47127"/>
    <w:rsid w:val="59EF3692"/>
    <w:rsid w:val="59F45A45"/>
    <w:rsid w:val="59FB773A"/>
    <w:rsid w:val="5A3C08E2"/>
    <w:rsid w:val="5A3E3E5F"/>
    <w:rsid w:val="5A4237C2"/>
    <w:rsid w:val="5A596A7B"/>
    <w:rsid w:val="5A785F14"/>
    <w:rsid w:val="5A90452E"/>
    <w:rsid w:val="5A946C67"/>
    <w:rsid w:val="5ABE4886"/>
    <w:rsid w:val="5AC261B0"/>
    <w:rsid w:val="5ACF6D7B"/>
    <w:rsid w:val="5ADD38FA"/>
    <w:rsid w:val="5AE56053"/>
    <w:rsid w:val="5B21162A"/>
    <w:rsid w:val="5B245E69"/>
    <w:rsid w:val="5B280C0A"/>
    <w:rsid w:val="5B3550D5"/>
    <w:rsid w:val="5B472C8A"/>
    <w:rsid w:val="5B50167C"/>
    <w:rsid w:val="5B525C87"/>
    <w:rsid w:val="5B5F0829"/>
    <w:rsid w:val="5B6A2FD1"/>
    <w:rsid w:val="5B743E4F"/>
    <w:rsid w:val="5B8A5421"/>
    <w:rsid w:val="5B904A5E"/>
    <w:rsid w:val="5BA81D4B"/>
    <w:rsid w:val="5BB46942"/>
    <w:rsid w:val="5BB86289"/>
    <w:rsid w:val="5BEA5EBF"/>
    <w:rsid w:val="5BEFE980"/>
    <w:rsid w:val="5BF907F8"/>
    <w:rsid w:val="5BFD2097"/>
    <w:rsid w:val="5BFE47D1"/>
    <w:rsid w:val="5C07560D"/>
    <w:rsid w:val="5C2129A5"/>
    <w:rsid w:val="5C36187B"/>
    <w:rsid w:val="5C504816"/>
    <w:rsid w:val="5C5510C9"/>
    <w:rsid w:val="5C5F6597"/>
    <w:rsid w:val="5C62014C"/>
    <w:rsid w:val="5C734C00"/>
    <w:rsid w:val="5C816EBC"/>
    <w:rsid w:val="5C8A495A"/>
    <w:rsid w:val="5C8DF0D4"/>
    <w:rsid w:val="5C9014E4"/>
    <w:rsid w:val="5C990220"/>
    <w:rsid w:val="5CA442C0"/>
    <w:rsid w:val="5CC613FD"/>
    <w:rsid w:val="5CCE13A3"/>
    <w:rsid w:val="5CDC7CEB"/>
    <w:rsid w:val="5CE0F508"/>
    <w:rsid w:val="5CF10785"/>
    <w:rsid w:val="5CFF0877"/>
    <w:rsid w:val="5D032B75"/>
    <w:rsid w:val="5D0D121A"/>
    <w:rsid w:val="5D1A310B"/>
    <w:rsid w:val="5D3667B3"/>
    <w:rsid w:val="5D6A375C"/>
    <w:rsid w:val="5D755C5D"/>
    <w:rsid w:val="5D7FD718"/>
    <w:rsid w:val="5D7FE01A"/>
    <w:rsid w:val="5D916F3A"/>
    <w:rsid w:val="5DA152B8"/>
    <w:rsid w:val="5DAB167E"/>
    <w:rsid w:val="5DAE3D5E"/>
    <w:rsid w:val="5DB37B76"/>
    <w:rsid w:val="5DC55F5A"/>
    <w:rsid w:val="5DCC7F73"/>
    <w:rsid w:val="5DCEA16E"/>
    <w:rsid w:val="5DCF4E9B"/>
    <w:rsid w:val="5DCF6FD2"/>
    <w:rsid w:val="5DDFDADA"/>
    <w:rsid w:val="5DED2C5C"/>
    <w:rsid w:val="5DEF2608"/>
    <w:rsid w:val="5E1321E2"/>
    <w:rsid w:val="5E290DED"/>
    <w:rsid w:val="5E311CC1"/>
    <w:rsid w:val="5E350885"/>
    <w:rsid w:val="5E414336"/>
    <w:rsid w:val="5E9020F1"/>
    <w:rsid w:val="5E9640DD"/>
    <w:rsid w:val="5E9648A9"/>
    <w:rsid w:val="5EAA74B3"/>
    <w:rsid w:val="5ECC5FD4"/>
    <w:rsid w:val="5EDD546C"/>
    <w:rsid w:val="5EE27405"/>
    <w:rsid w:val="5EF5360E"/>
    <w:rsid w:val="5EF90BD9"/>
    <w:rsid w:val="5EFDB888"/>
    <w:rsid w:val="5F164B61"/>
    <w:rsid w:val="5F3397E8"/>
    <w:rsid w:val="5F362A4D"/>
    <w:rsid w:val="5F3A2270"/>
    <w:rsid w:val="5F3F6522"/>
    <w:rsid w:val="5F553F98"/>
    <w:rsid w:val="5F6757DE"/>
    <w:rsid w:val="5F683CCB"/>
    <w:rsid w:val="5F69359F"/>
    <w:rsid w:val="5F6FF67B"/>
    <w:rsid w:val="5F781A34"/>
    <w:rsid w:val="5F8108E9"/>
    <w:rsid w:val="5F90684F"/>
    <w:rsid w:val="5F9C3975"/>
    <w:rsid w:val="5FB0698D"/>
    <w:rsid w:val="5FB534ED"/>
    <w:rsid w:val="5FBFA646"/>
    <w:rsid w:val="5FCD1A6D"/>
    <w:rsid w:val="5FCE39B6"/>
    <w:rsid w:val="5FD12680"/>
    <w:rsid w:val="5FD71F64"/>
    <w:rsid w:val="5FED7AC4"/>
    <w:rsid w:val="5FEDB2FE"/>
    <w:rsid w:val="5FEFBBD8"/>
    <w:rsid w:val="5FF329DF"/>
    <w:rsid w:val="5FFE8F09"/>
    <w:rsid w:val="5FFF3DD8"/>
    <w:rsid w:val="5FFF7D51"/>
    <w:rsid w:val="6017749F"/>
    <w:rsid w:val="60335F84"/>
    <w:rsid w:val="604374DD"/>
    <w:rsid w:val="604D5106"/>
    <w:rsid w:val="604F4E8B"/>
    <w:rsid w:val="60747F1B"/>
    <w:rsid w:val="607664E5"/>
    <w:rsid w:val="607B78AC"/>
    <w:rsid w:val="60805044"/>
    <w:rsid w:val="60837E46"/>
    <w:rsid w:val="6085265B"/>
    <w:rsid w:val="60884FA4"/>
    <w:rsid w:val="60950B53"/>
    <w:rsid w:val="60977228"/>
    <w:rsid w:val="60B6373E"/>
    <w:rsid w:val="60BF5B6D"/>
    <w:rsid w:val="60D534FB"/>
    <w:rsid w:val="60D726D8"/>
    <w:rsid w:val="61026B02"/>
    <w:rsid w:val="61144F2A"/>
    <w:rsid w:val="61300FFA"/>
    <w:rsid w:val="613F6FBF"/>
    <w:rsid w:val="614126F5"/>
    <w:rsid w:val="614B3D33"/>
    <w:rsid w:val="61524909"/>
    <w:rsid w:val="616B185F"/>
    <w:rsid w:val="616B35FF"/>
    <w:rsid w:val="617050B9"/>
    <w:rsid w:val="61803528"/>
    <w:rsid w:val="61855603"/>
    <w:rsid w:val="619D7C9D"/>
    <w:rsid w:val="61BF7310"/>
    <w:rsid w:val="61E05567"/>
    <w:rsid w:val="61EB712F"/>
    <w:rsid w:val="61F21F72"/>
    <w:rsid w:val="61F47946"/>
    <w:rsid w:val="6239194F"/>
    <w:rsid w:val="623F783B"/>
    <w:rsid w:val="625E3163"/>
    <w:rsid w:val="626544F2"/>
    <w:rsid w:val="626C11F0"/>
    <w:rsid w:val="626D2617"/>
    <w:rsid w:val="62783A56"/>
    <w:rsid w:val="627C6E1F"/>
    <w:rsid w:val="62856942"/>
    <w:rsid w:val="62B312E7"/>
    <w:rsid w:val="62C21944"/>
    <w:rsid w:val="62E018F9"/>
    <w:rsid w:val="6306451B"/>
    <w:rsid w:val="631B72A6"/>
    <w:rsid w:val="63457245"/>
    <w:rsid w:val="634C3904"/>
    <w:rsid w:val="635E2294"/>
    <w:rsid w:val="63AF5E35"/>
    <w:rsid w:val="63B55005"/>
    <w:rsid w:val="63C416EC"/>
    <w:rsid w:val="63CC3CFB"/>
    <w:rsid w:val="63F57AF7"/>
    <w:rsid w:val="63F83144"/>
    <w:rsid w:val="64167E4C"/>
    <w:rsid w:val="642A77A1"/>
    <w:rsid w:val="642B2624"/>
    <w:rsid w:val="643A140C"/>
    <w:rsid w:val="644A511E"/>
    <w:rsid w:val="64651DD1"/>
    <w:rsid w:val="646B1B68"/>
    <w:rsid w:val="646F4E96"/>
    <w:rsid w:val="64957FE7"/>
    <w:rsid w:val="64CE7C70"/>
    <w:rsid w:val="64D60FDC"/>
    <w:rsid w:val="64E8226C"/>
    <w:rsid w:val="64F56864"/>
    <w:rsid w:val="64FB113D"/>
    <w:rsid w:val="652E1513"/>
    <w:rsid w:val="656269E6"/>
    <w:rsid w:val="65733E15"/>
    <w:rsid w:val="6586291E"/>
    <w:rsid w:val="658E1F91"/>
    <w:rsid w:val="658F7046"/>
    <w:rsid w:val="659361C9"/>
    <w:rsid w:val="65BC26C5"/>
    <w:rsid w:val="65D04378"/>
    <w:rsid w:val="65D53C7D"/>
    <w:rsid w:val="65F795C2"/>
    <w:rsid w:val="661D562F"/>
    <w:rsid w:val="66210017"/>
    <w:rsid w:val="66351B88"/>
    <w:rsid w:val="664A7748"/>
    <w:rsid w:val="66557DDB"/>
    <w:rsid w:val="66A66CB3"/>
    <w:rsid w:val="66CA36E1"/>
    <w:rsid w:val="66D82B1B"/>
    <w:rsid w:val="66D93700"/>
    <w:rsid w:val="66E42145"/>
    <w:rsid w:val="66EA76BB"/>
    <w:rsid w:val="66EF3044"/>
    <w:rsid w:val="66F62281"/>
    <w:rsid w:val="66FE4F14"/>
    <w:rsid w:val="67406C20"/>
    <w:rsid w:val="674743C8"/>
    <w:rsid w:val="67641ABF"/>
    <w:rsid w:val="67830DAD"/>
    <w:rsid w:val="678673E4"/>
    <w:rsid w:val="679E4055"/>
    <w:rsid w:val="67A27F96"/>
    <w:rsid w:val="67B51AD8"/>
    <w:rsid w:val="67BD26DA"/>
    <w:rsid w:val="67C65A33"/>
    <w:rsid w:val="67E10ABE"/>
    <w:rsid w:val="67E91721"/>
    <w:rsid w:val="67EBEC33"/>
    <w:rsid w:val="67F51E74"/>
    <w:rsid w:val="67F7B896"/>
    <w:rsid w:val="67FE4AFC"/>
    <w:rsid w:val="67FEEF58"/>
    <w:rsid w:val="681D761D"/>
    <w:rsid w:val="682730F1"/>
    <w:rsid w:val="682B2198"/>
    <w:rsid w:val="683258A1"/>
    <w:rsid w:val="683C7AA3"/>
    <w:rsid w:val="684007D1"/>
    <w:rsid w:val="6853303E"/>
    <w:rsid w:val="685B616C"/>
    <w:rsid w:val="68692862"/>
    <w:rsid w:val="686FA997"/>
    <w:rsid w:val="687221D0"/>
    <w:rsid w:val="688A1110"/>
    <w:rsid w:val="68953CFB"/>
    <w:rsid w:val="68AB4314"/>
    <w:rsid w:val="68CF0917"/>
    <w:rsid w:val="68D97F23"/>
    <w:rsid w:val="68E72EE3"/>
    <w:rsid w:val="68F37058"/>
    <w:rsid w:val="690031C6"/>
    <w:rsid w:val="6916074D"/>
    <w:rsid w:val="691A67A1"/>
    <w:rsid w:val="692549DB"/>
    <w:rsid w:val="69254B02"/>
    <w:rsid w:val="69344C1E"/>
    <w:rsid w:val="69366BE8"/>
    <w:rsid w:val="6938293B"/>
    <w:rsid w:val="693B65B4"/>
    <w:rsid w:val="695E6D0B"/>
    <w:rsid w:val="69671149"/>
    <w:rsid w:val="696A28ED"/>
    <w:rsid w:val="697B7175"/>
    <w:rsid w:val="697F0A6E"/>
    <w:rsid w:val="69A44FE3"/>
    <w:rsid w:val="69A51136"/>
    <w:rsid w:val="69C868AE"/>
    <w:rsid w:val="69D54171"/>
    <w:rsid w:val="69D7D355"/>
    <w:rsid w:val="69DB0917"/>
    <w:rsid w:val="69EB1AEF"/>
    <w:rsid w:val="69FC1BE0"/>
    <w:rsid w:val="6A042842"/>
    <w:rsid w:val="6A15236B"/>
    <w:rsid w:val="6A425119"/>
    <w:rsid w:val="6A4814BC"/>
    <w:rsid w:val="6A5143F9"/>
    <w:rsid w:val="6A668513"/>
    <w:rsid w:val="6A74395C"/>
    <w:rsid w:val="6A7BFBD6"/>
    <w:rsid w:val="6A9C0CCD"/>
    <w:rsid w:val="6A9E21F4"/>
    <w:rsid w:val="6AA63F92"/>
    <w:rsid w:val="6ACF6A0A"/>
    <w:rsid w:val="6AD50982"/>
    <w:rsid w:val="6ADF4AED"/>
    <w:rsid w:val="6AE34B4E"/>
    <w:rsid w:val="6AE51C72"/>
    <w:rsid w:val="6AFF23C4"/>
    <w:rsid w:val="6B0625EA"/>
    <w:rsid w:val="6B0B3FD4"/>
    <w:rsid w:val="6B182A49"/>
    <w:rsid w:val="6B1B3A43"/>
    <w:rsid w:val="6B217424"/>
    <w:rsid w:val="6B2667E8"/>
    <w:rsid w:val="6B427AC6"/>
    <w:rsid w:val="6B427CCD"/>
    <w:rsid w:val="6B544828"/>
    <w:rsid w:val="6B5E5B40"/>
    <w:rsid w:val="6B655B82"/>
    <w:rsid w:val="6B6D5964"/>
    <w:rsid w:val="6B721A2E"/>
    <w:rsid w:val="6B771317"/>
    <w:rsid w:val="6BA85B6A"/>
    <w:rsid w:val="6BAA5E46"/>
    <w:rsid w:val="6BAD2D8D"/>
    <w:rsid w:val="6BBE7349"/>
    <w:rsid w:val="6BBF1117"/>
    <w:rsid w:val="6BC524A5"/>
    <w:rsid w:val="6BC78217"/>
    <w:rsid w:val="6BCA186A"/>
    <w:rsid w:val="6BD237BA"/>
    <w:rsid w:val="6BDB2439"/>
    <w:rsid w:val="6BE3F8E6"/>
    <w:rsid w:val="6BEC63C0"/>
    <w:rsid w:val="6BF32B6E"/>
    <w:rsid w:val="6BF62737"/>
    <w:rsid w:val="6BF717F4"/>
    <w:rsid w:val="6BF80185"/>
    <w:rsid w:val="6BFF98D5"/>
    <w:rsid w:val="6C021003"/>
    <w:rsid w:val="6C0B5E32"/>
    <w:rsid w:val="6C197958"/>
    <w:rsid w:val="6C3E20D6"/>
    <w:rsid w:val="6C494E84"/>
    <w:rsid w:val="6C5E257D"/>
    <w:rsid w:val="6C624AE0"/>
    <w:rsid w:val="6C627CF4"/>
    <w:rsid w:val="6C7C58BF"/>
    <w:rsid w:val="6C8D4D71"/>
    <w:rsid w:val="6C9102FF"/>
    <w:rsid w:val="6C9758A8"/>
    <w:rsid w:val="6CA462E5"/>
    <w:rsid w:val="6CA53244"/>
    <w:rsid w:val="6CB00A5F"/>
    <w:rsid w:val="6CB467A2"/>
    <w:rsid w:val="6CBBF019"/>
    <w:rsid w:val="6CBE13CE"/>
    <w:rsid w:val="6CD6B042"/>
    <w:rsid w:val="6CDF2BE3"/>
    <w:rsid w:val="6CE16E6B"/>
    <w:rsid w:val="6CE7F15C"/>
    <w:rsid w:val="6D33157B"/>
    <w:rsid w:val="6D34343E"/>
    <w:rsid w:val="6D452D6D"/>
    <w:rsid w:val="6D469B5E"/>
    <w:rsid w:val="6D47020B"/>
    <w:rsid w:val="6D585E06"/>
    <w:rsid w:val="6D592DC5"/>
    <w:rsid w:val="6D5D5560"/>
    <w:rsid w:val="6D673814"/>
    <w:rsid w:val="6D7B6CAD"/>
    <w:rsid w:val="6D975EBA"/>
    <w:rsid w:val="6D9C0FE4"/>
    <w:rsid w:val="6DA037A7"/>
    <w:rsid w:val="6DB30807"/>
    <w:rsid w:val="6DB4457F"/>
    <w:rsid w:val="6DB455AC"/>
    <w:rsid w:val="6DD864C0"/>
    <w:rsid w:val="6DE57E59"/>
    <w:rsid w:val="6DE5DF80"/>
    <w:rsid w:val="6DF826BE"/>
    <w:rsid w:val="6E1119D2"/>
    <w:rsid w:val="6E350B93"/>
    <w:rsid w:val="6E3D4575"/>
    <w:rsid w:val="6E554B31"/>
    <w:rsid w:val="6E634492"/>
    <w:rsid w:val="6E7078EE"/>
    <w:rsid w:val="6E71BFF1"/>
    <w:rsid w:val="6E804461"/>
    <w:rsid w:val="6E82467D"/>
    <w:rsid w:val="6E8AA23F"/>
    <w:rsid w:val="6E9A4C81"/>
    <w:rsid w:val="6EA21C61"/>
    <w:rsid w:val="6ED4144E"/>
    <w:rsid w:val="6EF87752"/>
    <w:rsid w:val="6EFA8277"/>
    <w:rsid w:val="6EFD5AB2"/>
    <w:rsid w:val="6F0A038D"/>
    <w:rsid w:val="6F0D471E"/>
    <w:rsid w:val="6F23376B"/>
    <w:rsid w:val="6F2F0361"/>
    <w:rsid w:val="6F2F33E9"/>
    <w:rsid w:val="6F314A36"/>
    <w:rsid w:val="6F4F8815"/>
    <w:rsid w:val="6F721C93"/>
    <w:rsid w:val="6F741C1C"/>
    <w:rsid w:val="6F775B6E"/>
    <w:rsid w:val="6F7E8422"/>
    <w:rsid w:val="6F8B7EA3"/>
    <w:rsid w:val="6F951A44"/>
    <w:rsid w:val="6F98353C"/>
    <w:rsid w:val="6F98F9AD"/>
    <w:rsid w:val="6FB6FC10"/>
    <w:rsid w:val="6FC860C0"/>
    <w:rsid w:val="6FD34259"/>
    <w:rsid w:val="6FE54E07"/>
    <w:rsid w:val="6FE6F107"/>
    <w:rsid w:val="6FEE22B5"/>
    <w:rsid w:val="6FEF828A"/>
    <w:rsid w:val="70023955"/>
    <w:rsid w:val="700A58E8"/>
    <w:rsid w:val="701E06FF"/>
    <w:rsid w:val="705E3501"/>
    <w:rsid w:val="70815BA3"/>
    <w:rsid w:val="709E580C"/>
    <w:rsid w:val="70AC27B8"/>
    <w:rsid w:val="70AD3C34"/>
    <w:rsid w:val="70C94A1B"/>
    <w:rsid w:val="70D94A29"/>
    <w:rsid w:val="70F03B20"/>
    <w:rsid w:val="70F84783"/>
    <w:rsid w:val="71547983"/>
    <w:rsid w:val="715A543E"/>
    <w:rsid w:val="715B31D5"/>
    <w:rsid w:val="716674D6"/>
    <w:rsid w:val="71675574"/>
    <w:rsid w:val="716FDD19"/>
    <w:rsid w:val="717A3CAA"/>
    <w:rsid w:val="71816E6E"/>
    <w:rsid w:val="719170B1"/>
    <w:rsid w:val="71B27FAA"/>
    <w:rsid w:val="71BB1472"/>
    <w:rsid w:val="71CC6B8D"/>
    <w:rsid w:val="71D00728"/>
    <w:rsid w:val="71DD507E"/>
    <w:rsid w:val="71DE3881"/>
    <w:rsid w:val="71EFAF8B"/>
    <w:rsid w:val="71F817EE"/>
    <w:rsid w:val="71FE1DCA"/>
    <w:rsid w:val="7210728A"/>
    <w:rsid w:val="72135D18"/>
    <w:rsid w:val="72255A4C"/>
    <w:rsid w:val="72275320"/>
    <w:rsid w:val="722A6597"/>
    <w:rsid w:val="723518AF"/>
    <w:rsid w:val="724539F8"/>
    <w:rsid w:val="72471933"/>
    <w:rsid w:val="72521992"/>
    <w:rsid w:val="725552E1"/>
    <w:rsid w:val="72563DCF"/>
    <w:rsid w:val="72587BCF"/>
    <w:rsid w:val="726A3326"/>
    <w:rsid w:val="727A51A0"/>
    <w:rsid w:val="729D1924"/>
    <w:rsid w:val="72A9042B"/>
    <w:rsid w:val="72B16F5F"/>
    <w:rsid w:val="72C139C6"/>
    <w:rsid w:val="72C54B39"/>
    <w:rsid w:val="72CD56ED"/>
    <w:rsid w:val="72D84B59"/>
    <w:rsid w:val="72DB2844"/>
    <w:rsid w:val="72EEDC83"/>
    <w:rsid w:val="72FD4605"/>
    <w:rsid w:val="730072C7"/>
    <w:rsid w:val="7323234F"/>
    <w:rsid w:val="733B7C71"/>
    <w:rsid w:val="73474C3F"/>
    <w:rsid w:val="734B59A9"/>
    <w:rsid w:val="73530BF7"/>
    <w:rsid w:val="735FFED5"/>
    <w:rsid w:val="73647A68"/>
    <w:rsid w:val="73691968"/>
    <w:rsid w:val="73850F83"/>
    <w:rsid w:val="738E13CF"/>
    <w:rsid w:val="738F7621"/>
    <w:rsid w:val="73AED99E"/>
    <w:rsid w:val="73BDB3FF"/>
    <w:rsid w:val="73BF46DD"/>
    <w:rsid w:val="73CD0149"/>
    <w:rsid w:val="73DC65DE"/>
    <w:rsid w:val="73DF33AB"/>
    <w:rsid w:val="73E62FB9"/>
    <w:rsid w:val="73EF6147"/>
    <w:rsid w:val="73FF260E"/>
    <w:rsid w:val="74181EB8"/>
    <w:rsid w:val="741E580E"/>
    <w:rsid w:val="742C26C6"/>
    <w:rsid w:val="74333C02"/>
    <w:rsid w:val="74420753"/>
    <w:rsid w:val="744336B0"/>
    <w:rsid w:val="7467194F"/>
    <w:rsid w:val="747B3109"/>
    <w:rsid w:val="74B4559E"/>
    <w:rsid w:val="74B65F46"/>
    <w:rsid w:val="74C17C37"/>
    <w:rsid w:val="74C96B62"/>
    <w:rsid w:val="74F31F0C"/>
    <w:rsid w:val="74FC6F38"/>
    <w:rsid w:val="74FE2A2F"/>
    <w:rsid w:val="75023E22"/>
    <w:rsid w:val="750D0E60"/>
    <w:rsid w:val="751F7959"/>
    <w:rsid w:val="75257746"/>
    <w:rsid w:val="75297BB8"/>
    <w:rsid w:val="752D794D"/>
    <w:rsid w:val="75543BCF"/>
    <w:rsid w:val="755F1275"/>
    <w:rsid w:val="757F5387"/>
    <w:rsid w:val="75931320"/>
    <w:rsid w:val="75986535"/>
    <w:rsid w:val="75CF81DD"/>
    <w:rsid w:val="75DB4220"/>
    <w:rsid w:val="75F0011F"/>
    <w:rsid w:val="75F62A89"/>
    <w:rsid w:val="75F75DC3"/>
    <w:rsid w:val="75FD3738"/>
    <w:rsid w:val="762322A2"/>
    <w:rsid w:val="762A1882"/>
    <w:rsid w:val="76784489"/>
    <w:rsid w:val="767B336A"/>
    <w:rsid w:val="768947FB"/>
    <w:rsid w:val="769070C6"/>
    <w:rsid w:val="769D0309"/>
    <w:rsid w:val="769D14E0"/>
    <w:rsid w:val="769E7B7B"/>
    <w:rsid w:val="76B4114C"/>
    <w:rsid w:val="76B77EED"/>
    <w:rsid w:val="76B850E0"/>
    <w:rsid w:val="76BCBED7"/>
    <w:rsid w:val="76BD1870"/>
    <w:rsid w:val="76C26ECB"/>
    <w:rsid w:val="76DA4A46"/>
    <w:rsid w:val="76E22042"/>
    <w:rsid w:val="76E37950"/>
    <w:rsid w:val="76F450E0"/>
    <w:rsid w:val="76F7C7F1"/>
    <w:rsid w:val="76FB763D"/>
    <w:rsid w:val="76FD3B74"/>
    <w:rsid w:val="76FD8F19"/>
    <w:rsid w:val="76FF39AF"/>
    <w:rsid w:val="77003D79"/>
    <w:rsid w:val="77246BBB"/>
    <w:rsid w:val="77275BD6"/>
    <w:rsid w:val="77324E0B"/>
    <w:rsid w:val="773D7394"/>
    <w:rsid w:val="773FCA95"/>
    <w:rsid w:val="774DA267"/>
    <w:rsid w:val="775D698C"/>
    <w:rsid w:val="77602701"/>
    <w:rsid w:val="776F8D6D"/>
    <w:rsid w:val="77795E47"/>
    <w:rsid w:val="777DC7E3"/>
    <w:rsid w:val="778411A0"/>
    <w:rsid w:val="778B417D"/>
    <w:rsid w:val="778F69AA"/>
    <w:rsid w:val="779C3CC8"/>
    <w:rsid w:val="77A4255C"/>
    <w:rsid w:val="77A7B72A"/>
    <w:rsid w:val="77B2D26C"/>
    <w:rsid w:val="77B605EA"/>
    <w:rsid w:val="77B7642D"/>
    <w:rsid w:val="77BE825B"/>
    <w:rsid w:val="77C16217"/>
    <w:rsid w:val="77CA3180"/>
    <w:rsid w:val="77D4F3B8"/>
    <w:rsid w:val="77DD8D87"/>
    <w:rsid w:val="77DF669D"/>
    <w:rsid w:val="77EFFA7E"/>
    <w:rsid w:val="77F03860"/>
    <w:rsid w:val="77F5A3A0"/>
    <w:rsid w:val="77F7C1EB"/>
    <w:rsid w:val="77F914EA"/>
    <w:rsid w:val="77FA6E41"/>
    <w:rsid w:val="77FD8BA9"/>
    <w:rsid w:val="77FEEAFE"/>
    <w:rsid w:val="77FF8F38"/>
    <w:rsid w:val="77FFF5C5"/>
    <w:rsid w:val="780B717D"/>
    <w:rsid w:val="780D43C8"/>
    <w:rsid w:val="78120820"/>
    <w:rsid w:val="781C169F"/>
    <w:rsid w:val="781C7EDA"/>
    <w:rsid w:val="78211FF1"/>
    <w:rsid w:val="78280044"/>
    <w:rsid w:val="782B3690"/>
    <w:rsid w:val="78490DB4"/>
    <w:rsid w:val="78646B19"/>
    <w:rsid w:val="786F7A21"/>
    <w:rsid w:val="7873502B"/>
    <w:rsid w:val="787B2D48"/>
    <w:rsid w:val="78BE62B2"/>
    <w:rsid w:val="78C40E9E"/>
    <w:rsid w:val="78E53DF7"/>
    <w:rsid w:val="78EA00BA"/>
    <w:rsid w:val="78FEF1FA"/>
    <w:rsid w:val="78FF0E52"/>
    <w:rsid w:val="78FF1284"/>
    <w:rsid w:val="791267F9"/>
    <w:rsid w:val="79165CF7"/>
    <w:rsid w:val="79460536"/>
    <w:rsid w:val="79507E21"/>
    <w:rsid w:val="79542F67"/>
    <w:rsid w:val="796A6C09"/>
    <w:rsid w:val="796E798D"/>
    <w:rsid w:val="7977775F"/>
    <w:rsid w:val="797BF402"/>
    <w:rsid w:val="798E2128"/>
    <w:rsid w:val="79963624"/>
    <w:rsid w:val="79A951B4"/>
    <w:rsid w:val="79A9765C"/>
    <w:rsid w:val="79A9D37C"/>
    <w:rsid w:val="79B7B37A"/>
    <w:rsid w:val="79BE147D"/>
    <w:rsid w:val="79BF6BE2"/>
    <w:rsid w:val="79BFB929"/>
    <w:rsid w:val="79CD0088"/>
    <w:rsid w:val="79D67C0E"/>
    <w:rsid w:val="79DF6327"/>
    <w:rsid w:val="79EB757B"/>
    <w:rsid w:val="79EF22E6"/>
    <w:rsid w:val="79FB177B"/>
    <w:rsid w:val="7A0A0008"/>
    <w:rsid w:val="7A236D15"/>
    <w:rsid w:val="7A29482B"/>
    <w:rsid w:val="7A420B88"/>
    <w:rsid w:val="7A971199"/>
    <w:rsid w:val="7A9A7A8B"/>
    <w:rsid w:val="7AA01AAC"/>
    <w:rsid w:val="7AA44ADE"/>
    <w:rsid w:val="7AAC00BD"/>
    <w:rsid w:val="7AB34BF0"/>
    <w:rsid w:val="7ABF4159"/>
    <w:rsid w:val="7ABFA01B"/>
    <w:rsid w:val="7AD258DE"/>
    <w:rsid w:val="7AD67B1C"/>
    <w:rsid w:val="7AD89D65"/>
    <w:rsid w:val="7ADA759D"/>
    <w:rsid w:val="7AF32FCC"/>
    <w:rsid w:val="7AFECC4B"/>
    <w:rsid w:val="7B023E6E"/>
    <w:rsid w:val="7B1843EC"/>
    <w:rsid w:val="7B1D5512"/>
    <w:rsid w:val="7B1E74DC"/>
    <w:rsid w:val="7B212B22"/>
    <w:rsid w:val="7B252618"/>
    <w:rsid w:val="7B3BC910"/>
    <w:rsid w:val="7B3D3E06"/>
    <w:rsid w:val="7B3DF9F8"/>
    <w:rsid w:val="7B5573A2"/>
    <w:rsid w:val="7B5D4747"/>
    <w:rsid w:val="7B65510B"/>
    <w:rsid w:val="7B6C6C16"/>
    <w:rsid w:val="7B7475B0"/>
    <w:rsid w:val="7B8C5260"/>
    <w:rsid w:val="7B9E67A2"/>
    <w:rsid w:val="7B9E9ACF"/>
    <w:rsid w:val="7B9F686F"/>
    <w:rsid w:val="7BC7265C"/>
    <w:rsid w:val="7BCA09C2"/>
    <w:rsid w:val="7BD61B65"/>
    <w:rsid w:val="7BDA41D2"/>
    <w:rsid w:val="7BDE54D3"/>
    <w:rsid w:val="7BE62D99"/>
    <w:rsid w:val="7BE6624C"/>
    <w:rsid w:val="7BEDC556"/>
    <w:rsid w:val="7BEEB750"/>
    <w:rsid w:val="7BF32717"/>
    <w:rsid w:val="7BFB3E5F"/>
    <w:rsid w:val="7BFC4C19"/>
    <w:rsid w:val="7C1D143B"/>
    <w:rsid w:val="7C1F4FFA"/>
    <w:rsid w:val="7C2A25DC"/>
    <w:rsid w:val="7C3C4E85"/>
    <w:rsid w:val="7C574A54"/>
    <w:rsid w:val="7C5B7CA8"/>
    <w:rsid w:val="7C742918"/>
    <w:rsid w:val="7C807817"/>
    <w:rsid w:val="7C9D51B9"/>
    <w:rsid w:val="7CB70893"/>
    <w:rsid w:val="7CBB319E"/>
    <w:rsid w:val="7CD67CB3"/>
    <w:rsid w:val="7CDBB97F"/>
    <w:rsid w:val="7CDF0DBE"/>
    <w:rsid w:val="7CF46DFD"/>
    <w:rsid w:val="7CF748B6"/>
    <w:rsid w:val="7CFB5D27"/>
    <w:rsid w:val="7CFFF5E6"/>
    <w:rsid w:val="7D244504"/>
    <w:rsid w:val="7D2B75E2"/>
    <w:rsid w:val="7D364FB1"/>
    <w:rsid w:val="7D3DBED1"/>
    <w:rsid w:val="7D43A881"/>
    <w:rsid w:val="7D551022"/>
    <w:rsid w:val="7D5D702B"/>
    <w:rsid w:val="7D5E4FB5"/>
    <w:rsid w:val="7D63222C"/>
    <w:rsid w:val="7D67FE8D"/>
    <w:rsid w:val="7D7F6F63"/>
    <w:rsid w:val="7D8A4299"/>
    <w:rsid w:val="7DA168CE"/>
    <w:rsid w:val="7DB4951C"/>
    <w:rsid w:val="7DD7D266"/>
    <w:rsid w:val="7DDC1500"/>
    <w:rsid w:val="7DEE19A6"/>
    <w:rsid w:val="7DEE8F3D"/>
    <w:rsid w:val="7DEF839F"/>
    <w:rsid w:val="7DF592A1"/>
    <w:rsid w:val="7DF5AD0A"/>
    <w:rsid w:val="7DF74E0C"/>
    <w:rsid w:val="7DFFF95A"/>
    <w:rsid w:val="7E10135E"/>
    <w:rsid w:val="7E1FE8AA"/>
    <w:rsid w:val="7E2A5D41"/>
    <w:rsid w:val="7E380C34"/>
    <w:rsid w:val="7E3C2153"/>
    <w:rsid w:val="7E437985"/>
    <w:rsid w:val="7E6F077A"/>
    <w:rsid w:val="7E7EAF23"/>
    <w:rsid w:val="7E826F9A"/>
    <w:rsid w:val="7E95493E"/>
    <w:rsid w:val="7E9FA913"/>
    <w:rsid w:val="7EA45F4A"/>
    <w:rsid w:val="7EAEEA3C"/>
    <w:rsid w:val="7ED337B6"/>
    <w:rsid w:val="7ED35D6E"/>
    <w:rsid w:val="7EEBD7E0"/>
    <w:rsid w:val="7EF533C0"/>
    <w:rsid w:val="7EF74DBA"/>
    <w:rsid w:val="7EF77594"/>
    <w:rsid w:val="7EF93831"/>
    <w:rsid w:val="7EFA2059"/>
    <w:rsid w:val="7EFA2934"/>
    <w:rsid w:val="7EFD06B3"/>
    <w:rsid w:val="7F141322"/>
    <w:rsid w:val="7F1A4594"/>
    <w:rsid w:val="7F1B5D6E"/>
    <w:rsid w:val="7F340489"/>
    <w:rsid w:val="7F345520"/>
    <w:rsid w:val="7F413E8B"/>
    <w:rsid w:val="7F4F4108"/>
    <w:rsid w:val="7F4F5DFA"/>
    <w:rsid w:val="7F6EA115"/>
    <w:rsid w:val="7F7584AA"/>
    <w:rsid w:val="7F76F10B"/>
    <w:rsid w:val="7F7E0A3B"/>
    <w:rsid w:val="7F7E9C1B"/>
    <w:rsid w:val="7F7EEAE4"/>
    <w:rsid w:val="7F89586C"/>
    <w:rsid w:val="7F8FCD7E"/>
    <w:rsid w:val="7F964114"/>
    <w:rsid w:val="7F9B1778"/>
    <w:rsid w:val="7FA077AB"/>
    <w:rsid w:val="7FAFA087"/>
    <w:rsid w:val="7FB31DC1"/>
    <w:rsid w:val="7FB87EFF"/>
    <w:rsid w:val="7FBB179D"/>
    <w:rsid w:val="7FBDA247"/>
    <w:rsid w:val="7FBF1856"/>
    <w:rsid w:val="7FBF2B6D"/>
    <w:rsid w:val="7FBF8D61"/>
    <w:rsid w:val="7FC4C3EA"/>
    <w:rsid w:val="7FCDEDA6"/>
    <w:rsid w:val="7FCF969A"/>
    <w:rsid w:val="7FD33E5F"/>
    <w:rsid w:val="7FDF3352"/>
    <w:rsid w:val="7FDFD7B9"/>
    <w:rsid w:val="7FE03C05"/>
    <w:rsid w:val="7FE71322"/>
    <w:rsid w:val="7FEB7A69"/>
    <w:rsid w:val="7FEF3561"/>
    <w:rsid w:val="7FEF3D86"/>
    <w:rsid w:val="7FEF5ADD"/>
    <w:rsid w:val="7FF13411"/>
    <w:rsid w:val="7FF304A9"/>
    <w:rsid w:val="7FF33466"/>
    <w:rsid w:val="7FF440F6"/>
    <w:rsid w:val="7FF7CD78"/>
    <w:rsid w:val="7FF7F8F1"/>
    <w:rsid w:val="7FF817FC"/>
    <w:rsid w:val="7FF9C738"/>
    <w:rsid w:val="7FFB4F59"/>
    <w:rsid w:val="7FFCFD74"/>
    <w:rsid w:val="7FFF66BA"/>
    <w:rsid w:val="7FFF7787"/>
    <w:rsid w:val="7FFF87FA"/>
    <w:rsid w:val="7FFF9884"/>
    <w:rsid w:val="7FFFCF8A"/>
    <w:rsid w:val="7FFFDC56"/>
    <w:rsid w:val="7FFFF59A"/>
    <w:rsid w:val="83DFD4D6"/>
    <w:rsid w:val="89FD0D3D"/>
    <w:rsid w:val="8BBF12EC"/>
    <w:rsid w:val="8BDFA5C5"/>
    <w:rsid w:val="8CFF6BF6"/>
    <w:rsid w:val="8FFBE424"/>
    <w:rsid w:val="975BA918"/>
    <w:rsid w:val="977D0B4C"/>
    <w:rsid w:val="9B74C85D"/>
    <w:rsid w:val="9CFB7FB3"/>
    <w:rsid w:val="9DCB1879"/>
    <w:rsid w:val="9DFD1714"/>
    <w:rsid w:val="9DFFE153"/>
    <w:rsid w:val="9E41A1E6"/>
    <w:rsid w:val="9E773EF2"/>
    <w:rsid w:val="9EFFF942"/>
    <w:rsid w:val="9F048DC7"/>
    <w:rsid w:val="9FCF2B87"/>
    <w:rsid w:val="9FF7E8F6"/>
    <w:rsid w:val="9FFD1D30"/>
    <w:rsid w:val="9FFD2263"/>
    <w:rsid w:val="9FFD6B8A"/>
    <w:rsid w:val="A4746F3D"/>
    <w:rsid w:val="A5FFFCA6"/>
    <w:rsid w:val="ABD7D7D8"/>
    <w:rsid w:val="AC7F7C78"/>
    <w:rsid w:val="AC9F859B"/>
    <w:rsid w:val="ACB3970B"/>
    <w:rsid w:val="ACDF5E93"/>
    <w:rsid w:val="AD6594AC"/>
    <w:rsid w:val="ADBFD1CF"/>
    <w:rsid w:val="AE3C9B80"/>
    <w:rsid w:val="AEBFE92F"/>
    <w:rsid w:val="AEFC47F6"/>
    <w:rsid w:val="AFB53988"/>
    <w:rsid w:val="AFC7A0F2"/>
    <w:rsid w:val="AFF7EE64"/>
    <w:rsid w:val="B347E306"/>
    <w:rsid w:val="B4F769D2"/>
    <w:rsid w:val="B77B5D71"/>
    <w:rsid w:val="B77FB840"/>
    <w:rsid w:val="B79F3772"/>
    <w:rsid w:val="B7B33278"/>
    <w:rsid w:val="B7D524ED"/>
    <w:rsid w:val="B7DE67CA"/>
    <w:rsid w:val="B7F29EA6"/>
    <w:rsid w:val="B7FF814C"/>
    <w:rsid w:val="B7FFF82A"/>
    <w:rsid w:val="B9BFA383"/>
    <w:rsid w:val="BA5DCE39"/>
    <w:rsid w:val="BA64E1F6"/>
    <w:rsid w:val="BAFF76D8"/>
    <w:rsid w:val="BB3F137C"/>
    <w:rsid w:val="BB6C7C05"/>
    <w:rsid w:val="BB9FB45C"/>
    <w:rsid w:val="BBBD3F11"/>
    <w:rsid w:val="BBEEBC99"/>
    <w:rsid w:val="BC3F739D"/>
    <w:rsid w:val="BD56A436"/>
    <w:rsid w:val="BD932715"/>
    <w:rsid w:val="BDADECAF"/>
    <w:rsid w:val="BDBCE51B"/>
    <w:rsid w:val="BDBFB2EA"/>
    <w:rsid w:val="BDF6360D"/>
    <w:rsid w:val="BDFDCF57"/>
    <w:rsid w:val="BDFDF9B1"/>
    <w:rsid w:val="BDFF604A"/>
    <w:rsid w:val="BDFF8B86"/>
    <w:rsid w:val="BDFFCD25"/>
    <w:rsid w:val="BE66FE66"/>
    <w:rsid w:val="BE7B2EAC"/>
    <w:rsid w:val="BEBE5C23"/>
    <w:rsid w:val="BEDD4757"/>
    <w:rsid w:val="BEDF0956"/>
    <w:rsid w:val="BEDFA551"/>
    <w:rsid w:val="BEF1AC3A"/>
    <w:rsid w:val="BEF73E6F"/>
    <w:rsid w:val="BEF7BAA8"/>
    <w:rsid w:val="BF9CC53E"/>
    <w:rsid w:val="BFBFACF9"/>
    <w:rsid w:val="BFDF7AF6"/>
    <w:rsid w:val="BFDF7C2C"/>
    <w:rsid w:val="BFEBF857"/>
    <w:rsid w:val="BFF5FD9C"/>
    <w:rsid w:val="BFF77280"/>
    <w:rsid w:val="BFFE2042"/>
    <w:rsid w:val="BFFF4651"/>
    <w:rsid w:val="BFFFA5D4"/>
    <w:rsid w:val="BFFFAE1C"/>
    <w:rsid w:val="C7FFAF6B"/>
    <w:rsid w:val="C951052A"/>
    <w:rsid w:val="CB7BCF84"/>
    <w:rsid w:val="CD5FAF78"/>
    <w:rsid w:val="CD9DCB98"/>
    <w:rsid w:val="CDCC8D13"/>
    <w:rsid w:val="CDFF64AD"/>
    <w:rsid w:val="CEFD9A78"/>
    <w:rsid w:val="CF7F021D"/>
    <w:rsid w:val="CF9E9CD2"/>
    <w:rsid w:val="CFCF77D6"/>
    <w:rsid w:val="CFF9AC73"/>
    <w:rsid w:val="CFFF3E70"/>
    <w:rsid w:val="CFFF93DF"/>
    <w:rsid w:val="D3B9239A"/>
    <w:rsid w:val="D3F8C430"/>
    <w:rsid w:val="D5EB960E"/>
    <w:rsid w:val="D5F932AC"/>
    <w:rsid w:val="D6FF77DC"/>
    <w:rsid w:val="D6FFA043"/>
    <w:rsid w:val="D7FF6BF9"/>
    <w:rsid w:val="D8D7E4B3"/>
    <w:rsid w:val="D9FFDE99"/>
    <w:rsid w:val="DB685673"/>
    <w:rsid w:val="DBDE5671"/>
    <w:rsid w:val="DBF195A3"/>
    <w:rsid w:val="DBF7F3FB"/>
    <w:rsid w:val="DBFF055D"/>
    <w:rsid w:val="DBFFA14B"/>
    <w:rsid w:val="DCFB9BF4"/>
    <w:rsid w:val="DDE13FD4"/>
    <w:rsid w:val="DDE7A63D"/>
    <w:rsid w:val="DDFE6D69"/>
    <w:rsid w:val="DE5E0BAB"/>
    <w:rsid w:val="DE5E1759"/>
    <w:rsid w:val="DEEFE4B4"/>
    <w:rsid w:val="DEF750C3"/>
    <w:rsid w:val="DEFB0ACA"/>
    <w:rsid w:val="DEFB1E82"/>
    <w:rsid w:val="DEFB7B13"/>
    <w:rsid w:val="DF2A6389"/>
    <w:rsid w:val="DF57E8F9"/>
    <w:rsid w:val="DF59EAD6"/>
    <w:rsid w:val="DFAD551F"/>
    <w:rsid w:val="DFBBE69A"/>
    <w:rsid w:val="DFCFAD91"/>
    <w:rsid w:val="DFCFAFBF"/>
    <w:rsid w:val="DFEFEC52"/>
    <w:rsid w:val="DFF7080A"/>
    <w:rsid w:val="DFFB509B"/>
    <w:rsid w:val="DFFB68BD"/>
    <w:rsid w:val="E1F9507D"/>
    <w:rsid w:val="E37B73A4"/>
    <w:rsid w:val="E4B79B45"/>
    <w:rsid w:val="E4F4F77A"/>
    <w:rsid w:val="E4F9E44D"/>
    <w:rsid w:val="E5EDBB51"/>
    <w:rsid w:val="E6F017DC"/>
    <w:rsid w:val="E6FE0573"/>
    <w:rsid w:val="E73E9125"/>
    <w:rsid w:val="E77755C6"/>
    <w:rsid w:val="E7DFC28A"/>
    <w:rsid w:val="E7FFDD92"/>
    <w:rsid w:val="E9CF732B"/>
    <w:rsid w:val="EA3FD95E"/>
    <w:rsid w:val="EB73C0F0"/>
    <w:rsid w:val="EBAA82DA"/>
    <w:rsid w:val="EBCF2F6F"/>
    <w:rsid w:val="EBDD1BF9"/>
    <w:rsid w:val="EBDDE92B"/>
    <w:rsid w:val="EBDF5220"/>
    <w:rsid w:val="EBEB8E54"/>
    <w:rsid w:val="EBFDCE57"/>
    <w:rsid w:val="EBFF7296"/>
    <w:rsid w:val="EBFFA4EB"/>
    <w:rsid w:val="EC7715E5"/>
    <w:rsid w:val="ECF6741C"/>
    <w:rsid w:val="EDEC9773"/>
    <w:rsid w:val="EDFC79F0"/>
    <w:rsid w:val="EEFF17C1"/>
    <w:rsid w:val="EF6956C8"/>
    <w:rsid w:val="EF75FE2C"/>
    <w:rsid w:val="EF7F81DE"/>
    <w:rsid w:val="EFC7B4F0"/>
    <w:rsid w:val="EFDB53E2"/>
    <w:rsid w:val="EFEDDD13"/>
    <w:rsid w:val="EFF985E0"/>
    <w:rsid w:val="EFFF4A35"/>
    <w:rsid w:val="F15CB9B5"/>
    <w:rsid w:val="F1ED0559"/>
    <w:rsid w:val="F1FA3443"/>
    <w:rsid w:val="F1FF128C"/>
    <w:rsid w:val="F2AF5F28"/>
    <w:rsid w:val="F39F62CB"/>
    <w:rsid w:val="F3AE9A16"/>
    <w:rsid w:val="F3D313F3"/>
    <w:rsid w:val="F3F78465"/>
    <w:rsid w:val="F3FB6096"/>
    <w:rsid w:val="F43764DD"/>
    <w:rsid w:val="F47EC57B"/>
    <w:rsid w:val="F59F79F0"/>
    <w:rsid w:val="F5DA7EBF"/>
    <w:rsid w:val="F5EE5A69"/>
    <w:rsid w:val="F5F3B952"/>
    <w:rsid w:val="F5F76319"/>
    <w:rsid w:val="F5FF6299"/>
    <w:rsid w:val="F66A453F"/>
    <w:rsid w:val="F67FE94B"/>
    <w:rsid w:val="F6D677EB"/>
    <w:rsid w:val="F6F9F360"/>
    <w:rsid w:val="F6FFA03C"/>
    <w:rsid w:val="F7679C4D"/>
    <w:rsid w:val="F76ED08F"/>
    <w:rsid w:val="F79F70EC"/>
    <w:rsid w:val="F7AFF755"/>
    <w:rsid w:val="F7B623FB"/>
    <w:rsid w:val="F7BFF631"/>
    <w:rsid w:val="F7DB365C"/>
    <w:rsid w:val="F7DF4324"/>
    <w:rsid w:val="F7E99072"/>
    <w:rsid w:val="F7FB124E"/>
    <w:rsid w:val="F7FB8AC2"/>
    <w:rsid w:val="F7FE6313"/>
    <w:rsid w:val="F7FE699B"/>
    <w:rsid w:val="F7FF15CB"/>
    <w:rsid w:val="F7FF5208"/>
    <w:rsid w:val="F8388548"/>
    <w:rsid w:val="F8BD516A"/>
    <w:rsid w:val="F8DF3AE6"/>
    <w:rsid w:val="F8FFAF78"/>
    <w:rsid w:val="F9553FF3"/>
    <w:rsid w:val="F9FE665B"/>
    <w:rsid w:val="F9FFDA2A"/>
    <w:rsid w:val="FA776C5B"/>
    <w:rsid w:val="FA7F955E"/>
    <w:rsid w:val="FAFFA46C"/>
    <w:rsid w:val="FAFFB8E5"/>
    <w:rsid w:val="FB2DBE1F"/>
    <w:rsid w:val="FB7DF776"/>
    <w:rsid w:val="FB7F5E6C"/>
    <w:rsid w:val="FBA777FF"/>
    <w:rsid w:val="FBABF246"/>
    <w:rsid w:val="FBEEA98E"/>
    <w:rsid w:val="FBFA565A"/>
    <w:rsid w:val="FBFBBFD9"/>
    <w:rsid w:val="FC1F3169"/>
    <w:rsid w:val="FC4E290B"/>
    <w:rsid w:val="FCB2AD94"/>
    <w:rsid w:val="FCD6E6B7"/>
    <w:rsid w:val="FCE9D6C0"/>
    <w:rsid w:val="FCFFB9CE"/>
    <w:rsid w:val="FD26D008"/>
    <w:rsid w:val="FD7DA912"/>
    <w:rsid w:val="FD7F4FC8"/>
    <w:rsid w:val="FDB6205D"/>
    <w:rsid w:val="FDBD762B"/>
    <w:rsid w:val="FDCEA3A7"/>
    <w:rsid w:val="FDDA628A"/>
    <w:rsid w:val="FDFD3DEF"/>
    <w:rsid w:val="FDFF1BD0"/>
    <w:rsid w:val="FDFF3948"/>
    <w:rsid w:val="FE3F4616"/>
    <w:rsid w:val="FE4EAFD6"/>
    <w:rsid w:val="FE76724C"/>
    <w:rsid w:val="FE7CBCCD"/>
    <w:rsid w:val="FEAD6533"/>
    <w:rsid w:val="FEBEAA2E"/>
    <w:rsid w:val="FEDBF826"/>
    <w:rsid w:val="FEF57A0E"/>
    <w:rsid w:val="FEF610B8"/>
    <w:rsid w:val="FEFFB031"/>
    <w:rsid w:val="FF3CB0A2"/>
    <w:rsid w:val="FF3FD669"/>
    <w:rsid w:val="FF579E7A"/>
    <w:rsid w:val="FF57D501"/>
    <w:rsid w:val="FF666745"/>
    <w:rsid w:val="FF7F4129"/>
    <w:rsid w:val="FF7F553C"/>
    <w:rsid w:val="FF7F5C9A"/>
    <w:rsid w:val="FF8BFF8B"/>
    <w:rsid w:val="FF974967"/>
    <w:rsid w:val="FF9900D8"/>
    <w:rsid w:val="FFB7890E"/>
    <w:rsid w:val="FFBE3157"/>
    <w:rsid w:val="FFBF2334"/>
    <w:rsid w:val="FFC7ABC7"/>
    <w:rsid w:val="FFD3DB40"/>
    <w:rsid w:val="FFDB7BE8"/>
    <w:rsid w:val="FFDE6E77"/>
    <w:rsid w:val="FFDE8906"/>
    <w:rsid w:val="FFDF979C"/>
    <w:rsid w:val="FFE7901E"/>
    <w:rsid w:val="FFEE0133"/>
    <w:rsid w:val="FFEE033F"/>
    <w:rsid w:val="FFEFD827"/>
    <w:rsid w:val="FFF54DB5"/>
    <w:rsid w:val="FFF7595C"/>
    <w:rsid w:val="FFF7B445"/>
    <w:rsid w:val="FFF7FA86"/>
    <w:rsid w:val="FFF966BC"/>
    <w:rsid w:val="FFF9C32E"/>
    <w:rsid w:val="FFFB9236"/>
    <w:rsid w:val="FFFBDF84"/>
    <w:rsid w:val="FFFC3096"/>
    <w:rsid w:val="FFFD16FF"/>
    <w:rsid w:val="FFFD498E"/>
    <w:rsid w:val="FFFD578B"/>
    <w:rsid w:val="FFFDE429"/>
    <w:rsid w:val="FFFE27F2"/>
    <w:rsid w:val="FFFEF6F6"/>
    <w:rsid w:val="FFF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adjustRightInd w:val="0"/>
      <w:snapToGrid w:val="0"/>
      <w:spacing w:line="360" w:lineRule="auto"/>
      <w:ind w:firstLine="400" w:firstLineChars="200"/>
    </w:pPr>
    <w:rPr>
      <w:rFonts w:eastAsia="宋体" w:asciiTheme="minorAscii" w:hAnsiTheme="minorAscii" w:cstheme="minorBidi"/>
      <w:sz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 w:firstLineChars="0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 w:firstLineChars="0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100" w:beforeLines="100" w:beforeAutospacing="0" w:after="100" w:afterLines="100" w:afterAutospacing="0" w:line="240" w:lineRule="auto"/>
      <w:ind w:left="720" w:hanging="720" w:firstLineChars="0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12">
    <w:name w:val="caption"/>
    <w:basedOn w:val="1"/>
    <w:next w:val="1"/>
    <w:unhideWhenUsed/>
    <w:qFormat/>
    <w:uiPriority w:val="0"/>
    <w:pPr>
      <w:spacing w:after="100" w:afterLines="100" w:line="240" w:lineRule="auto"/>
      <w:ind w:firstLine="0" w:firstLineChars="0"/>
      <w:jc w:val="center"/>
    </w:pPr>
    <w:rPr>
      <w:rFonts w:eastAsia="仿宋"/>
      <w:b/>
      <w:bCs/>
      <w:color w:val="auto"/>
      <w:sz w:val="21"/>
      <w:szCs w:val="18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20">
    <w:name w:val="Title"/>
    <w:basedOn w:val="1"/>
    <w:next w:val="1"/>
    <w:qFormat/>
    <w:uiPriority w:val="0"/>
    <w:pPr>
      <w:pBdr>
        <w:top w:val="none" w:color="auto" w:sz="0" w:space="1"/>
        <w:left w:val="none" w:color="auto" w:sz="0" w:space="4"/>
        <w:bottom w:val="none" w:color="5B9BD5" w:themeColor="accent1" w:sz="0" w:space="4"/>
        <w:right w:val="none" w:color="auto" w:sz="0" w:space="4"/>
      </w:pBdr>
      <w:spacing w:after="300"/>
      <w:ind w:firstLine="0" w:firstLineChars="0"/>
      <w:contextualSpacing/>
      <w:jc w:val="center"/>
    </w:pPr>
    <w:rPr>
      <w:rFonts w:asciiTheme="majorAscii" w:hAnsiTheme="majorAsci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21">
    <w:name w:val="Body Text First Indent"/>
    <w:basedOn w:val="2"/>
    <w:qFormat/>
    <w:uiPriority w:val="0"/>
    <w:pPr>
      <w:ind w:firstLine="420" w:firstLineChars="100"/>
    </w:p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character" w:styleId="26">
    <w:name w:val="HTML Code"/>
    <w:basedOn w:val="24"/>
    <w:qFormat/>
    <w:uiPriority w:val="0"/>
    <w:rPr>
      <w:rFonts w:ascii="Courier New" w:hAnsi="Courier New"/>
      <w:sz w:val="20"/>
    </w:rPr>
  </w:style>
  <w:style w:type="paragraph" w:customStyle="1" w:styleId="27">
    <w:name w:val="表格文本"/>
    <w:qFormat/>
    <w:uiPriority w:val="0"/>
    <w:pPr>
      <w:tabs>
        <w:tab w:val="decimal" w:pos="0"/>
      </w:tabs>
    </w:pPr>
    <w:rPr>
      <w:rFonts w:ascii="Arial" w:hAnsi="Arial" w:eastAsia="宋体" w:cs="Times New Roman"/>
      <w:sz w:val="18"/>
      <w:lang w:val="en-US" w:eastAsia="zh-CN"/>
    </w:rPr>
  </w:style>
  <w:style w:type="paragraph" w:customStyle="1" w:styleId="28">
    <w:name w:val="图片"/>
    <w:basedOn w:val="1"/>
    <w:qFormat/>
    <w:uiPriority w:val="0"/>
    <w:pPr>
      <w:ind w:firstLine="0" w:firstLineChars="0"/>
      <w:jc w:val="center"/>
    </w:pPr>
    <w:rPr>
      <w:rFonts w:ascii="宋体" w:hAnsi="宋体" w:cs="宋体"/>
      <w:szCs w:val="24"/>
    </w:rPr>
  </w:style>
  <w:style w:type="paragraph" w:customStyle="1" w:styleId="2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0">
    <w:name w:val="封面表格文本"/>
    <w:basedOn w:val="1"/>
    <w:qFormat/>
    <w:uiPriority w:val="0"/>
    <w:pPr>
      <w:jc w:val="center"/>
    </w:pPr>
    <w:rPr>
      <w:rFonts w:ascii="Arial" w:hAnsi="Arial"/>
      <w:sz w:val="21"/>
    </w:rPr>
  </w:style>
  <w:style w:type="paragraph" w:customStyle="1" w:styleId="31">
    <w:name w:val="封面文档标题"/>
    <w:basedOn w:val="1"/>
    <w:qFormat/>
    <w:uiPriority w:val="0"/>
    <w:pPr>
      <w:spacing w:line="360" w:lineRule="auto"/>
      <w:jc w:val="center"/>
    </w:pPr>
    <w:rPr>
      <w:rFonts w:ascii="Arial" w:hAnsi="Arial" w:eastAsia="黑体"/>
      <w:sz w:val="44"/>
    </w:rPr>
  </w:style>
  <w:style w:type="paragraph" w:customStyle="1" w:styleId="32">
    <w:name w:val="缺省文本"/>
    <w:basedOn w:val="1"/>
    <w:qFormat/>
    <w:uiPriority w:val="0"/>
    <w:pPr>
      <w:spacing w:line="360" w:lineRule="auto"/>
    </w:pPr>
    <w:rPr>
      <w:sz w:val="21"/>
    </w:rPr>
  </w:style>
  <w:style w:type="paragraph" w:customStyle="1" w:styleId="33">
    <w:name w:val="修订记录"/>
    <w:basedOn w:val="1"/>
    <w:qFormat/>
    <w:uiPriority w:val="0"/>
    <w:pPr>
      <w:spacing w:before="300" w:beforeLines="0" w:beforeAutospacing="0" w:after="150" w:afterLines="0" w:afterAutospacing="0" w:line="360" w:lineRule="auto"/>
      <w:jc w:val="center"/>
    </w:pPr>
    <w:rPr>
      <w:rFonts w:ascii="黑体" w:eastAsia="黑体"/>
      <w:sz w:val="30"/>
    </w:rPr>
  </w:style>
  <w:style w:type="paragraph" w:customStyle="1" w:styleId="34">
    <w:name w:val="表头样式 Char"/>
    <w:basedOn w:val="1"/>
    <w:qFormat/>
    <w:uiPriority w:val="0"/>
    <w:pPr>
      <w:jc w:val="center"/>
    </w:pPr>
    <w:rPr>
      <w:rFonts w:ascii="Arial" w:hAnsi="Arial" w:eastAsia="宋体"/>
      <w:b/>
      <w:sz w:val="21"/>
      <w:lang w:val="en-US" w:eastAsia="zh-CN"/>
    </w:rPr>
  </w:style>
  <w:style w:type="paragraph" w:customStyle="1" w:styleId="35">
    <w:name w:val="表格列标题"/>
    <w:basedOn w:val="1"/>
    <w:qFormat/>
    <w:uiPriority w:val="0"/>
    <w:pPr>
      <w:jc w:val="center"/>
    </w:pPr>
    <w:rPr>
      <w:b/>
      <w:sz w:val="21"/>
    </w:rPr>
  </w:style>
  <w:style w:type="paragraph" w:customStyle="1" w:styleId="36">
    <w:name w:val="目录"/>
    <w:basedOn w:val="1"/>
    <w:qFormat/>
    <w:uiPriority w:val="0"/>
    <w:pPr>
      <w:keepNext/>
      <w:pageBreakBefore/>
      <w:adjustRightInd/>
      <w:spacing w:before="480" w:beforeLines="0" w:beforeAutospacing="0" w:after="360" w:afterLines="0" w:afterAutospacing="0"/>
      <w:jc w:val="center"/>
    </w:pPr>
    <w:rPr>
      <w:rFonts w:ascii="Arial" w:hAnsi="Arial" w:eastAsia="黑体"/>
      <w:sz w:val="32"/>
    </w:rPr>
  </w:style>
  <w:style w:type="paragraph" w:customStyle="1" w:styleId="37">
    <w:name w:val="关键词"/>
    <w:basedOn w:val="38"/>
    <w:qFormat/>
    <w:uiPriority w:val="0"/>
    <w:pPr>
      <w:tabs>
        <w:tab w:val="left" w:pos="907"/>
      </w:tabs>
    </w:pPr>
  </w:style>
  <w:style w:type="paragraph" w:customStyle="1" w:styleId="38">
    <w:name w:val="摘要"/>
    <w:basedOn w:val="1"/>
    <w:qFormat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</w:rPr>
  </w:style>
  <w:style w:type="paragraph" w:customStyle="1" w:styleId="3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styleId="40">
    <w:name w:val="List Paragraph"/>
    <w:basedOn w:val="1"/>
    <w:qFormat/>
    <w:uiPriority w:val="34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header" Target="header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2983</Words>
  <Characters>7627</Characters>
  <Lines>0</Lines>
  <Paragraphs>0</Paragraphs>
  <TotalTime>0</TotalTime>
  <ScaleCrop>false</ScaleCrop>
  <LinksUpToDate>false</LinksUpToDate>
  <CharactersWithSpaces>8523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2022-04-18T16:36:00Z</dcterms:created>
  <dc:creator>work</dc:creator>
  <cp:lastModifiedBy>知己</cp:lastModifiedBy>
  <dcterms:modified xsi:type="dcterms:W3CDTF">2024-05-15T13:42:26Z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DF5C9CF402A14FE1A4B1399D970916DA</vt:lpwstr>
  </property>
</Properties>
</file>