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A7601" w14:textId="27F0612D" w:rsidR="00E21E38" w:rsidRPr="00560656" w:rsidRDefault="00E21E38" w:rsidP="00E21E38">
      <w:pPr>
        <w:jc w:val="center"/>
        <w:rPr>
          <w:rFonts w:ascii="Times New Roman" w:eastAsia="標楷體" w:hAnsi="Times New Roman" w:cs="Times New Roman"/>
        </w:rPr>
      </w:pPr>
      <w:bookmarkStart w:id="0" w:name="_Hlk178884365"/>
      <w:bookmarkEnd w:id="0"/>
      <w:r w:rsidRPr="00560656">
        <w:rPr>
          <w:rFonts w:ascii="Times New Roman" w:eastAsia="標楷體" w:hAnsi="Times New Roman" w:cs="Times New Roman"/>
        </w:rPr>
        <w:t>HW1</w:t>
      </w:r>
    </w:p>
    <w:p w14:paraId="0A6C9EF5" w14:textId="4D1B6242" w:rsidR="00E21E38" w:rsidRPr="00560656" w:rsidRDefault="009E3B34" w:rsidP="00E21E38">
      <w:pPr>
        <w:jc w:val="center"/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Student ID</w:t>
      </w:r>
      <w:r w:rsidR="00E21E38" w:rsidRPr="00560656">
        <w:rPr>
          <w:rFonts w:ascii="Times New Roman" w:eastAsia="標楷體" w:hAnsi="Times New Roman" w:cs="Times New Roman"/>
        </w:rPr>
        <w:t>：</w:t>
      </w:r>
      <w:r w:rsidR="00E21E38" w:rsidRPr="00560656">
        <w:rPr>
          <w:rFonts w:ascii="Times New Roman" w:eastAsia="標楷體" w:hAnsi="Times New Roman" w:cs="Times New Roman"/>
        </w:rPr>
        <w:t>113063572</w:t>
      </w:r>
    </w:p>
    <w:p w14:paraId="2B0C8DCB" w14:textId="6CCDE09A" w:rsidR="00E21E38" w:rsidRPr="00560656" w:rsidRDefault="009E3B34" w:rsidP="0021453C">
      <w:pPr>
        <w:jc w:val="center"/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Name</w:t>
      </w:r>
      <w:r w:rsidR="00E21E38" w:rsidRPr="00560656">
        <w:rPr>
          <w:rFonts w:ascii="Times New Roman" w:eastAsia="標楷體" w:hAnsi="Times New Roman" w:cs="Times New Roman"/>
        </w:rPr>
        <w:t>：王品然</w:t>
      </w:r>
    </w:p>
    <w:p w14:paraId="2F449569" w14:textId="46A1985F" w:rsidR="00E21E38" w:rsidRPr="00560656" w:rsidRDefault="00E21E38" w:rsidP="00E21E38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22014319" wp14:editId="0FF65EF3">
            <wp:extent cx="5274310" cy="3281045"/>
            <wp:effectExtent l="0" t="0" r="2540" b="0"/>
            <wp:docPr id="28753136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1367" name="圖片 2875313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6A2A" w14:textId="0144BE5C" w:rsidR="00E21E38" w:rsidRPr="00560656" w:rsidRDefault="00E21E38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1599AA52" wp14:editId="568433AC">
            <wp:extent cx="4057183" cy="2258171"/>
            <wp:effectExtent l="0" t="0" r="635" b="8890"/>
            <wp:docPr id="12917711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1117" name="圖片 12917711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04" cy="23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53C"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66ABCBB3" wp14:editId="60E89AB6">
            <wp:extent cx="4029918" cy="2313829"/>
            <wp:effectExtent l="0" t="0" r="0" b="0"/>
            <wp:docPr id="157521013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10130" name="圖片 1575210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332" cy="2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3CBB" w14:textId="7345239B" w:rsidR="00E21E38" w:rsidRPr="00560656" w:rsidRDefault="00E21E38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CBFE2D5" wp14:editId="4234CCF7">
            <wp:extent cx="5274310" cy="2771140"/>
            <wp:effectExtent l="0" t="0" r="2540" b="0"/>
            <wp:docPr id="143525250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2501" name="圖片 14352525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53C"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3E73EC91" wp14:editId="1C843DFF">
            <wp:extent cx="5274310" cy="2647315"/>
            <wp:effectExtent l="0" t="0" r="2540" b="635"/>
            <wp:docPr id="109908326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83264" name="圖片 10990832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6A6627B0" wp14:editId="7509E145">
            <wp:extent cx="5274310" cy="3034030"/>
            <wp:effectExtent l="0" t="0" r="2540" b="0"/>
            <wp:docPr id="112803089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30896" name="圖片 1128030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5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9CD20EE" wp14:editId="2D154210">
            <wp:extent cx="5274310" cy="4089400"/>
            <wp:effectExtent l="0" t="0" r="2540" b="6350"/>
            <wp:docPr id="67466446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4460" name="圖片 6746644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03FA" w14:textId="77777777" w:rsidR="0021453C" w:rsidRPr="00560656" w:rsidRDefault="0021453C">
      <w:pPr>
        <w:rPr>
          <w:rFonts w:ascii="Times New Roman" w:eastAsia="標楷體" w:hAnsi="Times New Roman" w:cs="Times New Roman"/>
        </w:rPr>
      </w:pPr>
    </w:p>
    <w:p w14:paraId="63F3FD89" w14:textId="4D3E0F3A" w:rsidR="0021453C" w:rsidRPr="00560656" w:rsidRDefault="00CD354A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2.</w:t>
      </w:r>
    </w:p>
    <w:p w14:paraId="29B01889" w14:textId="7B158EBC" w:rsidR="00E07F86" w:rsidRPr="00560656" w:rsidRDefault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(a)TT</w:t>
      </w:r>
    </w:p>
    <w:p w14:paraId="1CE258E4" w14:textId="77777777" w:rsidR="00E07F86" w:rsidRPr="00560656" w:rsidRDefault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204ABEF1" wp14:editId="7E648B73">
            <wp:extent cx="5274310" cy="2273935"/>
            <wp:effectExtent l="0" t="0" r="2540" b="0"/>
            <wp:docPr id="9857533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3365" name="圖片 9857533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EF5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71CA7DE2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05675A68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5707A753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4948FD27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6589C259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045911CC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7FB0F47C" w14:textId="70F1B927" w:rsidR="0073067A" w:rsidRPr="00560656" w:rsidRDefault="00E07F86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lastRenderedPageBreak/>
        <w:t>(b)</w:t>
      </w: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215CF50A" wp14:editId="464529F3">
            <wp:extent cx="5274310" cy="4347210"/>
            <wp:effectExtent l="0" t="0" r="2540" b="0"/>
            <wp:docPr id="49016620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66200" name="圖片 4901662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E5C" w14:textId="77777777" w:rsidR="0021453C" w:rsidRPr="00560656" w:rsidRDefault="00E07F86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(c</w:t>
      </w:r>
      <w:r w:rsidR="00CD354A" w:rsidRPr="00560656">
        <w:rPr>
          <w:rFonts w:ascii="Times New Roman" w:eastAsia="標楷體" w:hAnsi="Times New Roman" w:cs="Times New Roman"/>
        </w:rPr>
        <w:t>)</w:t>
      </w:r>
    </w:p>
    <w:p w14:paraId="3CA581BC" w14:textId="0314251D" w:rsidR="00E07F86" w:rsidRPr="00560656" w:rsidRDefault="00CD354A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SS</w:t>
      </w:r>
    </w:p>
    <w:p w14:paraId="08525574" w14:textId="56D0101D" w:rsidR="0021453C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07070ED1" wp14:editId="74270A59">
            <wp:extent cx="5274310" cy="2280285"/>
            <wp:effectExtent l="0" t="0" r="2540" b="5715"/>
            <wp:docPr id="64792877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8779" name="圖片 6479287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7444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5F86B439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5E387699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7E298316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4D2C402F" w14:textId="77777777" w:rsidR="0021453C" w:rsidRPr="00560656" w:rsidRDefault="0021453C" w:rsidP="00E07F86">
      <w:pPr>
        <w:rPr>
          <w:rFonts w:ascii="Times New Roman" w:eastAsia="標楷體" w:hAnsi="Times New Roman" w:cs="Times New Roman"/>
        </w:rPr>
      </w:pPr>
    </w:p>
    <w:p w14:paraId="6F8D303D" w14:textId="5DB471E6" w:rsidR="0021453C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lastRenderedPageBreak/>
        <w:t>SF</w:t>
      </w:r>
    </w:p>
    <w:p w14:paraId="6B9B7002" w14:textId="01A69ACC" w:rsidR="0021453C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416F3B08" wp14:editId="21F9A7C9">
            <wp:extent cx="5274310" cy="2265045"/>
            <wp:effectExtent l="0" t="0" r="2540" b="1905"/>
            <wp:docPr id="9400782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825" name="圖片 940078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A7C8" w14:textId="75A3E11C" w:rsidR="0021453C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FS</w:t>
      </w:r>
    </w:p>
    <w:p w14:paraId="1AA12C88" w14:textId="25777DE1" w:rsidR="00E07F86" w:rsidRPr="00560656" w:rsidRDefault="00690134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11FABC57" wp14:editId="7424F94D">
            <wp:extent cx="5274310" cy="2480945"/>
            <wp:effectExtent l="0" t="0" r="2540" b="0"/>
            <wp:docPr id="5756097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9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13E8" w14:textId="5B8A4B9C" w:rsidR="0021453C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FF</w:t>
      </w:r>
    </w:p>
    <w:p w14:paraId="7AF087EA" w14:textId="497CF3A3" w:rsidR="0007327D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599B8702" wp14:editId="14A82EC3">
            <wp:extent cx="5274310" cy="2280285"/>
            <wp:effectExtent l="0" t="0" r="2540" b="5715"/>
            <wp:docPr id="87158234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2348" name="圖片 8715823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9DB" w14:textId="77777777" w:rsidR="00560656" w:rsidRPr="00560656" w:rsidRDefault="00560656" w:rsidP="00E07F86">
      <w:pPr>
        <w:rPr>
          <w:rFonts w:ascii="Times New Roman" w:eastAsia="標楷體" w:hAnsi="Times New Roman" w:cs="Times New Roman"/>
        </w:rPr>
      </w:pPr>
    </w:p>
    <w:p w14:paraId="107E3111" w14:textId="77777777" w:rsidR="00560656" w:rsidRPr="00560656" w:rsidRDefault="00560656" w:rsidP="00E07F86">
      <w:pPr>
        <w:rPr>
          <w:rFonts w:ascii="Times New Roman" w:eastAsia="標楷體" w:hAnsi="Times New Roman" w:cs="Times New Roman"/>
        </w:rPr>
      </w:pPr>
    </w:p>
    <w:p w14:paraId="60BE03A8" w14:textId="77777777" w:rsidR="00560656" w:rsidRPr="00560656" w:rsidRDefault="00560656" w:rsidP="00E07F86">
      <w:pPr>
        <w:rPr>
          <w:rFonts w:ascii="Times New Roman" w:eastAsia="標楷體" w:hAnsi="Times New Roman" w:cs="Times New Roman"/>
        </w:rPr>
      </w:pPr>
    </w:p>
    <w:p w14:paraId="180A5D06" w14:textId="77777777" w:rsidR="00560656" w:rsidRPr="00560656" w:rsidRDefault="00560656" w:rsidP="00E07F86">
      <w:pPr>
        <w:rPr>
          <w:rFonts w:ascii="Times New Roman" w:eastAsia="標楷體" w:hAnsi="Times New Roman" w:cs="Times New Roman"/>
        </w:rPr>
      </w:pPr>
    </w:p>
    <w:p w14:paraId="480CCEEA" w14:textId="47FF9FC5" w:rsidR="0021453C" w:rsidRPr="00560656" w:rsidRDefault="002145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lastRenderedPageBreak/>
        <w:t>(d)</w:t>
      </w:r>
    </w:p>
    <w:p w14:paraId="2AA39F0B" w14:textId="64B065B4" w:rsidR="0021453C" w:rsidRPr="00560656" w:rsidRDefault="0021453C" w:rsidP="009E3B34">
      <w:pPr>
        <w:ind w:firstLine="480"/>
        <w:rPr>
          <w:rFonts w:ascii="Times New Roman" w:eastAsia="標楷體" w:hAnsi="Times New Roman" w:cs="Times New Roman"/>
          <w:szCs w:val="24"/>
        </w:rPr>
      </w:pPr>
      <w:r w:rsidRPr="00560656">
        <w:rPr>
          <w:rFonts w:ascii="Times New Roman" w:eastAsia="標楷體" w:hAnsi="Times New Roman" w:cs="Times New Roman"/>
          <w:szCs w:val="24"/>
        </w:rPr>
        <w:t xml:space="preserve">Process Corner </w:t>
      </w:r>
      <w:r w:rsidRPr="00560656">
        <w:rPr>
          <w:rFonts w:ascii="Times New Roman" w:eastAsia="標楷體" w:hAnsi="Times New Roman" w:cs="Times New Roman"/>
          <w:szCs w:val="24"/>
        </w:rPr>
        <w:t>定義了</w:t>
      </w:r>
      <w:r w:rsidRPr="00560656">
        <w:rPr>
          <w:rFonts w:ascii="Times New Roman" w:eastAsia="標楷體" w:hAnsi="Times New Roman" w:cs="Times New Roman"/>
          <w:szCs w:val="24"/>
        </w:rPr>
        <w:t xml:space="preserve"> NMOS </w:t>
      </w:r>
      <w:r w:rsidRPr="00560656">
        <w:rPr>
          <w:rFonts w:ascii="Times New Roman" w:eastAsia="標楷體" w:hAnsi="Times New Roman" w:cs="Times New Roman"/>
          <w:szCs w:val="24"/>
        </w:rPr>
        <w:t>和</w:t>
      </w:r>
      <w:r w:rsidRPr="00560656">
        <w:rPr>
          <w:rFonts w:ascii="Times New Roman" w:eastAsia="標楷體" w:hAnsi="Times New Roman" w:cs="Times New Roman"/>
          <w:szCs w:val="24"/>
        </w:rPr>
        <w:t>PMOS</w:t>
      </w:r>
      <w:r w:rsidRPr="00560656">
        <w:rPr>
          <w:rFonts w:ascii="Times New Roman" w:eastAsia="標楷體" w:hAnsi="Times New Roman" w:cs="Times New Roman"/>
          <w:szCs w:val="24"/>
        </w:rPr>
        <w:t>的切換速度，有分三種型態</w:t>
      </w:r>
      <w:r w:rsidRPr="00560656">
        <w:rPr>
          <w:rFonts w:ascii="Times New Roman" w:eastAsia="標楷體" w:hAnsi="Times New Roman" w:cs="Times New Roman"/>
          <w:szCs w:val="24"/>
        </w:rPr>
        <w:t>slow (</w:t>
      </w:r>
      <w:r w:rsidRPr="00560656">
        <w:rPr>
          <w:rFonts w:ascii="Times New Roman" w:eastAsia="標楷體" w:hAnsi="Times New Roman" w:cs="Times New Roman"/>
          <w:szCs w:val="24"/>
        </w:rPr>
        <w:t>慢</w:t>
      </w:r>
      <w:r w:rsidRPr="00560656">
        <w:rPr>
          <w:rFonts w:ascii="Times New Roman" w:eastAsia="標楷體" w:hAnsi="Times New Roman" w:cs="Times New Roman"/>
          <w:szCs w:val="24"/>
        </w:rPr>
        <w:t>) typical (</w:t>
      </w:r>
      <w:proofErr w:type="gramStart"/>
      <w:r w:rsidRPr="00560656">
        <w:rPr>
          <w:rFonts w:ascii="Times New Roman" w:eastAsia="標楷體" w:hAnsi="Times New Roman" w:cs="Times New Roman"/>
          <w:szCs w:val="24"/>
        </w:rPr>
        <w:t>典型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proofErr w:type="gramEnd"/>
      <w:r w:rsidRPr="00560656">
        <w:rPr>
          <w:rFonts w:ascii="Times New Roman" w:eastAsia="標楷體" w:hAnsi="Times New Roman" w:cs="Times New Roman"/>
          <w:szCs w:val="24"/>
        </w:rPr>
        <w:t xml:space="preserve"> fast (</w:t>
      </w:r>
      <w:r w:rsidRPr="00560656">
        <w:rPr>
          <w:rFonts w:ascii="Times New Roman" w:eastAsia="標楷體" w:hAnsi="Times New Roman" w:cs="Times New Roman"/>
          <w:szCs w:val="24"/>
        </w:rPr>
        <w:t>快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r w:rsidRPr="00560656">
        <w:rPr>
          <w:rFonts w:ascii="Times New Roman" w:eastAsia="標楷體" w:hAnsi="Times New Roman" w:cs="Times New Roman"/>
          <w:szCs w:val="24"/>
        </w:rPr>
        <w:t>，組合成為五種製程的環境參數：</w:t>
      </w:r>
      <w:r w:rsidRPr="00560656">
        <w:rPr>
          <w:rFonts w:ascii="Times New Roman" w:eastAsia="標楷體" w:hAnsi="Times New Roman" w:cs="Times New Roman"/>
          <w:szCs w:val="24"/>
        </w:rPr>
        <w:t>TT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SS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SF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FS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FF (</w:t>
      </w:r>
      <w:r w:rsidRPr="00560656">
        <w:rPr>
          <w:rFonts w:ascii="Times New Roman" w:eastAsia="標楷體" w:hAnsi="Times New Roman" w:cs="Times New Roman"/>
          <w:szCs w:val="24"/>
        </w:rPr>
        <w:t>前</w:t>
      </w:r>
      <w:r w:rsidRPr="00560656">
        <w:rPr>
          <w:rFonts w:ascii="Times New Roman" w:eastAsia="標楷體" w:hAnsi="Times New Roman" w:cs="Times New Roman"/>
          <w:szCs w:val="24"/>
        </w:rPr>
        <w:t>NMOS</w:t>
      </w:r>
      <w:r w:rsidRPr="00560656">
        <w:rPr>
          <w:rFonts w:ascii="Times New Roman" w:eastAsia="標楷體" w:hAnsi="Times New Roman" w:cs="Times New Roman"/>
          <w:szCs w:val="24"/>
        </w:rPr>
        <w:t>後</w:t>
      </w:r>
      <w:r w:rsidRPr="00560656">
        <w:rPr>
          <w:rFonts w:ascii="Times New Roman" w:eastAsia="標楷體" w:hAnsi="Times New Roman" w:cs="Times New Roman"/>
          <w:szCs w:val="24"/>
        </w:rPr>
        <w:t>PMOS)</w:t>
      </w:r>
      <w:r w:rsidRPr="00560656">
        <w:rPr>
          <w:rFonts w:ascii="Times New Roman" w:eastAsia="標楷體" w:hAnsi="Times New Roman" w:cs="Times New Roman"/>
          <w:szCs w:val="24"/>
        </w:rPr>
        <w:t>。而決定切換速度的方式，是藉由調變製程檔中各參數的值來達成，調變的參數</w:t>
      </w:r>
      <w:r w:rsidRPr="00560656">
        <w:rPr>
          <w:rFonts w:ascii="Times New Roman" w:eastAsia="標楷體" w:hAnsi="Times New Roman" w:cs="Times New Roman"/>
          <w:szCs w:val="24"/>
        </w:rPr>
        <w:t>delta</w:t>
      </w:r>
      <w:r w:rsidRPr="00560656">
        <w:rPr>
          <w:rFonts w:ascii="Times New Roman" w:eastAsia="標楷體" w:hAnsi="Times New Roman" w:cs="Times New Roman"/>
          <w:szCs w:val="24"/>
        </w:rPr>
        <w:t>值包含：</w:t>
      </w:r>
      <w:r w:rsidRPr="00560656">
        <w:rPr>
          <w:rFonts w:ascii="Times New Roman" w:eastAsia="標楷體" w:hAnsi="Times New Roman" w:cs="Times New Roman"/>
          <w:szCs w:val="24"/>
        </w:rPr>
        <w:t>DTOX(</w:t>
      </w:r>
      <w:r w:rsidRPr="00560656">
        <w:rPr>
          <w:rFonts w:ascii="Times New Roman" w:eastAsia="標楷體" w:hAnsi="Times New Roman" w:cs="Times New Roman"/>
          <w:szCs w:val="24"/>
        </w:rPr>
        <w:t>氧化層厚度變化量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DVTH0(</w:t>
      </w:r>
      <w:r w:rsidRPr="00560656">
        <w:rPr>
          <w:rFonts w:ascii="Times New Roman" w:eastAsia="標楷體" w:hAnsi="Times New Roman" w:cs="Times New Roman"/>
          <w:szCs w:val="24"/>
        </w:rPr>
        <w:t>初始臨界電壓變化量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DU0(</w:t>
      </w:r>
      <w:r w:rsidRPr="00560656">
        <w:rPr>
          <w:rFonts w:ascii="Times New Roman" w:eastAsia="標楷體" w:hAnsi="Times New Roman" w:cs="Times New Roman"/>
          <w:szCs w:val="24"/>
        </w:rPr>
        <w:t>遷移率</w:t>
      </w:r>
      <w:r w:rsidRPr="00560656">
        <w:rPr>
          <w:rFonts w:ascii="Times New Roman" w:eastAsia="標楷體" w:hAnsi="Times New Roman" w:cs="Times New Roman"/>
          <w:szCs w:val="24"/>
        </w:rPr>
        <w:t xml:space="preserve">μ </w:t>
      </w:r>
      <w:r w:rsidRPr="00560656">
        <w:rPr>
          <w:rFonts w:ascii="Times New Roman" w:eastAsia="標楷體" w:hAnsi="Times New Roman" w:cs="Times New Roman"/>
          <w:szCs w:val="24"/>
        </w:rPr>
        <w:t>的變化量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DWU0(</w:t>
      </w:r>
      <w:r w:rsidRPr="00560656">
        <w:rPr>
          <w:rFonts w:ascii="Times New Roman" w:eastAsia="標楷體" w:hAnsi="Times New Roman" w:cs="Times New Roman"/>
          <w:szCs w:val="24"/>
        </w:rPr>
        <w:t>隨通道寬度變化的遷移率偏移量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DCGDO(</w:t>
      </w:r>
      <w:r w:rsidRPr="00560656">
        <w:rPr>
          <w:rFonts w:ascii="Times New Roman" w:eastAsia="標楷體" w:hAnsi="Times New Roman" w:cs="Times New Roman"/>
          <w:szCs w:val="24"/>
        </w:rPr>
        <w:t>閘</w:t>
      </w:r>
      <w:proofErr w:type="gramStart"/>
      <w:r w:rsidRPr="00560656">
        <w:rPr>
          <w:rFonts w:ascii="Times New Roman" w:eastAsia="標楷體" w:hAnsi="Times New Roman" w:cs="Times New Roman"/>
          <w:szCs w:val="24"/>
        </w:rPr>
        <w:t>極</w:t>
      </w:r>
      <w:proofErr w:type="gramEnd"/>
      <w:r w:rsidRPr="00560656">
        <w:rPr>
          <w:rFonts w:ascii="Times New Roman" w:eastAsia="標楷體" w:hAnsi="Times New Roman" w:cs="Times New Roman"/>
          <w:szCs w:val="24"/>
        </w:rPr>
        <w:t>與</w:t>
      </w:r>
      <w:proofErr w:type="gramStart"/>
      <w:r w:rsidRPr="00560656">
        <w:rPr>
          <w:rFonts w:ascii="Times New Roman" w:eastAsia="標楷體" w:hAnsi="Times New Roman" w:cs="Times New Roman"/>
          <w:szCs w:val="24"/>
        </w:rPr>
        <w:t>汲</w:t>
      </w:r>
      <w:proofErr w:type="gramEnd"/>
      <w:r w:rsidRPr="00560656">
        <w:rPr>
          <w:rFonts w:ascii="Times New Roman" w:eastAsia="標楷體" w:hAnsi="Times New Roman" w:cs="Times New Roman"/>
          <w:szCs w:val="24"/>
        </w:rPr>
        <w:t>極重疊電容</w:t>
      </w:r>
      <w:r w:rsidRPr="00560656">
        <w:rPr>
          <w:rFonts w:ascii="Times New Roman" w:eastAsia="標楷體" w:hAnsi="Times New Roman" w:cs="Times New Roman"/>
          <w:szCs w:val="24"/>
        </w:rPr>
        <w:t>Delta Capacitance of Gate-Drain Overlap)…</w:t>
      </w:r>
      <w:proofErr w:type="gramStart"/>
      <w:r w:rsidRPr="00560656">
        <w:rPr>
          <w:rFonts w:ascii="Times New Roman" w:eastAsia="標楷體" w:hAnsi="Times New Roman" w:cs="Times New Roman"/>
          <w:szCs w:val="24"/>
        </w:rPr>
        <w:t>…</w:t>
      </w:r>
      <w:proofErr w:type="gramEnd"/>
      <w:r w:rsidRPr="00560656">
        <w:rPr>
          <w:rFonts w:ascii="Times New Roman" w:eastAsia="標楷體" w:hAnsi="Times New Roman" w:cs="Times New Roman"/>
          <w:szCs w:val="24"/>
        </w:rPr>
        <w:t>等。調變這些參數目的是想要更精確控制影響切換速度的兩個主要因素：</w:t>
      </w:r>
      <w:proofErr w:type="spellStart"/>
      <w:r w:rsidRPr="00560656">
        <w:rPr>
          <w:rFonts w:ascii="Times New Roman" w:eastAsia="標楷體" w:hAnsi="Times New Roman" w:cs="Times New Roman"/>
          <w:szCs w:val="24"/>
        </w:rPr>
        <w:t>V_th</w:t>
      </w:r>
      <w:proofErr w:type="spellEnd"/>
      <w:r w:rsidRPr="00560656">
        <w:rPr>
          <w:rFonts w:ascii="Times New Roman" w:eastAsia="標楷體" w:hAnsi="Times New Roman" w:cs="Times New Roman"/>
          <w:szCs w:val="24"/>
        </w:rPr>
        <w:t>和</w:t>
      </w:r>
      <w:r w:rsidRPr="00560656">
        <w:rPr>
          <w:rFonts w:ascii="Times New Roman" w:eastAsia="標楷體" w:hAnsi="Times New Roman" w:cs="Times New Roman"/>
          <w:szCs w:val="24"/>
        </w:rPr>
        <w:t>μ</w:t>
      </w:r>
      <w:r w:rsidRPr="00560656">
        <w:rPr>
          <w:rFonts w:ascii="Times New Roman" w:eastAsia="標楷體" w:hAnsi="Times New Roman" w:cs="Times New Roman"/>
          <w:szCs w:val="24"/>
        </w:rPr>
        <w:t>。</w:t>
      </w:r>
    </w:p>
    <w:p w14:paraId="50135AE6" w14:textId="756530A8" w:rsidR="0021453C" w:rsidRPr="00560656" w:rsidRDefault="0021453C" w:rsidP="0021453C">
      <w:pPr>
        <w:ind w:firstLine="480"/>
        <w:rPr>
          <w:rFonts w:ascii="Times New Roman" w:eastAsia="標楷體" w:hAnsi="Times New Roman" w:cs="Times New Roman"/>
          <w:szCs w:val="24"/>
        </w:rPr>
      </w:pPr>
      <w:r w:rsidRPr="00560656">
        <w:rPr>
          <w:rFonts w:ascii="Times New Roman" w:eastAsia="標楷體" w:hAnsi="Times New Roman" w:cs="Times New Roman"/>
          <w:szCs w:val="24"/>
        </w:rPr>
        <w:t>這些在</w:t>
      </w:r>
      <w:r w:rsidRPr="00560656">
        <w:rPr>
          <w:rFonts w:ascii="Times New Roman" w:eastAsia="標楷體" w:hAnsi="Times New Roman" w:cs="Times New Roman"/>
          <w:szCs w:val="24"/>
        </w:rPr>
        <w:t>TT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SS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SF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FS</w:t>
      </w:r>
      <w:r w:rsidRPr="00560656">
        <w:rPr>
          <w:rFonts w:ascii="Times New Roman" w:eastAsia="標楷體" w:hAnsi="Times New Roman" w:cs="Times New Roman"/>
          <w:szCs w:val="24"/>
        </w:rPr>
        <w:t>、</w:t>
      </w:r>
      <w:r w:rsidRPr="00560656">
        <w:rPr>
          <w:rFonts w:ascii="Times New Roman" w:eastAsia="標楷體" w:hAnsi="Times New Roman" w:cs="Times New Roman"/>
          <w:szCs w:val="24"/>
        </w:rPr>
        <w:t>FF</w:t>
      </w:r>
      <w:r w:rsidRPr="00560656">
        <w:rPr>
          <w:rFonts w:ascii="Times New Roman" w:eastAsia="標楷體" w:hAnsi="Times New Roman" w:cs="Times New Roman"/>
          <w:szCs w:val="24"/>
        </w:rPr>
        <w:t>中所設定的參數</w:t>
      </w:r>
      <w:r w:rsidRPr="00560656">
        <w:rPr>
          <w:rFonts w:ascii="Times New Roman" w:eastAsia="標楷體" w:hAnsi="Times New Roman" w:cs="Times New Roman"/>
          <w:szCs w:val="24"/>
        </w:rPr>
        <w:t>delta</w:t>
      </w:r>
      <w:r w:rsidRPr="00560656">
        <w:rPr>
          <w:rFonts w:ascii="Times New Roman" w:eastAsia="標楷體" w:hAnsi="Times New Roman" w:cs="Times New Roman"/>
          <w:szCs w:val="24"/>
        </w:rPr>
        <w:t>值會在製程檔中定義</w:t>
      </w:r>
      <w:r w:rsidRPr="00560656">
        <w:rPr>
          <w:rFonts w:ascii="Times New Roman" w:eastAsia="標楷體" w:hAnsi="Times New Roman" w:cs="Times New Roman"/>
          <w:szCs w:val="24"/>
        </w:rPr>
        <w:t>NMOS/PMOS</w:t>
      </w:r>
      <w:r w:rsidRPr="00560656">
        <w:rPr>
          <w:rFonts w:ascii="Times New Roman" w:eastAsia="標楷體" w:hAnsi="Times New Roman" w:cs="Times New Roman"/>
          <w:szCs w:val="24"/>
        </w:rPr>
        <w:t>時被引入，以</w:t>
      </w:r>
      <w:r w:rsidRPr="00560656">
        <w:rPr>
          <w:rFonts w:ascii="Times New Roman" w:eastAsia="標楷體" w:hAnsi="Times New Roman" w:cs="Times New Roman"/>
          <w:szCs w:val="24"/>
        </w:rPr>
        <w:t>N_18</w:t>
      </w:r>
      <w:r w:rsidRPr="00560656">
        <w:rPr>
          <w:rFonts w:ascii="Times New Roman" w:eastAsia="標楷體" w:hAnsi="Times New Roman" w:cs="Times New Roman"/>
          <w:szCs w:val="24"/>
        </w:rPr>
        <w:t>的氧化層厚度為例，製程</w:t>
      </w:r>
      <w:proofErr w:type="gramStart"/>
      <w:r w:rsidRPr="00560656">
        <w:rPr>
          <w:rFonts w:ascii="Times New Roman" w:eastAsia="標楷體" w:hAnsi="Times New Roman" w:cs="Times New Roman"/>
          <w:szCs w:val="24"/>
        </w:rPr>
        <w:t>檔</w:t>
      </w:r>
      <w:proofErr w:type="gramEnd"/>
      <w:r w:rsidRPr="00560656">
        <w:rPr>
          <w:rFonts w:ascii="Times New Roman" w:eastAsia="標楷體" w:hAnsi="Times New Roman" w:cs="Times New Roman"/>
          <w:szCs w:val="24"/>
        </w:rPr>
        <w:t>中的設定為：</w:t>
      </w:r>
      <w:r w:rsidRPr="00560656">
        <w:rPr>
          <w:rFonts w:ascii="Times New Roman" w:eastAsia="標楷體" w:hAnsi="Times New Roman" w:cs="Times New Roman"/>
          <w:szCs w:val="24"/>
        </w:rPr>
        <w:t>TOX = '4.2000E-09+DTOX_N_18'</w:t>
      </w:r>
      <w:r w:rsidRPr="00560656">
        <w:rPr>
          <w:rFonts w:ascii="Times New Roman" w:eastAsia="標楷體" w:hAnsi="Times New Roman" w:cs="Times New Roman"/>
          <w:szCs w:val="24"/>
        </w:rPr>
        <w:t>，因此會根據</w:t>
      </w:r>
      <w:r w:rsidRPr="00560656">
        <w:rPr>
          <w:rFonts w:ascii="Times New Roman" w:eastAsia="標楷體" w:hAnsi="Times New Roman" w:cs="Times New Roman"/>
          <w:szCs w:val="24"/>
        </w:rPr>
        <w:t>.</w:t>
      </w:r>
      <w:proofErr w:type="spellStart"/>
      <w:r w:rsidRPr="00560656">
        <w:rPr>
          <w:rFonts w:ascii="Times New Roman" w:eastAsia="標楷體" w:hAnsi="Times New Roman" w:cs="Times New Roman"/>
          <w:szCs w:val="24"/>
        </w:rPr>
        <w:t>sp</w:t>
      </w:r>
      <w:proofErr w:type="spellEnd"/>
      <w:r w:rsidRPr="00560656">
        <w:rPr>
          <w:rFonts w:ascii="Times New Roman" w:eastAsia="標楷體" w:hAnsi="Times New Roman" w:cs="Times New Roman"/>
          <w:szCs w:val="24"/>
        </w:rPr>
        <w:t>檔中所設定的不同</w:t>
      </w:r>
      <w:r w:rsidRPr="00560656">
        <w:rPr>
          <w:rFonts w:ascii="Times New Roman" w:eastAsia="標楷體" w:hAnsi="Times New Roman" w:cs="Times New Roman"/>
          <w:szCs w:val="24"/>
        </w:rPr>
        <w:t>corner</w:t>
      </w:r>
      <w:r w:rsidRPr="00560656">
        <w:rPr>
          <w:rFonts w:ascii="Times New Roman" w:eastAsia="標楷體" w:hAnsi="Times New Roman" w:cs="Times New Roman"/>
          <w:szCs w:val="24"/>
        </w:rPr>
        <w:t>，改變參數的</w:t>
      </w:r>
      <w:r w:rsidRPr="00560656">
        <w:rPr>
          <w:rFonts w:ascii="Times New Roman" w:eastAsia="標楷體" w:hAnsi="Times New Roman" w:cs="Times New Roman"/>
          <w:szCs w:val="24"/>
        </w:rPr>
        <w:t>delta</w:t>
      </w:r>
      <w:r w:rsidRPr="00560656">
        <w:rPr>
          <w:rFonts w:ascii="Times New Roman" w:eastAsia="標楷體" w:hAnsi="Times New Roman" w:cs="Times New Roman"/>
          <w:szCs w:val="24"/>
        </w:rPr>
        <w:t>值，進而調變元件中的各項參數，</w:t>
      </w:r>
      <w:r w:rsidR="005308BD" w:rsidRPr="00560656">
        <w:rPr>
          <w:rFonts w:ascii="Times New Roman" w:eastAsia="標楷體" w:hAnsi="Times New Roman" w:cs="Times New Roman"/>
          <w:szCs w:val="24"/>
        </w:rPr>
        <w:t>最終</w:t>
      </w:r>
      <w:r w:rsidRPr="00560656">
        <w:rPr>
          <w:rFonts w:ascii="Times New Roman" w:eastAsia="標楷體" w:hAnsi="Times New Roman" w:cs="Times New Roman"/>
          <w:szCs w:val="24"/>
        </w:rPr>
        <w:t>決定開關速度。</w:t>
      </w:r>
    </w:p>
    <w:p w14:paraId="56329359" w14:textId="18583AEA" w:rsidR="0021453C" w:rsidRPr="00560656" w:rsidRDefault="0021453C" w:rsidP="0021453C">
      <w:pPr>
        <w:rPr>
          <w:rFonts w:ascii="Times New Roman" w:eastAsia="標楷體" w:hAnsi="Times New Roman" w:cs="Times New Roman"/>
          <w:b/>
          <w:bCs/>
          <w:szCs w:val="24"/>
        </w:rPr>
      </w:pPr>
      <w:r w:rsidRPr="00560656">
        <w:rPr>
          <w:rFonts w:ascii="Times New Roman" w:eastAsia="標楷體" w:hAnsi="Times New Roman" w:cs="Times New Roman"/>
          <w:b/>
          <w:bCs/>
          <w:szCs w:val="24"/>
        </w:rPr>
        <w:t>五種</w:t>
      </w:r>
      <w:r w:rsidRPr="00560656">
        <w:rPr>
          <w:rFonts w:ascii="Times New Roman" w:eastAsia="標楷體" w:hAnsi="Times New Roman" w:cs="Times New Roman"/>
          <w:b/>
          <w:bCs/>
          <w:szCs w:val="24"/>
        </w:rPr>
        <w:t>corner</w:t>
      </w:r>
      <w:r w:rsidRPr="00560656">
        <w:rPr>
          <w:rFonts w:ascii="Times New Roman" w:eastAsia="標楷體" w:hAnsi="Times New Roman" w:cs="Times New Roman"/>
          <w:b/>
          <w:bCs/>
          <w:szCs w:val="24"/>
        </w:rPr>
        <w:t>的</w:t>
      </w:r>
      <w:r w:rsidRPr="00560656">
        <w:rPr>
          <w:rFonts w:ascii="Times New Roman" w:eastAsia="標楷體" w:hAnsi="Times New Roman" w:cs="Times New Roman"/>
          <w:b/>
          <w:bCs/>
          <w:szCs w:val="24"/>
        </w:rPr>
        <w:t>transfer curve</w:t>
      </w:r>
      <w:proofErr w:type="gramStart"/>
      <w:r w:rsidRPr="00560656">
        <w:rPr>
          <w:rFonts w:ascii="Times New Roman" w:eastAsia="標楷體" w:hAnsi="Times New Roman" w:cs="Times New Roman"/>
          <w:b/>
          <w:bCs/>
          <w:szCs w:val="24"/>
        </w:rPr>
        <w:t>的疊圖</w:t>
      </w:r>
      <w:proofErr w:type="gramEnd"/>
      <w:r w:rsidRPr="00560656">
        <w:rPr>
          <w:rFonts w:ascii="Times New Roman" w:eastAsia="標楷體" w:hAnsi="Times New Roman" w:cs="Times New Roman"/>
          <w:b/>
          <w:bCs/>
          <w:szCs w:val="24"/>
        </w:rPr>
        <w:t>：</w:t>
      </w:r>
    </w:p>
    <w:p w14:paraId="1CAE366C" w14:textId="178363FD" w:rsidR="0021453C" w:rsidRPr="00560656" w:rsidRDefault="0021453C" w:rsidP="0021453C">
      <w:pPr>
        <w:rPr>
          <w:rFonts w:ascii="Times New Roman" w:eastAsia="標楷體" w:hAnsi="Times New Roman" w:cs="Times New Roman"/>
          <w:b/>
          <w:bCs/>
        </w:rPr>
      </w:pPr>
      <w:r w:rsidRPr="00560656">
        <w:rPr>
          <w:rFonts w:ascii="Times New Roman" w:eastAsia="標楷體" w:hAnsi="Times New Roman" w:cs="Times New Roman"/>
        </w:rPr>
        <w:drawing>
          <wp:inline distT="0" distB="0" distL="0" distR="0" wp14:anchorId="269FAC4A" wp14:editId="251D6B89">
            <wp:extent cx="5274310" cy="2297430"/>
            <wp:effectExtent l="0" t="0" r="2540" b="7620"/>
            <wp:docPr id="20200240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7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F91A" w14:textId="0FF5E3BD" w:rsidR="00C558FA" w:rsidRPr="00560656" w:rsidRDefault="00C558FA" w:rsidP="0021453C">
      <w:pPr>
        <w:rPr>
          <w:rFonts w:ascii="Times New Roman" w:eastAsia="標楷體" w:hAnsi="Times New Roman" w:cs="Times New Roman"/>
          <w:b/>
          <w:bCs/>
        </w:rPr>
      </w:pPr>
      <w:r w:rsidRPr="00560656">
        <w:rPr>
          <w:rFonts w:ascii="Times New Roman" w:eastAsia="標楷體" w:hAnsi="Times New Roman" w:cs="Times New Roman"/>
        </w:rPr>
        <w:drawing>
          <wp:inline distT="0" distB="0" distL="0" distR="0" wp14:anchorId="74B2B67B" wp14:editId="0D78EB19">
            <wp:extent cx="2580859" cy="1108848"/>
            <wp:effectExtent l="0" t="0" r="0" b="0"/>
            <wp:docPr id="6983645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4503" name=""/>
                    <pic:cNvPicPr/>
                  </pic:nvPicPr>
                  <pic:blipFill rotWithShape="1">
                    <a:blip r:embed="rId21"/>
                    <a:srcRect t="1065"/>
                    <a:stretch/>
                  </pic:blipFill>
                  <pic:spPr bwMode="auto">
                    <a:xfrm>
                      <a:off x="0" y="0"/>
                      <a:ext cx="2603322" cy="111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0656">
        <w:rPr>
          <w:rFonts w:ascii="Times New Roman" w:eastAsia="標楷體" w:hAnsi="Times New Roman" w:cs="Times New Roman"/>
        </w:rPr>
        <w:drawing>
          <wp:inline distT="0" distB="0" distL="0" distR="0" wp14:anchorId="672E8A06" wp14:editId="1B4F5B7A">
            <wp:extent cx="2584875" cy="1113183"/>
            <wp:effectExtent l="0" t="0" r="6350" b="0"/>
            <wp:docPr id="469556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5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308" cy="11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8216" w14:textId="2A10875B" w:rsidR="0021453C" w:rsidRPr="00560656" w:rsidRDefault="0021453C" w:rsidP="0021453C">
      <w:pPr>
        <w:ind w:firstLine="480"/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可以從放大上半部分的圖中看出，開始</w:t>
      </w:r>
      <w:r w:rsidRPr="00560656">
        <w:rPr>
          <w:rFonts w:ascii="Times New Roman" w:eastAsia="標楷體" w:hAnsi="Times New Roman" w:cs="Times New Roman"/>
        </w:rPr>
        <w:t>PMOS turning off</w:t>
      </w:r>
      <w:r w:rsidRPr="00560656">
        <w:rPr>
          <w:rFonts w:ascii="Times New Roman" w:eastAsia="標楷體" w:hAnsi="Times New Roman" w:cs="Times New Roman"/>
        </w:rPr>
        <w:t>，</w:t>
      </w:r>
      <w:r w:rsidRPr="00560656">
        <w:rPr>
          <w:rFonts w:ascii="Times New Roman" w:eastAsia="標楷體" w:hAnsi="Times New Roman" w:cs="Times New Roman"/>
        </w:rPr>
        <w:t>NMOS turning on</w:t>
      </w:r>
      <w:r w:rsidRPr="00560656">
        <w:rPr>
          <w:rFonts w:ascii="Times New Roman" w:eastAsia="標楷體" w:hAnsi="Times New Roman" w:cs="Times New Roman"/>
        </w:rPr>
        <w:t>的轉換過程所需的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大小：</w:t>
      </w:r>
      <w:r w:rsidRPr="00560656">
        <w:rPr>
          <w:rFonts w:ascii="Times New Roman" w:eastAsia="標楷體" w:hAnsi="Times New Roman" w:cs="Times New Roman"/>
        </w:rPr>
        <w:t>SF&gt;SS&gt;TT&gt;FF&gt;FS</w:t>
      </w:r>
      <w:r w:rsidRPr="00560656">
        <w:rPr>
          <w:rFonts w:ascii="Times New Roman" w:eastAsia="標楷體" w:hAnsi="Times New Roman" w:cs="Times New Roman"/>
        </w:rPr>
        <w:t>。</w:t>
      </w:r>
    </w:p>
    <w:p w14:paraId="4C313E2F" w14:textId="1552F3E1" w:rsidR="0021453C" w:rsidRPr="00560656" w:rsidRDefault="0021453C" w:rsidP="0021453C">
      <w:pPr>
        <w:ind w:firstLine="480"/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SF</w:t>
      </w:r>
      <w:r w:rsidRPr="00560656">
        <w:rPr>
          <w:rFonts w:ascii="Times New Roman" w:eastAsia="標楷體" w:hAnsi="Times New Roman" w:cs="Times New Roman"/>
        </w:rPr>
        <w:t>時，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為</w:t>
      </w:r>
      <w:r w:rsidRPr="00560656">
        <w:rPr>
          <w:rFonts w:ascii="Times New Roman" w:eastAsia="標楷體" w:hAnsi="Times New Roman" w:cs="Times New Roman"/>
        </w:rPr>
        <w:t>F-corner</w:t>
      </w:r>
      <w:r w:rsidRPr="00560656">
        <w:rPr>
          <w:rFonts w:ascii="Times New Roman" w:eastAsia="標楷體" w:hAnsi="Times New Roman" w:cs="Times New Roman"/>
        </w:rPr>
        <w:t>，使</w:t>
      </w:r>
      <w:proofErr w:type="spellStart"/>
      <w:r w:rsidRPr="00560656">
        <w:rPr>
          <w:rFonts w:ascii="Times New Roman" w:eastAsia="標楷體" w:hAnsi="Times New Roman" w:cs="Times New Roman"/>
        </w:rPr>
        <w:t>Vth</w:t>
      </w:r>
      <w:r w:rsidR="002E4B1A" w:rsidRPr="00560656">
        <w:rPr>
          <w:rFonts w:ascii="Times New Roman" w:eastAsia="標楷體" w:hAnsi="Times New Roman" w:cs="Times New Roman"/>
        </w:rPr>
        <w:t>_p</w:t>
      </w:r>
      <w:proofErr w:type="spellEnd"/>
      <w:r w:rsidRPr="00560656">
        <w:rPr>
          <w:rFonts w:ascii="Times New Roman" w:eastAsia="標楷體" w:hAnsi="Times New Roman" w:cs="Times New Roman"/>
        </w:rPr>
        <w:t>的絕對值變小，因此需要更大的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才會使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關掉；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為</w:t>
      </w:r>
      <w:r w:rsidRPr="00560656">
        <w:rPr>
          <w:rFonts w:ascii="Times New Roman" w:eastAsia="標楷體" w:hAnsi="Times New Roman" w:cs="Times New Roman"/>
        </w:rPr>
        <w:t>S-corner</w:t>
      </w:r>
      <w:r w:rsidRPr="00560656">
        <w:rPr>
          <w:rFonts w:ascii="Times New Roman" w:eastAsia="標楷體" w:hAnsi="Times New Roman" w:cs="Times New Roman"/>
        </w:rPr>
        <w:t>，使</w:t>
      </w:r>
      <w:proofErr w:type="spellStart"/>
      <w:r w:rsidRPr="00560656">
        <w:rPr>
          <w:rFonts w:ascii="Times New Roman" w:eastAsia="標楷體" w:hAnsi="Times New Roman" w:cs="Times New Roman"/>
        </w:rPr>
        <w:t>V</w:t>
      </w:r>
      <w:r w:rsidR="002E4B1A" w:rsidRPr="00560656">
        <w:rPr>
          <w:rFonts w:ascii="Times New Roman" w:eastAsia="標楷體" w:hAnsi="Times New Roman" w:cs="Times New Roman"/>
        </w:rPr>
        <w:t>t</w:t>
      </w:r>
      <w:r w:rsidRPr="00560656">
        <w:rPr>
          <w:rFonts w:ascii="Times New Roman" w:eastAsia="標楷體" w:hAnsi="Times New Roman" w:cs="Times New Roman"/>
        </w:rPr>
        <w:t>h</w:t>
      </w:r>
      <w:r w:rsidR="002E4B1A" w:rsidRPr="00560656">
        <w:rPr>
          <w:rFonts w:ascii="Times New Roman" w:eastAsia="標楷體" w:hAnsi="Times New Roman" w:cs="Times New Roman"/>
        </w:rPr>
        <w:t>_n</w:t>
      </w:r>
      <w:proofErr w:type="spellEnd"/>
      <w:r w:rsidRPr="00560656">
        <w:rPr>
          <w:rFonts w:ascii="Times New Roman" w:eastAsia="標楷體" w:hAnsi="Times New Roman" w:cs="Times New Roman"/>
        </w:rPr>
        <w:t>變大，因此也需要更大的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才會使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開啟，</w:t>
      </w:r>
      <w:proofErr w:type="gramStart"/>
      <w:r w:rsidRPr="00560656">
        <w:rPr>
          <w:rFonts w:ascii="Times New Roman" w:eastAsia="標楷體" w:hAnsi="Times New Roman" w:cs="Times New Roman"/>
        </w:rPr>
        <w:t>兩者疊加使得</w:t>
      </w:r>
      <w:proofErr w:type="gramEnd"/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真的要很大才能開始這個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正在</w:t>
      </w:r>
      <w:r w:rsidRPr="00560656">
        <w:rPr>
          <w:rFonts w:ascii="Times New Roman" w:eastAsia="標楷體" w:hAnsi="Times New Roman" w:cs="Times New Roman"/>
        </w:rPr>
        <w:t>turning off</w:t>
      </w:r>
      <w:r w:rsidRPr="00560656">
        <w:rPr>
          <w:rFonts w:ascii="Times New Roman" w:eastAsia="標楷體" w:hAnsi="Times New Roman" w:cs="Times New Roman"/>
        </w:rPr>
        <w:t>，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正在</w:t>
      </w:r>
      <w:r w:rsidRPr="00560656">
        <w:rPr>
          <w:rFonts w:ascii="Times New Roman" w:eastAsia="標楷體" w:hAnsi="Times New Roman" w:cs="Times New Roman"/>
        </w:rPr>
        <w:t>turning on</w:t>
      </w:r>
      <w:r w:rsidRPr="00560656">
        <w:rPr>
          <w:rFonts w:ascii="Times New Roman" w:eastAsia="標楷體" w:hAnsi="Times New Roman" w:cs="Times New Roman"/>
        </w:rPr>
        <w:t>的過程，且也最晚結束此過程。同理，</w:t>
      </w:r>
      <w:r w:rsidRPr="00560656">
        <w:rPr>
          <w:rFonts w:ascii="Times New Roman" w:eastAsia="標楷體" w:hAnsi="Times New Roman" w:cs="Times New Roman"/>
        </w:rPr>
        <w:t>FS</w:t>
      </w:r>
      <w:r w:rsidRPr="00560656">
        <w:rPr>
          <w:rFonts w:ascii="Times New Roman" w:eastAsia="標楷體" w:hAnsi="Times New Roman" w:cs="Times New Roman"/>
        </w:rPr>
        <w:t>時會是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較小的時候即能開始轉換</w:t>
      </w:r>
      <w:r w:rsidRPr="00560656">
        <w:rPr>
          <w:rFonts w:ascii="Times New Roman" w:eastAsia="標楷體" w:hAnsi="Times New Roman" w:cs="Times New Roman"/>
        </w:rPr>
        <w:t>MOS</w:t>
      </w:r>
      <w:r w:rsidRPr="00560656">
        <w:rPr>
          <w:rFonts w:ascii="Times New Roman" w:eastAsia="標楷體" w:hAnsi="Times New Roman" w:cs="Times New Roman"/>
        </w:rPr>
        <w:t>狀態，且也是最早結束的。</w:t>
      </w:r>
    </w:p>
    <w:p w14:paraId="53A4E0F2" w14:textId="2F796DDD" w:rsidR="0021453C" w:rsidRPr="00560656" w:rsidRDefault="0021453C" w:rsidP="0021453C">
      <w:pPr>
        <w:ind w:firstLine="480"/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SS</w:t>
      </w:r>
      <w:r w:rsidRPr="00560656">
        <w:rPr>
          <w:rFonts w:ascii="Times New Roman" w:eastAsia="標楷體" w:hAnsi="Times New Roman" w:cs="Times New Roman"/>
        </w:rPr>
        <w:t>時，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為</w:t>
      </w:r>
      <w:r w:rsidRPr="00560656">
        <w:rPr>
          <w:rFonts w:ascii="Times New Roman" w:eastAsia="標楷體" w:hAnsi="Times New Roman" w:cs="Times New Roman"/>
        </w:rPr>
        <w:t>S-corner</w:t>
      </w:r>
      <w:r w:rsidRPr="00560656">
        <w:rPr>
          <w:rFonts w:ascii="Times New Roman" w:eastAsia="標楷體" w:hAnsi="Times New Roman" w:cs="Times New Roman"/>
        </w:rPr>
        <w:t>，使</w:t>
      </w:r>
      <w:proofErr w:type="spellStart"/>
      <w:r w:rsidR="002E4B1A" w:rsidRPr="00560656">
        <w:rPr>
          <w:rFonts w:ascii="Times New Roman" w:eastAsia="標楷體" w:hAnsi="Times New Roman" w:cs="Times New Roman"/>
        </w:rPr>
        <w:t>Vth_p</w:t>
      </w:r>
      <w:proofErr w:type="spellEnd"/>
      <w:r w:rsidRPr="00560656">
        <w:rPr>
          <w:rFonts w:ascii="Times New Roman" w:eastAsia="標楷體" w:hAnsi="Times New Roman" w:cs="Times New Roman"/>
        </w:rPr>
        <w:t>的絕對值變大，因此較小的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即可</w:t>
      </w:r>
      <w:r w:rsidRPr="00560656">
        <w:rPr>
          <w:rFonts w:ascii="Times New Roman" w:eastAsia="標楷體" w:hAnsi="Times New Roman" w:cs="Times New Roman"/>
        </w:rPr>
        <w:lastRenderedPageBreak/>
        <w:t>使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關掉；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為</w:t>
      </w:r>
      <w:r w:rsidRPr="00560656">
        <w:rPr>
          <w:rFonts w:ascii="Times New Roman" w:eastAsia="標楷體" w:hAnsi="Times New Roman" w:cs="Times New Roman"/>
        </w:rPr>
        <w:t>S-corner</w:t>
      </w:r>
      <w:r w:rsidRPr="00560656">
        <w:rPr>
          <w:rFonts w:ascii="Times New Roman" w:eastAsia="標楷體" w:hAnsi="Times New Roman" w:cs="Times New Roman"/>
        </w:rPr>
        <w:t>，使</w:t>
      </w:r>
      <w:proofErr w:type="spellStart"/>
      <w:r w:rsidR="002E4B1A" w:rsidRPr="00560656">
        <w:rPr>
          <w:rFonts w:ascii="Times New Roman" w:eastAsia="標楷體" w:hAnsi="Times New Roman" w:cs="Times New Roman"/>
        </w:rPr>
        <w:t>Vth_n</w:t>
      </w:r>
      <w:proofErr w:type="spellEnd"/>
      <w:r w:rsidRPr="00560656">
        <w:rPr>
          <w:rFonts w:ascii="Times New Roman" w:eastAsia="標楷體" w:hAnsi="Times New Roman" w:cs="Times New Roman"/>
        </w:rPr>
        <w:t>變大，因此需要較大的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才會使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開啟，兩者相互影響下，使得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不需要像</w:t>
      </w:r>
      <w:r w:rsidRPr="00560656">
        <w:rPr>
          <w:rFonts w:ascii="Times New Roman" w:eastAsia="標楷體" w:hAnsi="Times New Roman" w:cs="Times New Roman"/>
        </w:rPr>
        <w:t>SF</w:t>
      </w:r>
      <w:r w:rsidRPr="00560656">
        <w:rPr>
          <w:rFonts w:ascii="Times New Roman" w:eastAsia="標楷體" w:hAnsi="Times New Roman" w:cs="Times New Roman"/>
        </w:rPr>
        <w:t>時的那麼大，就能開始轉換</w:t>
      </w:r>
      <w:r w:rsidRPr="00560656">
        <w:rPr>
          <w:rFonts w:ascii="Times New Roman" w:eastAsia="標楷體" w:hAnsi="Times New Roman" w:cs="Times New Roman"/>
        </w:rPr>
        <w:t>MOS</w:t>
      </w:r>
      <w:r w:rsidRPr="00560656">
        <w:rPr>
          <w:rFonts w:ascii="Times New Roman" w:eastAsia="標楷體" w:hAnsi="Times New Roman" w:cs="Times New Roman"/>
        </w:rPr>
        <w:t>的狀態，但也由於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的</w:t>
      </w:r>
      <w:r w:rsidRPr="00560656">
        <w:rPr>
          <w:rFonts w:ascii="Times New Roman" w:eastAsia="標楷體" w:hAnsi="Times New Roman" w:cs="Times New Roman"/>
        </w:rPr>
        <w:t>S, F, T-corner</w:t>
      </w:r>
      <w:r w:rsidRPr="00560656">
        <w:rPr>
          <w:rFonts w:ascii="Times New Roman" w:eastAsia="標楷體" w:hAnsi="Times New Roman" w:cs="Times New Roman"/>
        </w:rPr>
        <w:t>製程變異影響較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大（這可以從製程檔中各個</w:t>
      </w:r>
      <w:r w:rsidRPr="00560656">
        <w:rPr>
          <w:rFonts w:ascii="Times New Roman" w:eastAsia="標楷體" w:hAnsi="Times New Roman" w:cs="Times New Roman"/>
        </w:rPr>
        <w:t>corner</w:t>
      </w:r>
      <w:r w:rsidRPr="00560656">
        <w:rPr>
          <w:rFonts w:ascii="Times New Roman" w:eastAsia="標楷體" w:hAnsi="Times New Roman" w:cs="Times New Roman"/>
        </w:rPr>
        <w:t>的所設定的參數</w:t>
      </w:r>
      <w:r w:rsidRPr="00560656">
        <w:rPr>
          <w:rFonts w:ascii="Times New Roman" w:eastAsia="標楷體" w:hAnsi="Times New Roman" w:cs="Times New Roman"/>
        </w:rPr>
        <w:t>delta</w:t>
      </w:r>
      <w:r w:rsidRPr="00560656">
        <w:rPr>
          <w:rFonts w:ascii="Times New Roman" w:eastAsia="標楷體" w:hAnsi="Times New Roman" w:cs="Times New Roman"/>
        </w:rPr>
        <w:t>值大小差異得到），因此最終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仍然需要比</w:t>
      </w:r>
      <w:r w:rsidRPr="00560656">
        <w:rPr>
          <w:rFonts w:ascii="Times New Roman" w:eastAsia="標楷體" w:hAnsi="Times New Roman" w:cs="Times New Roman"/>
        </w:rPr>
        <w:t>TT</w:t>
      </w:r>
      <w:r w:rsidRPr="00560656">
        <w:rPr>
          <w:rFonts w:ascii="Times New Roman" w:eastAsia="標楷體" w:hAnsi="Times New Roman" w:cs="Times New Roman"/>
        </w:rPr>
        <w:t>時的稍大一點，</w:t>
      </w:r>
      <w:r w:rsidRPr="00560656">
        <w:rPr>
          <w:rFonts w:ascii="Times New Roman" w:eastAsia="標楷體" w:hAnsi="Times New Roman" w:cs="Times New Roman"/>
        </w:rPr>
        <w:t>MOS</w:t>
      </w:r>
      <w:r w:rsidRPr="00560656">
        <w:rPr>
          <w:rFonts w:ascii="Times New Roman" w:eastAsia="標楷體" w:hAnsi="Times New Roman" w:cs="Times New Roman"/>
        </w:rPr>
        <w:t>才會開始轉換狀態。同理，</w:t>
      </w:r>
      <w:r w:rsidRPr="00560656">
        <w:rPr>
          <w:rFonts w:ascii="Times New Roman" w:eastAsia="標楷體" w:hAnsi="Times New Roman" w:cs="Times New Roman"/>
        </w:rPr>
        <w:t>FF</w:t>
      </w:r>
      <w:r w:rsidRPr="00560656">
        <w:rPr>
          <w:rFonts w:ascii="Times New Roman" w:eastAsia="標楷體" w:hAnsi="Times New Roman" w:cs="Times New Roman"/>
        </w:rPr>
        <w:t>時，</w:t>
      </w:r>
      <w:r w:rsidRPr="00560656">
        <w:rPr>
          <w:rFonts w:ascii="Times New Roman" w:eastAsia="標楷體" w:hAnsi="Times New Roman" w:cs="Times New Roman"/>
        </w:rPr>
        <w:t>MOS</w:t>
      </w:r>
      <w:r w:rsidRPr="00560656">
        <w:rPr>
          <w:rFonts w:ascii="Times New Roman" w:eastAsia="標楷體" w:hAnsi="Times New Roman" w:cs="Times New Roman"/>
        </w:rPr>
        <w:t>開始轉換的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會比</w:t>
      </w:r>
      <w:r w:rsidRPr="00560656">
        <w:rPr>
          <w:rFonts w:ascii="Times New Roman" w:eastAsia="標楷體" w:hAnsi="Times New Roman" w:cs="Times New Roman"/>
        </w:rPr>
        <w:t>FS</w:t>
      </w:r>
      <w:r w:rsidRPr="00560656">
        <w:rPr>
          <w:rFonts w:ascii="Times New Roman" w:eastAsia="標楷體" w:hAnsi="Times New Roman" w:cs="Times New Roman"/>
        </w:rPr>
        <w:t>時略大，</w:t>
      </w:r>
      <w:r w:rsidRPr="00560656">
        <w:rPr>
          <w:rFonts w:ascii="Times New Roman" w:eastAsia="標楷體" w:hAnsi="Times New Roman" w:cs="Times New Roman"/>
        </w:rPr>
        <w:t>TT</w:t>
      </w:r>
      <w:r w:rsidRPr="00560656">
        <w:rPr>
          <w:rFonts w:ascii="Times New Roman" w:eastAsia="標楷體" w:hAnsi="Times New Roman" w:cs="Times New Roman"/>
        </w:rPr>
        <w:t>時略小。</w:t>
      </w:r>
    </w:p>
    <w:p w14:paraId="1617A272" w14:textId="271B8D83" w:rsidR="00C558FA" w:rsidRPr="00560656" w:rsidRDefault="00C558FA" w:rsidP="00C558FA">
      <w:pPr>
        <w:ind w:firstLine="480"/>
        <w:rPr>
          <w:rFonts w:ascii="Times New Roman" w:eastAsia="標楷體" w:hAnsi="Times New Roman" w:cs="Times New Roman"/>
          <w:szCs w:val="24"/>
        </w:rPr>
      </w:pPr>
      <w:r w:rsidRPr="00560656">
        <w:rPr>
          <w:rFonts w:ascii="Times New Roman" w:eastAsia="標楷體" w:hAnsi="Times New Roman" w:cs="Times New Roman"/>
        </w:rPr>
        <w:t>可以從放大</w:t>
      </w:r>
      <w:r w:rsidRPr="00560656">
        <w:rPr>
          <w:rFonts w:ascii="Times New Roman" w:eastAsia="標楷體" w:hAnsi="Times New Roman" w:cs="Times New Roman"/>
        </w:rPr>
        <w:t>下</w:t>
      </w:r>
      <w:r w:rsidRPr="00560656">
        <w:rPr>
          <w:rFonts w:ascii="Times New Roman" w:eastAsia="標楷體" w:hAnsi="Times New Roman" w:cs="Times New Roman"/>
        </w:rPr>
        <w:t>半部分的圖中看出，</w:t>
      </w:r>
      <w:r w:rsidRPr="00560656">
        <w:rPr>
          <w:rFonts w:ascii="Times New Roman" w:eastAsia="標楷體" w:hAnsi="Times New Roman" w:cs="Times New Roman"/>
        </w:rPr>
        <w:t>PMOS</w:t>
      </w:r>
      <w:r w:rsidRPr="00560656">
        <w:rPr>
          <w:rFonts w:ascii="Times New Roman" w:eastAsia="標楷體" w:hAnsi="Times New Roman" w:cs="Times New Roman"/>
        </w:rPr>
        <w:t>即將完全</w:t>
      </w:r>
      <w:r w:rsidRPr="00560656">
        <w:rPr>
          <w:rFonts w:ascii="Times New Roman" w:eastAsia="標楷體" w:hAnsi="Times New Roman" w:cs="Times New Roman"/>
        </w:rPr>
        <w:t>off</w:t>
      </w:r>
      <w:r w:rsidRPr="00560656">
        <w:rPr>
          <w:rFonts w:ascii="Times New Roman" w:eastAsia="標楷體" w:hAnsi="Times New Roman" w:cs="Times New Roman"/>
        </w:rPr>
        <w:t>，</w:t>
      </w:r>
      <w:r w:rsidRPr="00560656">
        <w:rPr>
          <w:rFonts w:ascii="Times New Roman" w:eastAsia="標楷體" w:hAnsi="Times New Roman" w:cs="Times New Roman"/>
        </w:rPr>
        <w:t>NMOS</w:t>
      </w:r>
      <w:r w:rsidRPr="00560656">
        <w:rPr>
          <w:rFonts w:ascii="Times New Roman" w:eastAsia="標楷體" w:hAnsi="Times New Roman" w:cs="Times New Roman"/>
        </w:rPr>
        <w:t>即將完全</w:t>
      </w:r>
      <w:r w:rsidRPr="00560656">
        <w:rPr>
          <w:rFonts w:ascii="Times New Roman" w:eastAsia="標楷體" w:hAnsi="Times New Roman" w:cs="Times New Roman"/>
        </w:rPr>
        <w:t>on</w:t>
      </w:r>
      <w:r w:rsidRPr="00560656">
        <w:rPr>
          <w:rFonts w:ascii="Times New Roman" w:eastAsia="標楷體" w:hAnsi="Times New Roman" w:cs="Times New Roman"/>
        </w:rPr>
        <w:t>時的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大小：</w:t>
      </w:r>
      <w:r w:rsidRPr="00560656">
        <w:rPr>
          <w:rFonts w:ascii="Times New Roman" w:eastAsia="標楷體" w:hAnsi="Times New Roman" w:cs="Times New Roman"/>
        </w:rPr>
        <w:t>SF&gt;SS</w:t>
      </w:r>
      <w:r w:rsidR="00831130" w:rsidRPr="00560656">
        <w:rPr>
          <w:rFonts w:ascii="Times New Roman" w:eastAsia="標楷體" w:hAnsi="Times New Roman" w:cs="Times New Roman"/>
        </w:rPr>
        <w:t>≈</w:t>
      </w:r>
      <w:r w:rsidRPr="00560656">
        <w:rPr>
          <w:rFonts w:ascii="Times New Roman" w:eastAsia="標楷體" w:hAnsi="Times New Roman" w:cs="Times New Roman"/>
        </w:rPr>
        <w:t>TT</w:t>
      </w:r>
      <w:r w:rsidR="00831130" w:rsidRPr="00560656">
        <w:rPr>
          <w:rFonts w:ascii="Times New Roman" w:eastAsia="標楷體" w:hAnsi="Times New Roman" w:cs="Times New Roman"/>
        </w:rPr>
        <w:t>≈</w:t>
      </w:r>
      <w:r w:rsidRPr="00560656">
        <w:rPr>
          <w:rFonts w:ascii="Times New Roman" w:eastAsia="標楷體" w:hAnsi="Times New Roman" w:cs="Times New Roman"/>
        </w:rPr>
        <w:t>FF&gt;FS</w:t>
      </w:r>
      <w:r w:rsidRPr="00560656">
        <w:rPr>
          <w:rFonts w:ascii="Times New Roman" w:eastAsia="標楷體" w:hAnsi="Times New Roman" w:cs="Times New Roman"/>
        </w:rPr>
        <w:t>。</w:t>
      </w:r>
      <w:r w:rsidR="00831130" w:rsidRPr="00560656">
        <w:rPr>
          <w:rFonts w:ascii="Times New Roman" w:eastAsia="標楷體" w:hAnsi="Times New Roman" w:cs="Times New Roman"/>
        </w:rPr>
        <w:t>這可能是因為</w:t>
      </w:r>
      <w:r w:rsidR="00831130" w:rsidRPr="00560656">
        <w:rPr>
          <w:rFonts w:ascii="Times New Roman" w:eastAsia="標楷體" w:hAnsi="Times New Roman" w:cs="Times New Roman"/>
        </w:rPr>
        <w:t>SS</w:t>
      </w:r>
      <w:r w:rsidR="00831130" w:rsidRPr="00560656">
        <w:rPr>
          <w:rFonts w:ascii="Times New Roman" w:eastAsia="標楷體" w:hAnsi="Times New Roman" w:cs="Times New Roman"/>
        </w:rPr>
        <w:t>、</w:t>
      </w:r>
      <w:r w:rsidR="00831130" w:rsidRPr="00560656">
        <w:rPr>
          <w:rFonts w:ascii="Times New Roman" w:eastAsia="標楷體" w:hAnsi="Times New Roman" w:cs="Times New Roman"/>
        </w:rPr>
        <w:t>TT</w:t>
      </w:r>
      <w:r w:rsidR="00831130" w:rsidRPr="00560656">
        <w:rPr>
          <w:rFonts w:ascii="Times New Roman" w:eastAsia="標楷體" w:hAnsi="Times New Roman" w:cs="Times New Roman"/>
        </w:rPr>
        <w:t>、</w:t>
      </w:r>
      <w:r w:rsidR="00831130" w:rsidRPr="00560656">
        <w:rPr>
          <w:rFonts w:ascii="Times New Roman" w:eastAsia="標楷體" w:hAnsi="Times New Roman" w:cs="Times New Roman"/>
        </w:rPr>
        <w:t>FF</w:t>
      </w:r>
      <w:r w:rsidR="00831130" w:rsidRPr="00560656">
        <w:rPr>
          <w:rFonts w:ascii="Times New Roman" w:eastAsia="標楷體" w:hAnsi="Times New Roman" w:cs="Times New Roman"/>
        </w:rPr>
        <w:t>的製程變異在此段輸入電壓無法表現得很明確所導致，而且在</w:t>
      </w:r>
      <w:r w:rsidR="00831130" w:rsidRPr="00560656">
        <w:rPr>
          <w:rFonts w:ascii="Times New Roman" w:eastAsia="標楷體" w:hAnsi="Times New Roman" w:cs="Times New Roman"/>
        </w:rPr>
        <w:t>SS</w:t>
      </w:r>
      <w:r w:rsidR="00831130" w:rsidRPr="00560656">
        <w:rPr>
          <w:rFonts w:ascii="Times New Roman" w:eastAsia="標楷體" w:hAnsi="Times New Roman" w:cs="Times New Roman"/>
        </w:rPr>
        <w:t>、</w:t>
      </w:r>
      <w:r w:rsidR="00831130" w:rsidRPr="00560656">
        <w:rPr>
          <w:rFonts w:ascii="Times New Roman" w:eastAsia="標楷體" w:hAnsi="Times New Roman" w:cs="Times New Roman"/>
        </w:rPr>
        <w:t>FF corner</w:t>
      </w:r>
      <w:r w:rsidR="00831130" w:rsidRPr="00560656">
        <w:rPr>
          <w:rFonts w:ascii="Times New Roman" w:eastAsia="標楷體" w:hAnsi="Times New Roman" w:cs="Times New Roman"/>
        </w:rPr>
        <w:t>中，</w:t>
      </w:r>
      <w:r w:rsidR="00831130" w:rsidRPr="00560656">
        <w:rPr>
          <w:rFonts w:ascii="Times New Roman" w:eastAsia="標楷體" w:hAnsi="Times New Roman" w:cs="Times New Roman"/>
        </w:rPr>
        <w:t>Vth</w:t>
      </w:r>
      <w:r w:rsidR="00831130" w:rsidRPr="00560656">
        <w:rPr>
          <w:rFonts w:ascii="Times New Roman" w:eastAsia="標楷體" w:hAnsi="Times New Roman" w:cs="Times New Roman"/>
        </w:rPr>
        <w:t>和</w:t>
      </w:r>
      <w:r w:rsidR="002E4B1A" w:rsidRPr="00560656">
        <w:rPr>
          <w:rFonts w:ascii="Times New Roman" w:eastAsia="標楷體" w:hAnsi="Times New Roman" w:cs="Times New Roman"/>
          <w:szCs w:val="24"/>
        </w:rPr>
        <w:t>μ</w:t>
      </w:r>
      <w:r w:rsidR="00831130" w:rsidRPr="00560656">
        <w:rPr>
          <w:rFonts w:ascii="Times New Roman" w:eastAsia="標楷體" w:hAnsi="Times New Roman" w:cs="Times New Roman"/>
          <w:szCs w:val="24"/>
        </w:rPr>
        <w:t>皆會同時上升</w:t>
      </w:r>
      <w:r w:rsidR="00831130" w:rsidRPr="00560656">
        <w:rPr>
          <w:rFonts w:ascii="Times New Roman" w:eastAsia="標楷體" w:hAnsi="Times New Roman" w:cs="Times New Roman"/>
          <w:szCs w:val="24"/>
        </w:rPr>
        <w:t>/</w:t>
      </w:r>
      <w:r w:rsidR="00831130" w:rsidRPr="00560656">
        <w:rPr>
          <w:rFonts w:ascii="Times New Roman" w:eastAsia="標楷體" w:hAnsi="Times New Roman" w:cs="Times New Roman"/>
          <w:szCs w:val="24"/>
        </w:rPr>
        <w:t>下降，因此也較難得出明確的差異。</w:t>
      </w:r>
    </w:p>
    <w:p w14:paraId="4C0C4563" w14:textId="47538D7F" w:rsidR="005308BD" w:rsidRPr="00560656" w:rsidRDefault="00831130" w:rsidP="00560656">
      <w:pPr>
        <w:ind w:firstLine="480"/>
        <w:rPr>
          <w:rFonts w:ascii="Times New Roman" w:eastAsia="標楷體" w:hAnsi="Times New Roman" w:cs="Times New Roman" w:hint="eastAsia"/>
          <w:szCs w:val="24"/>
        </w:rPr>
      </w:pPr>
      <w:r w:rsidRPr="00560656">
        <w:rPr>
          <w:rFonts w:ascii="Times New Roman" w:eastAsia="標楷體" w:hAnsi="Times New Roman" w:cs="Times New Roman"/>
          <w:szCs w:val="24"/>
        </w:rPr>
        <w:t>除此之外，也能從</w:t>
      </w:r>
      <w:r w:rsidRPr="00560656">
        <w:rPr>
          <w:rFonts w:ascii="Times New Roman" w:eastAsia="標楷體" w:hAnsi="Times New Roman" w:cs="Times New Roman"/>
          <w:szCs w:val="24"/>
        </w:rPr>
        <w:t>β</w:t>
      </w:r>
      <w:r w:rsidRPr="00560656">
        <w:rPr>
          <w:rFonts w:ascii="Times New Roman" w:eastAsia="標楷體" w:hAnsi="Times New Roman" w:cs="Times New Roman"/>
          <w:szCs w:val="24"/>
        </w:rPr>
        <w:t xml:space="preserve"> ratio</w:t>
      </w:r>
      <w:r w:rsidRPr="00560656">
        <w:rPr>
          <w:rFonts w:ascii="Times New Roman" w:eastAsia="標楷體" w:hAnsi="Times New Roman" w:cs="Times New Roman"/>
          <w:szCs w:val="24"/>
        </w:rPr>
        <w:t>看出曲線之間的差異，</w:t>
      </w:r>
      <w:r w:rsidRPr="00560656">
        <w:rPr>
          <w:rFonts w:ascii="Times New Roman" w:eastAsia="標楷體" w:hAnsi="Times New Roman" w:cs="Times New Roman"/>
          <w:szCs w:val="24"/>
        </w:rPr>
        <w:t>TT corner</w:t>
      </w:r>
      <w:r w:rsidRPr="00560656">
        <w:rPr>
          <w:rFonts w:ascii="Times New Roman" w:eastAsia="標楷體" w:hAnsi="Times New Roman" w:cs="Times New Roman"/>
          <w:szCs w:val="24"/>
        </w:rPr>
        <w:t>時，我們將</w:t>
      </w:r>
      <w:r w:rsidRPr="00560656">
        <w:rPr>
          <w:rFonts w:ascii="Times New Roman" w:eastAsia="標楷體" w:hAnsi="Times New Roman" w:cs="Times New Roman"/>
          <w:szCs w:val="24"/>
        </w:rPr>
        <w:t>Wp</w:t>
      </w:r>
      <w:r w:rsidRPr="00560656">
        <w:rPr>
          <w:rFonts w:ascii="Times New Roman" w:eastAsia="標楷體" w:hAnsi="Times New Roman" w:cs="Times New Roman"/>
          <w:szCs w:val="24"/>
        </w:rPr>
        <w:t>調至</w:t>
      </w:r>
      <w:r w:rsidRPr="00560656">
        <w:rPr>
          <w:rFonts w:ascii="Times New Roman" w:eastAsia="標楷體" w:hAnsi="Times New Roman" w:cs="Times New Roman"/>
          <w:szCs w:val="24"/>
        </w:rPr>
        <w:t>4.18</w:t>
      </w:r>
      <w:r w:rsidRPr="00560656">
        <w:rPr>
          <w:rFonts w:ascii="Times New Roman" w:eastAsia="標楷體" w:hAnsi="Times New Roman" w:cs="Times New Roman"/>
          <w:szCs w:val="24"/>
        </w:rPr>
        <w:t>μ</w:t>
      </w:r>
      <w:r w:rsidRPr="00560656">
        <w:rPr>
          <w:rFonts w:ascii="Times New Roman" w:eastAsia="標楷體" w:hAnsi="Times New Roman" w:cs="Times New Roman"/>
          <w:szCs w:val="24"/>
        </w:rPr>
        <w:t>m</w:t>
      </w:r>
      <w:r w:rsidRPr="00560656">
        <w:rPr>
          <w:rFonts w:ascii="Times New Roman" w:eastAsia="標楷體" w:hAnsi="Times New Roman" w:cs="Times New Roman"/>
          <w:szCs w:val="24"/>
        </w:rPr>
        <w:t>使得</w:t>
      </w:r>
      <w:r w:rsidRPr="00560656">
        <w:rPr>
          <w:rFonts w:ascii="Times New Roman" w:eastAsia="標楷體" w:hAnsi="Times New Roman" w:cs="Times New Roman"/>
          <w:szCs w:val="24"/>
        </w:rPr>
        <w:t>β ratio</w:t>
      </w:r>
      <w:r w:rsidRPr="00560656">
        <w:rPr>
          <w:rFonts w:ascii="Times New Roman" w:eastAsia="標楷體" w:hAnsi="Times New Roman" w:cs="Times New Roman"/>
          <w:szCs w:val="24"/>
        </w:rPr>
        <w:t>=1</w:t>
      </w:r>
      <w:r w:rsidRPr="00560656">
        <w:rPr>
          <w:rFonts w:ascii="Times New Roman" w:eastAsia="標楷體" w:hAnsi="Times New Roman" w:cs="Times New Roman"/>
          <w:szCs w:val="24"/>
        </w:rPr>
        <w:t>，</w:t>
      </w:r>
      <w:r w:rsidR="002E4B1A" w:rsidRPr="00560656">
        <w:rPr>
          <w:rFonts w:ascii="Times New Roman" w:eastAsia="標楷體" w:hAnsi="Times New Roman" w:cs="Times New Roman"/>
          <w:szCs w:val="24"/>
        </w:rPr>
        <w:t>從課程中，我們也學到</w:t>
      </w:r>
      <w:r w:rsidR="002E4B1A" w:rsidRPr="00560656">
        <w:rPr>
          <w:rFonts w:ascii="Times New Roman" w:eastAsia="標楷體" w:hAnsi="Times New Roman" w:cs="Times New Roman"/>
          <w:szCs w:val="24"/>
        </w:rPr>
        <w:t>β rati</w:t>
      </w:r>
      <w:r w:rsidR="002E4B1A" w:rsidRPr="00560656">
        <w:rPr>
          <w:rFonts w:ascii="Times New Roman" w:eastAsia="標楷體" w:hAnsi="Times New Roman" w:cs="Times New Roman"/>
          <w:szCs w:val="24"/>
        </w:rPr>
        <w:t>o</w:t>
      </w:r>
      <w:r w:rsidR="002E4B1A" w:rsidRPr="00560656">
        <w:rPr>
          <w:rFonts w:ascii="Times New Roman" w:eastAsia="標楷體" w:hAnsi="Times New Roman" w:cs="Times New Roman"/>
          <w:szCs w:val="24"/>
        </w:rPr>
        <w:t>越大曲線越往右，而分析</w:t>
      </w:r>
      <w:r w:rsidR="002E4B1A" w:rsidRPr="00560656">
        <w:rPr>
          <w:rFonts w:ascii="Times New Roman" w:eastAsia="標楷體" w:hAnsi="Times New Roman" w:cs="Times New Roman"/>
          <w:szCs w:val="24"/>
        </w:rPr>
        <w:t>SF corner</w:t>
      </w:r>
      <w:r w:rsidR="002E4B1A" w:rsidRPr="00560656">
        <w:rPr>
          <w:rFonts w:ascii="Times New Roman" w:eastAsia="標楷體" w:hAnsi="Times New Roman" w:cs="Times New Roman"/>
          <w:szCs w:val="24"/>
        </w:rPr>
        <w:t>時的</w:t>
      </w:r>
      <w:r w:rsidR="002E4B1A" w:rsidRPr="00560656">
        <w:rPr>
          <w:rFonts w:ascii="Times New Roman" w:eastAsia="標楷體" w:hAnsi="Times New Roman" w:cs="Times New Roman"/>
          <w:szCs w:val="24"/>
        </w:rPr>
        <w:t>NMOS</w:t>
      </w:r>
      <w:r w:rsidR="002E4B1A" w:rsidRPr="00560656">
        <w:rPr>
          <w:rFonts w:ascii="Times New Roman" w:eastAsia="標楷體" w:hAnsi="Times New Roman" w:cs="Times New Roman"/>
          <w:szCs w:val="24"/>
        </w:rPr>
        <w:t>為</w:t>
      </w:r>
      <w:r w:rsidR="002E4B1A" w:rsidRPr="00560656">
        <w:rPr>
          <w:rFonts w:ascii="Times New Roman" w:eastAsia="標楷體" w:hAnsi="Times New Roman" w:cs="Times New Roman"/>
          <w:szCs w:val="24"/>
        </w:rPr>
        <w:t>S corner</w:t>
      </w:r>
      <w:r w:rsidR="002E4B1A" w:rsidRPr="00560656">
        <w:rPr>
          <w:rFonts w:ascii="Times New Roman" w:eastAsia="標楷體" w:hAnsi="Times New Roman" w:cs="Times New Roman"/>
          <w:szCs w:val="24"/>
        </w:rPr>
        <w:t>，</w:t>
      </w:r>
      <w:r w:rsidR="002E4B1A" w:rsidRPr="00560656">
        <w:rPr>
          <w:rFonts w:ascii="Times New Roman" w:eastAsia="標楷體" w:hAnsi="Times New Roman" w:cs="Times New Roman"/>
          <w:szCs w:val="24"/>
        </w:rPr>
        <w:t>β</w:t>
      </w:r>
      <w:r w:rsidR="002E4B1A" w:rsidRPr="00560656">
        <w:rPr>
          <w:rFonts w:ascii="Times New Roman" w:eastAsia="標楷體" w:hAnsi="Times New Roman" w:cs="Times New Roman"/>
          <w:szCs w:val="24"/>
        </w:rPr>
        <w:t>n</w:t>
      </w:r>
      <w:r w:rsidR="002E4B1A" w:rsidRPr="00560656">
        <w:rPr>
          <w:rFonts w:ascii="Times New Roman" w:eastAsia="標楷體" w:hAnsi="Times New Roman" w:cs="Times New Roman"/>
          <w:szCs w:val="24"/>
        </w:rPr>
        <w:t>正比於</w:t>
      </w:r>
      <w:proofErr w:type="spellStart"/>
      <w:r w:rsidR="002E4B1A" w:rsidRPr="00560656">
        <w:rPr>
          <w:rFonts w:ascii="Times New Roman" w:eastAsia="標楷體" w:hAnsi="Times New Roman" w:cs="Times New Roman"/>
          <w:szCs w:val="24"/>
        </w:rPr>
        <w:t>μ</w:t>
      </w:r>
      <w:r w:rsidR="002E4B1A" w:rsidRPr="00560656">
        <w:rPr>
          <w:rFonts w:ascii="Times New Roman" w:eastAsia="標楷體" w:hAnsi="Times New Roman" w:cs="Times New Roman"/>
          <w:szCs w:val="24"/>
        </w:rPr>
        <w:t>n</w:t>
      </w:r>
      <w:proofErr w:type="spellEnd"/>
      <w:r w:rsidR="007C49B6" w:rsidRPr="00560656">
        <w:rPr>
          <w:rFonts w:ascii="Times New Roman" w:eastAsia="標楷體" w:hAnsi="Times New Roman" w:cs="Times New Roman"/>
          <w:szCs w:val="24"/>
        </w:rPr>
        <w:t>，因此</w:t>
      </w:r>
      <w:r w:rsidR="002E4B1A" w:rsidRPr="00560656">
        <w:rPr>
          <w:rFonts w:ascii="Times New Roman" w:eastAsia="標楷體" w:hAnsi="Times New Roman" w:cs="Times New Roman"/>
          <w:szCs w:val="24"/>
        </w:rPr>
        <w:t>會變小；</w:t>
      </w:r>
      <w:proofErr w:type="gramStart"/>
      <w:r w:rsidR="002E4B1A" w:rsidRPr="00560656">
        <w:rPr>
          <w:rFonts w:ascii="Times New Roman" w:eastAsia="標楷體" w:hAnsi="Times New Roman" w:cs="Times New Roman"/>
          <w:szCs w:val="24"/>
        </w:rPr>
        <w:t>反之，</w:t>
      </w:r>
      <w:proofErr w:type="gramEnd"/>
      <w:r w:rsidR="002E4B1A" w:rsidRPr="00560656">
        <w:rPr>
          <w:rFonts w:ascii="Times New Roman" w:eastAsia="標楷體" w:hAnsi="Times New Roman" w:cs="Times New Roman"/>
          <w:szCs w:val="24"/>
        </w:rPr>
        <w:t>β</w:t>
      </w:r>
      <w:r w:rsidR="002E4B1A" w:rsidRPr="00560656">
        <w:rPr>
          <w:rFonts w:ascii="Times New Roman" w:eastAsia="標楷體" w:hAnsi="Times New Roman" w:cs="Times New Roman"/>
          <w:szCs w:val="24"/>
        </w:rPr>
        <w:t>p</w:t>
      </w:r>
      <w:r w:rsidR="002E4B1A" w:rsidRPr="00560656">
        <w:rPr>
          <w:rFonts w:ascii="Times New Roman" w:eastAsia="標楷體" w:hAnsi="Times New Roman" w:cs="Times New Roman"/>
          <w:szCs w:val="24"/>
        </w:rPr>
        <w:t>會變大，因此</w:t>
      </w:r>
      <w:r w:rsidR="002E4B1A" w:rsidRPr="00560656">
        <w:rPr>
          <w:rFonts w:ascii="Times New Roman" w:eastAsia="標楷體" w:hAnsi="Times New Roman" w:cs="Times New Roman"/>
          <w:szCs w:val="24"/>
        </w:rPr>
        <w:t>β ratio</w:t>
      </w:r>
      <w:r w:rsidR="002E4B1A" w:rsidRPr="00560656">
        <w:rPr>
          <w:rFonts w:ascii="Times New Roman" w:eastAsia="標楷體" w:hAnsi="Times New Roman" w:cs="Times New Roman"/>
          <w:szCs w:val="24"/>
        </w:rPr>
        <w:t>變得非常大，曲線向右偏移許多。同理可知</w:t>
      </w:r>
      <w:r w:rsidR="002E4B1A" w:rsidRPr="00560656">
        <w:rPr>
          <w:rFonts w:ascii="Times New Roman" w:eastAsia="標楷體" w:hAnsi="Times New Roman" w:cs="Times New Roman"/>
          <w:szCs w:val="24"/>
        </w:rPr>
        <w:t>FS corner</w:t>
      </w:r>
      <w:r w:rsidR="002E4B1A" w:rsidRPr="00560656">
        <w:rPr>
          <w:rFonts w:ascii="Times New Roman" w:eastAsia="標楷體" w:hAnsi="Times New Roman" w:cs="Times New Roman"/>
          <w:szCs w:val="24"/>
        </w:rPr>
        <w:t>的曲線會向左偏移許多。而</w:t>
      </w:r>
      <w:r w:rsidR="002E4B1A" w:rsidRPr="00560656">
        <w:rPr>
          <w:rFonts w:ascii="Times New Roman" w:eastAsia="標楷體" w:hAnsi="Times New Roman" w:cs="Times New Roman"/>
          <w:szCs w:val="24"/>
        </w:rPr>
        <w:t>FF</w:t>
      </w:r>
      <w:r w:rsidR="002E4B1A" w:rsidRPr="00560656">
        <w:rPr>
          <w:rFonts w:ascii="Times New Roman" w:eastAsia="標楷體" w:hAnsi="Times New Roman" w:cs="Times New Roman"/>
          <w:szCs w:val="24"/>
        </w:rPr>
        <w:t>和</w:t>
      </w:r>
      <w:r w:rsidR="002E4B1A" w:rsidRPr="00560656">
        <w:rPr>
          <w:rFonts w:ascii="Times New Roman" w:eastAsia="標楷體" w:hAnsi="Times New Roman" w:cs="Times New Roman"/>
          <w:szCs w:val="24"/>
        </w:rPr>
        <w:t>SS corner</w:t>
      </w:r>
      <w:r w:rsidR="002E4B1A" w:rsidRPr="00560656">
        <w:rPr>
          <w:rFonts w:ascii="Times New Roman" w:eastAsia="標楷體" w:hAnsi="Times New Roman" w:cs="Times New Roman"/>
          <w:szCs w:val="24"/>
        </w:rPr>
        <w:t>的</w:t>
      </w:r>
      <w:proofErr w:type="spellStart"/>
      <w:r w:rsidR="002E4B1A" w:rsidRPr="00560656">
        <w:rPr>
          <w:rFonts w:ascii="Times New Roman" w:eastAsia="標楷體" w:hAnsi="Times New Roman" w:cs="Times New Roman"/>
          <w:szCs w:val="24"/>
        </w:rPr>
        <w:t>μ</w:t>
      </w:r>
      <w:r w:rsidR="002E4B1A" w:rsidRPr="00560656">
        <w:rPr>
          <w:rFonts w:ascii="Times New Roman" w:eastAsia="標楷體" w:hAnsi="Times New Roman" w:cs="Times New Roman"/>
          <w:szCs w:val="24"/>
        </w:rPr>
        <w:t>n</w:t>
      </w:r>
      <w:proofErr w:type="spellEnd"/>
      <w:r w:rsidR="002E4B1A" w:rsidRPr="00560656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="002E4B1A" w:rsidRPr="00560656">
        <w:rPr>
          <w:rFonts w:ascii="Times New Roman" w:eastAsia="標楷體" w:hAnsi="Times New Roman" w:cs="Times New Roman"/>
          <w:szCs w:val="24"/>
        </w:rPr>
        <w:t>μ</w:t>
      </w:r>
      <w:r w:rsidR="002E4B1A" w:rsidRPr="00560656">
        <w:rPr>
          <w:rFonts w:ascii="Times New Roman" w:eastAsia="標楷體" w:hAnsi="Times New Roman" w:cs="Times New Roman"/>
          <w:szCs w:val="24"/>
        </w:rPr>
        <w:t>p</w:t>
      </w:r>
      <w:proofErr w:type="spellEnd"/>
      <w:r w:rsidR="002E4B1A" w:rsidRPr="00560656">
        <w:rPr>
          <w:rFonts w:ascii="Times New Roman" w:eastAsia="標楷體" w:hAnsi="Times New Roman" w:cs="Times New Roman"/>
          <w:szCs w:val="24"/>
        </w:rPr>
        <w:t>會同時變大變小</w:t>
      </w:r>
      <w:r w:rsidR="000A7FBE" w:rsidRPr="00560656">
        <w:rPr>
          <w:rFonts w:ascii="Times New Roman" w:eastAsia="標楷體" w:hAnsi="Times New Roman" w:cs="Times New Roman"/>
          <w:szCs w:val="24"/>
        </w:rPr>
        <w:t>，因此</w:t>
      </w:r>
      <w:r w:rsidR="000A7FBE" w:rsidRPr="00560656">
        <w:rPr>
          <w:rFonts w:ascii="Times New Roman" w:eastAsia="標楷體" w:hAnsi="Times New Roman" w:cs="Times New Roman"/>
          <w:szCs w:val="24"/>
        </w:rPr>
        <w:t>β ratio</w:t>
      </w:r>
      <w:r w:rsidR="000A7FBE" w:rsidRPr="00560656">
        <w:rPr>
          <w:rFonts w:ascii="Times New Roman" w:eastAsia="標楷體" w:hAnsi="Times New Roman" w:cs="Times New Roman"/>
          <w:szCs w:val="24"/>
        </w:rPr>
        <w:t>變動不大，曲線都在</w:t>
      </w:r>
      <w:r w:rsidR="000A7FBE" w:rsidRPr="00560656">
        <w:rPr>
          <w:rFonts w:ascii="Times New Roman" w:eastAsia="標楷體" w:hAnsi="Times New Roman" w:cs="Times New Roman"/>
          <w:szCs w:val="24"/>
        </w:rPr>
        <w:t>TT corner</w:t>
      </w:r>
      <w:r w:rsidR="000A7FBE" w:rsidRPr="00560656">
        <w:rPr>
          <w:rFonts w:ascii="Times New Roman" w:eastAsia="標楷體" w:hAnsi="Times New Roman" w:cs="Times New Roman"/>
          <w:szCs w:val="24"/>
        </w:rPr>
        <w:t>的附近。</w:t>
      </w:r>
      <w:r w:rsidR="005308BD" w:rsidRPr="00560656">
        <w:rPr>
          <w:rFonts w:ascii="Times New Roman" w:eastAsia="標楷體" w:hAnsi="Times New Roman" w:cs="Times New Roman"/>
          <w:szCs w:val="24"/>
        </w:rPr>
        <w:t>當然</w:t>
      </w:r>
      <w:proofErr w:type="spellStart"/>
      <w:r w:rsidR="005308BD" w:rsidRPr="00560656">
        <w:rPr>
          <w:rFonts w:ascii="Times New Roman" w:eastAsia="標楷體" w:hAnsi="Times New Roman" w:cs="Times New Roman"/>
          <w:szCs w:val="24"/>
        </w:rPr>
        <w:t>μn</w:t>
      </w:r>
      <w:proofErr w:type="spellEnd"/>
      <w:r w:rsidR="005308BD" w:rsidRPr="00560656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="005308BD" w:rsidRPr="00560656">
        <w:rPr>
          <w:rFonts w:ascii="Times New Roman" w:eastAsia="標楷體" w:hAnsi="Times New Roman" w:cs="Times New Roman"/>
          <w:szCs w:val="24"/>
        </w:rPr>
        <w:t>μp</w:t>
      </w:r>
      <w:proofErr w:type="spellEnd"/>
      <w:r w:rsidR="005308BD" w:rsidRPr="00560656">
        <w:rPr>
          <w:rFonts w:ascii="Times New Roman" w:eastAsia="標楷體" w:hAnsi="Times New Roman" w:cs="Times New Roman"/>
          <w:szCs w:val="24"/>
        </w:rPr>
        <w:t>變大變小的幅度不會完全一樣，可以直接</w:t>
      </w:r>
      <w:r w:rsidR="005308BD" w:rsidRPr="00560656">
        <w:rPr>
          <w:rFonts w:ascii="Times New Roman" w:eastAsia="標楷體" w:hAnsi="Times New Roman" w:cs="Times New Roman"/>
          <w:szCs w:val="24"/>
        </w:rPr>
        <w:t>tracking</w:t>
      </w:r>
      <w:r w:rsidR="005308BD" w:rsidRPr="00560656">
        <w:rPr>
          <w:rFonts w:ascii="Times New Roman" w:eastAsia="標楷體" w:hAnsi="Times New Roman" w:cs="Times New Roman"/>
          <w:szCs w:val="24"/>
        </w:rPr>
        <w:t>製程檔中每一個影響</w:t>
      </w:r>
      <w:r w:rsidR="005308BD" w:rsidRPr="00560656">
        <w:rPr>
          <w:rFonts w:ascii="Times New Roman" w:eastAsia="標楷體" w:hAnsi="Times New Roman" w:cs="Times New Roman"/>
          <w:szCs w:val="24"/>
        </w:rPr>
        <w:t>μ</w:t>
      </w:r>
      <w:r w:rsidR="005308BD" w:rsidRPr="00560656">
        <w:rPr>
          <w:rFonts w:ascii="Times New Roman" w:eastAsia="標楷體" w:hAnsi="Times New Roman" w:cs="Times New Roman"/>
          <w:szCs w:val="24"/>
        </w:rPr>
        <w:t>的</w:t>
      </w:r>
      <w:r w:rsidR="005308BD" w:rsidRPr="00560656">
        <w:rPr>
          <w:rFonts w:ascii="Times New Roman" w:eastAsia="標楷體" w:hAnsi="Times New Roman" w:cs="Times New Roman"/>
          <w:szCs w:val="24"/>
        </w:rPr>
        <w:t>delta</w:t>
      </w:r>
      <w:proofErr w:type="gramStart"/>
      <w:r w:rsidR="005308BD" w:rsidRPr="00560656">
        <w:rPr>
          <w:rFonts w:ascii="Times New Roman" w:eastAsia="標楷體" w:hAnsi="Times New Roman" w:cs="Times New Roman"/>
          <w:szCs w:val="24"/>
        </w:rPr>
        <w:t>值去算</w:t>
      </w:r>
      <w:proofErr w:type="gramEnd"/>
      <w:r w:rsidR="005308BD" w:rsidRPr="00560656">
        <w:rPr>
          <w:rFonts w:ascii="Times New Roman" w:eastAsia="標楷體" w:hAnsi="Times New Roman" w:cs="Times New Roman"/>
          <w:szCs w:val="24"/>
        </w:rPr>
        <w:t>出每</w:t>
      </w:r>
      <w:proofErr w:type="gramStart"/>
      <w:r w:rsidR="005308BD" w:rsidRPr="00560656">
        <w:rPr>
          <w:rFonts w:ascii="Times New Roman" w:eastAsia="標楷體" w:hAnsi="Times New Roman" w:cs="Times New Roman"/>
          <w:szCs w:val="24"/>
        </w:rPr>
        <w:t>個</w:t>
      </w:r>
      <w:proofErr w:type="gramEnd"/>
      <w:r w:rsidR="005308BD" w:rsidRPr="00560656">
        <w:rPr>
          <w:rFonts w:ascii="Times New Roman" w:eastAsia="標楷體" w:hAnsi="Times New Roman" w:cs="Times New Roman"/>
          <w:szCs w:val="24"/>
        </w:rPr>
        <w:t>輸入電壓下對應的</w:t>
      </w:r>
      <w:r w:rsidR="005308BD" w:rsidRPr="00560656">
        <w:rPr>
          <w:rFonts w:ascii="Times New Roman" w:eastAsia="標楷體" w:hAnsi="Times New Roman" w:cs="Times New Roman"/>
          <w:szCs w:val="24"/>
        </w:rPr>
        <w:t>μ</w:t>
      </w:r>
      <w:r w:rsidR="005308BD" w:rsidRPr="00560656">
        <w:rPr>
          <w:rFonts w:ascii="Times New Roman" w:eastAsia="標楷體" w:hAnsi="Times New Roman" w:cs="Times New Roman"/>
          <w:szCs w:val="24"/>
        </w:rPr>
        <w:t>，這樣的話應該會得到更精確的推論，但整體而言</w:t>
      </w:r>
      <w:r w:rsidR="005308BD" w:rsidRPr="00560656">
        <w:rPr>
          <w:rFonts w:ascii="Times New Roman" w:eastAsia="標楷體" w:hAnsi="Times New Roman" w:cs="Times New Roman"/>
          <w:szCs w:val="24"/>
        </w:rPr>
        <w:t>FF</w:t>
      </w:r>
      <w:r w:rsidR="005308BD" w:rsidRPr="00560656">
        <w:rPr>
          <w:rFonts w:ascii="Times New Roman" w:eastAsia="標楷體" w:hAnsi="Times New Roman" w:cs="Times New Roman"/>
          <w:szCs w:val="24"/>
        </w:rPr>
        <w:t>和</w:t>
      </w:r>
      <w:r w:rsidR="005308BD" w:rsidRPr="00560656">
        <w:rPr>
          <w:rFonts w:ascii="Times New Roman" w:eastAsia="標楷體" w:hAnsi="Times New Roman" w:cs="Times New Roman"/>
          <w:szCs w:val="24"/>
        </w:rPr>
        <w:t>SS corner</w:t>
      </w:r>
      <w:r w:rsidR="005308BD" w:rsidRPr="00560656">
        <w:rPr>
          <w:rFonts w:ascii="Times New Roman" w:eastAsia="標楷體" w:hAnsi="Times New Roman" w:cs="Times New Roman"/>
          <w:szCs w:val="24"/>
        </w:rPr>
        <w:t>的</w:t>
      </w:r>
      <w:r w:rsidR="005308BD" w:rsidRPr="00560656">
        <w:rPr>
          <w:rFonts w:ascii="Times New Roman" w:eastAsia="標楷體" w:hAnsi="Times New Roman" w:cs="Times New Roman"/>
          <w:szCs w:val="24"/>
        </w:rPr>
        <w:t>β ratio</w:t>
      </w:r>
      <w:r w:rsidR="005308BD" w:rsidRPr="00560656">
        <w:rPr>
          <w:rFonts w:ascii="Times New Roman" w:eastAsia="標楷體" w:hAnsi="Times New Roman" w:cs="Times New Roman"/>
          <w:szCs w:val="24"/>
        </w:rPr>
        <w:t>變動</w:t>
      </w:r>
      <w:r w:rsidR="005308BD" w:rsidRPr="00560656">
        <w:rPr>
          <w:rFonts w:ascii="Times New Roman" w:eastAsia="標楷體" w:hAnsi="Times New Roman" w:cs="Times New Roman"/>
          <w:szCs w:val="24"/>
        </w:rPr>
        <w:t>就是</w:t>
      </w:r>
      <w:r w:rsidR="005308BD" w:rsidRPr="00560656">
        <w:rPr>
          <w:rFonts w:ascii="Times New Roman" w:eastAsia="標楷體" w:hAnsi="Times New Roman" w:cs="Times New Roman"/>
          <w:szCs w:val="24"/>
        </w:rPr>
        <w:t>不大</w:t>
      </w:r>
      <w:r w:rsidR="005308BD" w:rsidRPr="00560656">
        <w:rPr>
          <w:rFonts w:ascii="Times New Roman" w:eastAsia="標楷體" w:hAnsi="Times New Roman" w:cs="Times New Roman"/>
          <w:szCs w:val="24"/>
        </w:rPr>
        <w:t>，會在</w:t>
      </w:r>
      <w:r w:rsidR="005308BD" w:rsidRPr="00560656">
        <w:rPr>
          <w:rFonts w:ascii="Times New Roman" w:eastAsia="標楷體" w:hAnsi="Times New Roman" w:cs="Times New Roman"/>
          <w:szCs w:val="24"/>
        </w:rPr>
        <w:t>TT corner</w:t>
      </w:r>
      <w:r w:rsidR="005308BD" w:rsidRPr="00560656">
        <w:rPr>
          <w:rFonts w:ascii="Times New Roman" w:eastAsia="標楷體" w:hAnsi="Times New Roman" w:cs="Times New Roman"/>
          <w:szCs w:val="24"/>
        </w:rPr>
        <w:t>的轉移曲線附近。</w:t>
      </w:r>
    </w:p>
    <w:p w14:paraId="7A502C5C" w14:textId="77777777" w:rsidR="005308BD" w:rsidRPr="00560656" w:rsidRDefault="005308BD" w:rsidP="000A7FBE">
      <w:pPr>
        <w:rPr>
          <w:rFonts w:ascii="Times New Roman" w:eastAsia="標楷體" w:hAnsi="Times New Roman" w:cs="Times New Roman"/>
          <w:szCs w:val="24"/>
        </w:rPr>
      </w:pPr>
    </w:p>
    <w:p w14:paraId="71F21139" w14:textId="526AD12F" w:rsidR="0007327D" w:rsidRPr="00560656" w:rsidRDefault="000A7FBE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 xml:space="preserve">3. </w:t>
      </w:r>
    </w:p>
    <w:p w14:paraId="236D27CA" w14:textId="6FC51B1D" w:rsidR="000A7FBE" w:rsidRPr="00560656" w:rsidRDefault="000A7FBE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(a)</w:t>
      </w:r>
    </w:p>
    <w:p w14:paraId="6F654D56" w14:textId="7B74F75E" w:rsidR="000A7FBE" w:rsidRPr="00560656" w:rsidRDefault="000A7FBE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5142DADE" wp14:editId="3330DBA3">
            <wp:extent cx="4663440" cy="3164918"/>
            <wp:effectExtent l="0" t="0" r="3810" b="0"/>
            <wp:docPr id="135972910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9106" name="圖片 13597291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55" cy="31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5CCD" w14:textId="38388528" w:rsidR="000A7FBE" w:rsidRPr="00560656" w:rsidRDefault="000A7FBE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上表數據可藉由在圖上加一個偵測微分值</w:t>
      </w:r>
      <w:r w:rsidRPr="00560656">
        <w:rPr>
          <w:rFonts w:ascii="Times New Roman" w:eastAsia="標楷體" w:hAnsi="Times New Roman" w:cs="Times New Roman"/>
        </w:rPr>
        <w:t>(</w:t>
      </w:r>
      <w:r w:rsidRPr="00560656">
        <w:rPr>
          <w:rFonts w:ascii="Times New Roman" w:eastAsia="標楷體" w:hAnsi="Times New Roman" w:cs="Times New Roman"/>
        </w:rPr>
        <w:t>斜率</w:t>
      </w:r>
      <w:r w:rsidRPr="00560656">
        <w:rPr>
          <w:rFonts w:ascii="Times New Roman" w:eastAsia="標楷體" w:hAnsi="Times New Roman" w:cs="Times New Roman"/>
        </w:rPr>
        <w:t>)</w:t>
      </w:r>
      <w:r w:rsidRPr="00560656">
        <w:rPr>
          <w:rFonts w:ascii="Times New Roman" w:eastAsia="標楷體" w:hAnsi="Times New Roman" w:cs="Times New Roman"/>
        </w:rPr>
        <w:t>的</w:t>
      </w:r>
      <w:r w:rsidRPr="00560656">
        <w:rPr>
          <w:rFonts w:ascii="Times New Roman" w:eastAsia="標楷體" w:hAnsi="Times New Roman" w:cs="Times New Roman"/>
        </w:rPr>
        <w:t>filter</w:t>
      </w:r>
      <w:r w:rsidRPr="00560656">
        <w:rPr>
          <w:rFonts w:ascii="Times New Roman" w:eastAsia="標楷體" w:hAnsi="Times New Roman" w:cs="Times New Roman"/>
        </w:rPr>
        <w:t>，找到斜率為</w:t>
      </w:r>
      <w:r w:rsidRPr="00560656">
        <w:rPr>
          <w:rFonts w:ascii="Times New Roman" w:eastAsia="標楷體" w:hAnsi="Times New Roman" w:cs="Times New Roman"/>
        </w:rPr>
        <w:t>-1</w:t>
      </w:r>
      <w:r w:rsidRPr="00560656">
        <w:rPr>
          <w:rFonts w:ascii="Times New Roman" w:eastAsia="標楷體" w:hAnsi="Times New Roman" w:cs="Times New Roman"/>
        </w:rPr>
        <w:t>的點座標。如下圖所示：</w:t>
      </w:r>
    </w:p>
    <w:p w14:paraId="45E85206" w14:textId="61922E43" w:rsidR="000A7FBE" w:rsidRPr="00560656" w:rsidRDefault="0007327D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lastRenderedPageBreak/>
        <w:t>TT</w:t>
      </w:r>
      <w:r w:rsidR="000A7FBE" w:rsidRPr="00560656">
        <w:rPr>
          <w:rFonts w:ascii="Times New Roman" w:eastAsia="標楷體" w:hAnsi="Times New Roman" w:cs="Times New Roman"/>
        </w:rPr>
        <w:t xml:space="preserve"> </w:t>
      </w:r>
    </w:p>
    <w:p w14:paraId="5D19C8CA" w14:textId="70C2ACD2" w:rsidR="000A7FBE" w:rsidRPr="00560656" w:rsidRDefault="0007327D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708D4BC4" wp14:editId="7505ED9E">
            <wp:extent cx="5522181" cy="2597537"/>
            <wp:effectExtent l="0" t="0" r="2540" b="0"/>
            <wp:docPr id="17536429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2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537" cy="26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E62" w14:textId="77128759" w:rsidR="000A7FBE" w:rsidRPr="00560656" w:rsidRDefault="000A7FBE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SS</w:t>
      </w:r>
      <w:r w:rsidRPr="00560656">
        <w:rPr>
          <w:rFonts w:ascii="Times New Roman" w:eastAsia="標楷體" w:hAnsi="Times New Roman" w:cs="Times New Roman"/>
        </w:rPr>
        <w:t xml:space="preserve">                                </w:t>
      </w:r>
      <w:r w:rsidRPr="00560656">
        <w:rPr>
          <w:rFonts w:ascii="Times New Roman" w:eastAsia="標楷體" w:hAnsi="Times New Roman" w:cs="Times New Roman"/>
        </w:rPr>
        <w:t>SF</w:t>
      </w:r>
    </w:p>
    <w:p w14:paraId="6D631477" w14:textId="1CDF4D3B" w:rsidR="00421B3C" w:rsidRPr="00560656" w:rsidRDefault="00421B3C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52D254B5" wp14:editId="15DAB2DE">
            <wp:extent cx="2583170" cy="1215390"/>
            <wp:effectExtent l="0" t="0" r="8255" b="3810"/>
            <wp:docPr id="16486911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1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5686" cy="12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134"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3C63D60C" wp14:editId="27CF59A1">
            <wp:extent cx="2604053" cy="1224902"/>
            <wp:effectExtent l="0" t="0" r="6350" b="0"/>
            <wp:docPr id="14512191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9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219" cy="12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A02D" w14:textId="5004651A" w:rsidR="00690134" w:rsidRPr="00560656" w:rsidRDefault="00690134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FS</w:t>
      </w:r>
      <w:r w:rsidR="000A7FBE" w:rsidRPr="00560656">
        <w:rPr>
          <w:rFonts w:ascii="Times New Roman" w:eastAsia="標楷體" w:hAnsi="Times New Roman" w:cs="Times New Roman"/>
        </w:rPr>
        <w:t xml:space="preserve">                                </w:t>
      </w:r>
      <w:r w:rsidR="000A7FBE" w:rsidRPr="00560656">
        <w:rPr>
          <w:rFonts w:ascii="Times New Roman" w:eastAsia="標楷體" w:hAnsi="Times New Roman" w:cs="Times New Roman"/>
        </w:rPr>
        <w:t>FF</w:t>
      </w:r>
    </w:p>
    <w:p w14:paraId="63B139E4" w14:textId="357E88FB" w:rsidR="000A7FBE" w:rsidRPr="00560656" w:rsidRDefault="00DD12D9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2844E36F" wp14:editId="3706FE76">
            <wp:extent cx="2540442" cy="1197427"/>
            <wp:effectExtent l="0" t="0" r="0" b="3175"/>
            <wp:docPr id="15589635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3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5745" cy="12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56">
        <w:rPr>
          <w:rFonts w:ascii="Times New Roman" w:eastAsia="標楷體" w:hAnsi="Times New Roman" w:cs="Times New Roman"/>
          <w:noProof/>
        </w:rPr>
        <w:drawing>
          <wp:inline distT="0" distB="0" distL="0" distR="0" wp14:anchorId="6534CA22" wp14:editId="490FB1D4">
            <wp:extent cx="2594786" cy="1219918"/>
            <wp:effectExtent l="0" t="0" r="0" b="0"/>
            <wp:docPr id="1568451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11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626" cy="12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FBA6" w14:textId="41C9D4C7" w:rsidR="00AC72A2" w:rsidRPr="00560656" w:rsidRDefault="000A7FBE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>(b)</w:t>
      </w:r>
    </w:p>
    <w:p w14:paraId="00E988A4" w14:textId="77777777" w:rsidR="009E3B34" w:rsidRPr="00560656" w:rsidRDefault="009E3B34" w:rsidP="007C49B6">
      <w:pPr>
        <w:ind w:firstLine="480"/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IL</m:t>
            </m:r>
          </m:sub>
        </m:sSub>
      </m:oMath>
      <w:r w:rsidRPr="00560656">
        <w:rPr>
          <w:rFonts w:ascii="Times New Roman" w:eastAsia="標楷體" w:hAnsi="Times New Roman" w:cs="Times New Roman"/>
        </w:rPr>
        <w:t>的大小為：</w:t>
      </w:r>
      <w:r w:rsidRPr="00560656">
        <w:rPr>
          <w:rFonts w:ascii="Times New Roman" w:eastAsia="標楷體" w:hAnsi="Times New Roman" w:cs="Times New Roman"/>
        </w:rPr>
        <w:t>SF&gt;SS&gt;TT&gt;FF&gt;FS</w:t>
      </w:r>
      <w:r w:rsidRPr="00560656">
        <w:rPr>
          <w:rFonts w:ascii="Times New Roman" w:eastAsia="標楷體" w:hAnsi="Times New Roman" w:cs="Times New Roman"/>
        </w:rPr>
        <w:t>，其原因如同第二題（</w:t>
      </w:r>
      <w:r w:rsidRPr="00560656">
        <w:rPr>
          <w:rFonts w:ascii="Times New Roman" w:eastAsia="標楷體" w:hAnsi="Times New Roman" w:cs="Times New Roman"/>
        </w:rPr>
        <w:t>d</w:t>
      </w:r>
      <w:r w:rsidRPr="00560656">
        <w:rPr>
          <w:rFonts w:ascii="Times New Roman" w:eastAsia="標楷體" w:hAnsi="Times New Roman" w:cs="Times New Roman"/>
        </w:rPr>
        <w:t>）的解釋一樣，因為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IL</m:t>
            </m:r>
          </m:sub>
        </m:sSub>
      </m:oMath>
      <w:r w:rsidRPr="00560656">
        <w:rPr>
          <w:rFonts w:ascii="Times New Roman" w:eastAsia="標楷體" w:hAnsi="Times New Roman" w:cs="Times New Roman"/>
        </w:rPr>
        <w:t>代表了</w:t>
      </w:r>
      <w:r w:rsidRPr="00560656">
        <w:rPr>
          <w:rFonts w:ascii="Times New Roman" w:eastAsia="標楷體" w:hAnsi="Times New Roman" w:cs="Times New Roman"/>
        </w:rPr>
        <w:t>輸出</w:t>
      </w:r>
      <w:r w:rsidRPr="00560656">
        <w:rPr>
          <w:rFonts w:ascii="Times New Roman" w:eastAsia="標楷體" w:hAnsi="Times New Roman" w:cs="Times New Roman"/>
        </w:rPr>
        <w:t>高電位訊號結束</w:t>
      </w:r>
      <w:r w:rsidRPr="00560656">
        <w:rPr>
          <w:rFonts w:ascii="Times New Roman" w:eastAsia="標楷體" w:hAnsi="Times New Roman" w:cs="Times New Roman"/>
        </w:rPr>
        <w:t>時的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值</w:t>
      </w:r>
      <w:r w:rsidRPr="00560656">
        <w:rPr>
          <w:rFonts w:ascii="Times New Roman" w:eastAsia="標楷體" w:hAnsi="Times New Roman" w:cs="Times New Roman"/>
        </w:rPr>
        <w:t>，也就代表著兩顆</w:t>
      </w:r>
      <w:r w:rsidRPr="00560656">
        <w:rPr>
          <w:rFonts w:ascii="Times New Roman" w:eastAsia="標楷體" w:hAnsi="Times New Roman" w:cs="Times New Roman"/>
        </w:rPr>
        <w:t>MOS</w:t>
      </w:r>
      <w:r w:rsidRPr="00560656">
        <w:rPr>
          <w:rFonts w:ascii="Times New Roman" w:eastAsia="標楷體" w:hAnsi="Times New Roman" w:cs="Times New Roman"/>
        </w:rPr>
        <w:t>正在進入轉換狀態的</w:t>
      </w:r>
      <w:r w:rsidRPr="00560656">
        <w:rPr>
          <w:rFonts w:ascii="Times New Roman" w:eastAsia="標楷體" w:hAnsi="Times New Roman" w:cs="Times New Roman"/>
        </w:rPr>
        <w:t>Vin</w:t>
      </w:r>
      <w:r w:rsidRPr="00560656">
        <w:rPr>
          <w:rFonts w:ascii="Times New Roman" w:eastAsia="標楷體" w:hAnsi="Times New Roman" w:cs="Times New Roman"/>
        </w:rPr>
        <w:t>值</w:t>
      </w:r>
      <w:r w:rsidRPr="00560656">
        <w:rPr>
          <w:rFonts w:ascii="Times New Roman" w:eastAsia="標楷體" w:hAnsi="Times New Roman" w:cs="Times New Roman"/>
        </w:rPr>
        <w:t>。</w:t>
      </w:r>
    </w:p>
    <w:p w14:paraId="64A60C5E" w14:textId="66AC2821" w:rsidR="009E3B34" w:rsidRPr="00560656" w:rsidRDefault="009E3B34" w:rsidP="007C49B6">
      <w:pPr>
        <w:ind w:firstLine="480"/>
        <w:rPr>
          <w:rFonts w:ascii="Times New Roman" w:eastAsia="標楷體" w:hAnsi="Times New Roman" w:cs="Times New Roman"/>
        </w:rPr>
      </w:pP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IH</m:t>
            </m:r>
          </m:sub>
        </m:sSub>
      </m:oMath>
      <w:r w:rsidRPr="00560656">
        <w:rPr>
          <w:rFonts w:ascii="Times New Roman" w:eastAsia="標楷體" w:hAnsi="Times New Roman" w:cs="Times New Roman"/>
        </w:rPr>
        <w:t>的大小為：</w:t>
      </w:r>
      <w:r w:rsidRPr="00560656">
        <w:rPr>
          <w:rFonts w:ascii="Times New Roman" w:eastAsia="標楷體" w:hAnsi="Times New Roman" w:cs="Times New Roman"/>
        </w:rPr>
        <w:t>SF&gt;SS≈TT≈FF&gt;FS</w:t>
      </w:r>
      <w:r w:rsidRPr="00560656">
        <w:rPr>
          <w:rFonts w:ascii="Times New Roman" w:eastAsia="標楷體" w:hAnsi="Times New Roman" w:cs="Times New Roman"/>
        </w:rPr>
        <w:t>，其原因也如</w:t>
      </w:r>
      <w:r w:rsidRPr="00560656">
        <w:rPr>
          <w:rFonts w:ascii="Times New Roman" w:eastAsia="標楷體" w:hAnsi="Times New Roman" w:cs="Times New Roman"/>
        </w:rPr>
        <w:t>第二題（</w:t>
      </w:r>
      <w:r w:rsidRPr="00560656">
        <w:rPr>
          <w:rFonts w:ascii="Times New Roman" w:eastAsia="標楷體" w:hAnsi="Times New Roman" w:cs="Times New Roman"/>
        </w:rPr>
        <w:t>d</w:t>
      </w:r>
      <w:r w:rsidRPr="00560656">
        <w:rPr>
          <w:rFonts w:ascii="Times New Roman" w:eastAsia="標楷體" w:hAnsi="Times New Roman" w:cs="Times New Roman"/>
        </w:rPr>
        <w:t>）的解釋一樣</w:t>
      </w:r>
      <w:r w:rsidR="005308BD" w:rsidRPr="00560656">
        <w:rPr>
          <w:rFonts w:ascii="Times New Roman" w:eastAsia="標楷體" w:hAnsi="Times New Roman" w:cs="Times New Roman"/>
        </w:rPr>
        <w:t>。</w:t>
      </w:r>
    </w:p>
    <w:p w14:paraId="23FD690B" w14:textId="5259C998" w:rsidR="00687863" w:rsidRPr="00560656" w:rsidRDefault="007C49B6" w:rsidP="00E07F86">
      <w:pPr>
        <w:rPr>
          <w:rFonts w:ascii="Times New Roman" w:eastAsia="標楷體" w:hAnsi="Times New Roman" w:cs="Times New Roman"/>
        </w:rPr>
      </w:pPr>
      <w:r w:rsidRPr="00560656">
        <w:rPr>
          <w:rFonts w:ascii="Times New Roman" w:eastAsia="標楷體" w:hAnsi="Times New Roman" w:cs="Times New Roman"/>
        </w:rPr>
        <w:tab/>
      </w:r>
      <w:r w:rsidRPr="00560656">
        <w:rPr>
          <w:rFonts w:ascii="Times New Roman" w:eastAsia="標楷體" w:hAnsi="Times New Roman" w:cs="Times New Roman"/>
        </w:rPr>
        <w:t>從</w:t>
      </w:r>
      <w:r w:rsidRPr="00560656">
        <w:rPr>
          <w:rFonts w:ascii="Times New Roman" w:eastAsia="標楷體" w:hAnsi="Times New Roman" w:cs="Times New Roman"/>
          <w:szCs w:val="24"/>
        </w:rPr>
        <w:t>β ratio</w:t>
      </w:r>
      <w:r w:rsidRPr="00560656">
        <w:rPr>
          <w:rFonts w:ascii="Times New Roman" w:eastAsia="標楷體" w:hAnsi="Times New Roman" w:cs="Times New Roman"/>
          <w:szCs w:val="24"/>
        </w:rPr>
        <w:t>的角度切入，</w:t>
      </w:r>
      <w:r w:rsidRPr="00560656">
        <w:rPr>
          <w:rFonts w:ascii="Times New Roman" w:eastAsia="標楷體" w:hAnsi="Times New Roman" w:cs="Times New Roman"/>
          <w:szCs w:val="24"/>
        </w:rPr>
        <w:t>SF corner</w:t>
      </w:r>
      <w:r w:rsidRPr="00560656">
        <w:rPr>
          <w:rFonts w:ascii="Times New Roman" w:eastAsia="標楷體" w:hAnsi="Times New Roman" w:cs="Times New Roman"/>
          <w:szCs w:val="24"/>
        </w:rPr>
        <w:t>，也就是</w:t>
      </w:r>
      <w:r w:rsidRPr="00560656">
        <w:rPr>
          <w:rFonts w:ascii="Times New Roman" w:eastAsia="標楷體" w:hAnsi="Times New Roman" w:cs="Times New Roman"/>
          <w:szCs w:val="24"/>
        </w:rPr>
        <w:t>β ratio</w:t>
      </w:r>
      <w:r w:rsidRPr="00560656">
        <w:rPr>
          <w:rFonts w:ascii="Times New Roman" w:eastAsia="標楷體" w:hAnsi="Times New Roman" w:cs="Times New Roman"/>
          <w:szCs w:val="24"/>
        </w:rPr>
        <w:t>&gt;1</w:t>
      </w:r>
      <w:r w:rsidRPr="00560656">
        <w:rPr>
          <w:rFonts w:ascii="Times New Roman" w:eastAsia="標楷體" w:hAnsi="Times New Roman" w:cs="Times New Roman"/>
          <w:szCs w:val="24"/>
        </w:rPr>
        <w:t>的情況</w:t>
      </w:r>
      <w:r w:rsidRPr="00560656">
        <w:rPr>
          <w:rFonts w:ascii="Times New Roman" w:eastAsia="標楷體" w:hAnsi="Times New Roman" w:cs="Times New Roman"/>
          <w:szCs w:val="24"/>
        </w:rPr>
        <w:t>(</w:t>
      </w:r>
      <w:r w:rsidRPr="00560656">
        <w:rPr>
          <w:rFonts w:ascii="Times New Roman" w:eastAsia="標楷體" w:hAnsi="Times New Roman" w:cs="Times New Roman"/>
          <w:szCs w:val="24"/>
        </w:rPr>
        <w:t>在</w:t>
      </w:r>
      <w:r w:rsidRPr="00560656">
        <w:rPr>
          <w:rFonts w:ascii="Times New Roman" w:eastAsia="標楷體" w:hAnsi="Times New Roman" w:cs="Times New Roman"/>
          <w:szCs w:val="24"/>
        </w:rPr>
        <w:t>2. (d)</w:t>
      </w:r>
      <w:r w:rsidRPr="00560656">
        <w:rPr>
          <w:rFonts w:ascii="Times New Roman" w:eastAsia="標楷體" w:hAnsi="Times New Roman" w:cs="Times New Roman"/>
          <w:szCs w:val="24"/>
        </w:rPr>
        <w:t>最後一段有解釋為</w:t>
      </w:r>
      <w:proofErr w:type="gramStart"/>
      <w:r w:rsidRPr="00560656">
        <w:rPr>
          <w:rFonts w:ascii="Times New Roman" w:eastAsia="標楷體" w:hAnsi="Times New Roman" w:cs="Times New Roman"/>
          <w:szCs w:val="24"/>
        </w:rPr>
        <w:t>甚麼</w:t>
      </w:r>
      <w:r w:rsidRPr="00560656">
        <w:rPr>
          <w:rFonts w:ascii="Times New Roman" w:eastAsia="標楷體" w:hAnsi="Times New Roman" w:cs="Times New Roman"/>
          <w:szCs w:val="24"/>
        </w:rPr>
        <w:t>)</w:t>
      </w:r>
      <w:proofErr w:type="gramEnd"/>
      <w:r w:rsidRPr="00560656">
        <w:rPr>
          <w:rFonts w:ascii="Times New Roman" w:eastAsia="標楷體" w:hAnsi="Times New Roman" w:cs="Times New Roman"/>
          <w:szCs w:val="24"/>
        </w:rPr>
        <w:t>，會如上課所說，這會使其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IL</m:t>
            </m:r>
          </m:sub>
        </m:sSub>
      </m:oMath>
      <w:r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IH</m:t>
            </m:r>
          </m:sub>
        </m:sSub>
      </m:oMath>
      <w:r w:rsidRPr="00560656">
        <w:rPr>
          <w:rFonts w:ascii="Times New Roman" w:eastAsia="標楷體" w:hAnsi="Times New Roman" w:cs="Times New Roman"/>
        </w:rPr>
        <w:t>在</w:t>
      </w:r>
      <w:r w:rsidRPr="00560656">
        <w:rPr>
          <w:rFonts w:ascii="Times New Roman" w:eastAsia="標楷體" w:hAnsi="Times New Roman" w:cs="Times New Roman"/>
        </w:rPr>
        <w:t>5</w:t>
      </w:r>
      <w:r w:rsidRPr="00560656">
        <w:rPr>
          <w:rFonts w:ascii="Times New Roman" w:eastAsia="標楷體" w:hAnsi="Times New Roman" w:cs="Times New Roman"/>
        </w:rPr>
        <w:t>個</w:t>
      </w:r>
      <w:r w:rsidRPr="00560656">
        <w:rPr>
          <w:rFonts w:ascii="Times New Roman" w:eastAsia="標楷體" w:hAnsi="Times New Roman" w:cs="Times New Roman"/>
        </w:rPr>
        <w:t>corner</w:t>
      </w:r>
      <w:r w:rsidRPr="00560656">
        <w:rPr>
          <w:rFonts w:ascii="Times New Roman" w:eastAsia="標楷體" w:hAnsi="Times New Roman" w:cs="Times New Roman"/>
        </w:rPr>
        <w:t>中最大，而</w:t>
      </w:r>
      <w:r w:rsidRPr="00560656">
        <w:rPr>
          <w:rFonts w:ascii="Times New Roman" w:eastAsia="標楷體" w:hAnsi="Times New Roman" w:cs="Times New Roman"/>
          <w:szCs w:val="24"/>
        </w:rPr>
        <w:t>β ratio</w:t>
      </w:r>
      <w:r w:rsidRPr="00560656">
        <w:rPr>
          <w:rFonts w:ascii="Times New Roman" w:eastAsia="標楷體" w:hAnsi="Times New Roman" w:cs="Times New Roman"/>
          <w:szCs w:val="24"/>
        </w:rPr>
        <w:t>的值不太影響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OL</m:t>
            </m:r>
          </m:sub>
        </m:sSub>
      </m:oMath>
      <w:r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</m:t>
            </m:r>
            <m:r>
              <w:rPr>
                <w:rFonts w:ascii="Cambria Math" w:eastAsia="標楷體" w:hAnsi="Cambria Math" w:cs="Times New Roman"/>
              </w:rPr>
              <m:t>H</m:t>
            </m:r>
          </m:sub>
        </m:sSub>
      </m:oMath>
      <w:r w:rsidRPr="00560656">
        <w:rPr>
          <w:rFonts w:ascii="Times New Roman" w:eastAsia="標楷體" w:hAnsi="Times New Roman" w:cs="Times New Roman"/>
        </w:rPr>
        <w:t>，因此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NM</m:t>
            </m:r>
          </m:e>
          <m:sub>
            <m:r>
              <w:rPr>
                <w:rFonts w:ascii="Cambria Math" w:eastAsia="標楷體" w:hAnsi="Cambria Math" w:cs="Times New Roman"/>
              </w:rPr>
              <m:t>H</m:t>
            </m:r>
          </m:sub>
        </m:sSub>
      </m:oMath>
      <w:r w:rsidRPr="00560656">
        <w:rPr>
          <w:rFonts w:ascii="Times New Roman" w:eastAsia="標楷體" w:hAnsi="Times New Roman" w:cs="Times New Roman"/>
        </w:rPr>
        <w:t>最小</w:t>
      </w:r>
      <w:r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NM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</m:oMath>
      <w:r w:rsidRPr="00560656">
        <w:rPr>
          <w:rFonts w:ascii="Times New Roman" w:eastAsia="標楷體" w:hAnsi="Times New Roman" w:cs="Times New Roman"/>
        </w:rPr>
        <w:t>最大。同理也能解釋</w:t>
      </w:r>
      <w:r w:rsidRPr="00560656">
        <w:rPr>
          <w:rFonts w:ascii="Times New Roman" w:eastAsia="標楷體" w:hAnsi="Times New Roman" w:cs="Times New Roman"/>
        </w:rPr>
        <w:t>FS corner</w:t>
      </w:r>
      <w:r w:rsidRPr="00560656">
        <w:rPr>
          <w:rFonts w:ascii="Times New Roman" w:eastAsia="標楷體" w:hAnsi="Times New Roman" w:cs="Times New Roman"/>
        </w:rPr>
        <w:t>，</w:t>
      </w:r>
      <w:r w:rsidRPr="00560656">
        <w:rPr>
          <w:rFonts w:ascii="Times New Roman" w:eastAsia="標楷體" w:hAnsi="Times New Roman" w:cs="Times New Roman"/>
          <w:szCs w:val="24"/>
        </w:rPr>
        <w:t>β ratio</w:t>
      </w:r>
      <w:r w:rsidRPr="00560656">
        <w:rPr>
          <w:rFonts w:ascii="Times New Roman" w:eastAsia="標楷體" w:hAnsi="Times New Roman" w:cs="Times New Roman"/>
          <w:szCs w:val="24"/>
        </w:rPr>
        <w:t>&lt;</w:t>
      </w:r>
      <w:r w:rsidRPr="00560656">
        <w:rPr>
          <w:rFonts w:ascii="Times New Roman" w:eastAsia="標楷體" w:hAnsi="Times New Roman" w:cs="Times New Roman"/>
          <w:szCs w:val="24"/>
        </w:rPr>
        <w:t>1</w:t>
      </w:r>
      <w:r w:rsidRPr="00560656">
        <w:rPr>
          <w:rFonts w:ascii="Times New Roman" w:eastAsia="標楷體" w:hAnsi="Times New Roman" w:cs="Times New Roman"/>
          <w:szCs w:val="24"/>
        </w:rPr>
        <w:t>，使得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IL</m:t>
            </m:r>
          </m:sub>
        </m:sSub>
      </m:oMath>
      <w:r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IH</m:t>
            </m:r>
          </m:sub>
        </m:sSub>
      </m:oMath>
      <w:r w:rsidRPr="00560656">
        <w:rPr>
          <w:rFonts w:ascii="Times New Roman" w:eastAsia="標楷體" w:hAnsi="Times New Roman" w:cs="Times New Roman"/>
        </w:rPr>
        <w:t>在</w:t>
      </w:r>
      <w:r w:rsidRPr="00560656">
        <w:rPr>
          <w:rFonts w:ascii="Times New Roman" w:eastAsia="標楷體" w:hAnsi="Times New Roman" w:cs="Times New Roman"/>
        </w:rPr>
        <w:t>5</w:t>
      </w:r>
      <w:r w:rsidRPr="00560656">
        <w:rPr>
          <w:rFonts w:ascii="Times New Roman" w:eastAsia="標楷體" w:hAnsi="Times New Roman" w:cs="Times New Roman"/>
        </w:rPr>
        <w:t>個</w:t>
      </w:r>
      <w:r w:rsidRPr="00560656">
        <w:rPr>
          <w:rFonts w:ascii="Times New Roman" w:eastAsia="標楷體" w:hAnsi="Times New Roman" w:cs="Times New Roman"/>
        </w:rPr>
        <w:t>corner</w:t>
      </w:r>
      <w:r w:rsidRPr="00560656">
        <w:rPr>
          <w:rFonts w:ascii="Times New Roman" w:eastAsia="標楷體" w:hAnsi="Times New Roman" w:cs="Times New Roman"/>
        </w:rPr>
        <w:t>中最</w:t>
      </w:r>
      <w:r w:rsidRPr="00560656">
        <w:rPr>
          <w:rFonts w:ascii="Times New Roman" w:eastAsia="標楷體" w:hAnsi="Times New Roman" w:cs="Times New Roman"/>
        </w:rPr>
        <w:t>小</w:t>
      </w:r>
      <w:r w:rsidR="00560656" w:rsidRPr="00560656">
        <w:rPr>
          <w:rFonts w:ascii="Times New Roman" w:eastAsia="標楷體" w:hAnsi="Times New Roman" w:cs="Times New Roman"/>
        </w:rPr>
        <w:t>，因此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NM</m:t>
            </m:r>
          </m:e>
          <m:sub>
            <m:r>
              <w:rPr>
                <w:rFonts w:ascii="Cambria Math" w:eastAsia="標楷體" w:hAnsi="Cambria Math" w:cs="Times New Roman"/>
              </w:rPr>
              <m:t>H</m:t>
            </m:r>
          </m:sub>
        </m:sSub>
      </m:oMath>
      <w:r w:rsidR="00560656" w:rsidRPr="00560656">
        <w:rPr>
          <w:rFonts w:ascii="Times New Roman" w:eastAsia="標楷體" w:hAnsi="Times New Roman" w:cs="Times New Roman"/>
        </w:rPr>
        <w:t>最</w:t>
      </w:r>
      <w:r w:rsidR="00560656" w:rsidRPr="00560656">
        <w:rPr>
          <w:rFonts w:ascii="Times New Roman" w:eastAsia="標楷體" w:hAnsi="Times New Roman" w:cs="Times New Roman"/>
        </w:rPr>
        <w:t>大</w:t>
      </w:r>
      <w:r w:rsidR="00560656"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NM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</m:oMath>
      <w:r w:rsidR="00560656" w:rsidRPr="00560656">
        <w:rPr>
          <w:rFonts w:ascii="Times New Roman" w:eastAsia="標楷體" w:hAnsi="Times New Roman" w:cs="Times New Roman"/>
        </w:rPr>
        <w:t>最</w:t>
      </w:r>
      <w:r w:rsidR="00560656" w:rsidRPr="00560656">
        <w:rPr>
          <w:rFonts w:ascii="Times New Roman" w:eastAsia="標楷體" w:hAnsi="Times New Roman" w:cs="Times New Roman"/>
        </w:rPr>
        <w:t>小。而</w:t>
      </w:r>
      <w:r w:rsidR="00560656" w:rsidRPr="00560656">
        <w:rPr>
          <w:rFonts w:ascii="Times New Roman" w:eastAsia="標楷體" w:hAnsi="Times New Roman" w:cs="Times New Roman"/>
        </w:rPr>
        <w:t>TT</w:t>
      </w:r>
      <w:r w:rsidR="00560656" w:rsidRPr="00560656">
        <w:rPr>
          <w:rFonts w:ascii="Times New Roman" w:eastAsia="標楷體" w:hAnsi="Times New Roman" w:cs="Times New Roman"/>
        </w:rPr>
        <w:t>、</w:t>
      </w:r>
      <w:r w:rsidR="00560656" w:rsidRPr="00560656">
        <w:rPr>
          <w:rFonts w:ascii="Times New Roman" w:eastAsia="標楷體" w:hAnsi="Times New Roman" w:cs="Times New Roman"/>
        </w:rPr>
        <w:t>SS</w:t>
      </w:r>
      <w:r w:rsidR="00560656" w:rsidRPr="00560656">
        <w:rPr>
          <w:rFonts w:ascii="Times New Roman" w:eastAsia="標楷體" w:hAnsi="Times New Roman" w:cs="Times New Roman"/>
        </w:rPr>
        <w:t>、</w:t>
      </w:r>
      <w:r w:rsidR="00560656" w:rsidRPr="00560656">
        <w:rPr>
          <w:rFonts w:ascii="Times New Roman" w:eastAsia="標楷體" w:hAnsi="Times New Roman" w:cs="Times New Roman"/>
        </w:rPr>
        <w:t>FF</w:t>
      </w:r>
      <w:r w:rsidR="00560656" w:rsidRPr="00560656">
        <w:rPr>
          <w:rFonts w:ascii="Times New Roman" w:eastAsia="標楷體" w:hAnsi="Times New Roman" w:cs="Times New Roman"/>
        </w:rPr>
        <w:t>的</w:t>
      </w:r>
      <w:r w:rsidR="00560656" w:rsidRPr="00560656">
        <w:rPr>
          <w:rFonts w:ascii="Times New Roman" w:eastAsia="標楷體" w:hAnsi="Times New Roman" w:cs="Times New Roman"/>
          <w:szCs w:val="24"/>
        </w:rPr>
        <w:t>β ratio</w:t>
      </w:r>
      <w:r w:rsidR="00560656" w:rsidRPr="00560656">
        <w:rPr>
          <w:rFonts w:ascii="Times New Roman" w:eastAsia="標楷體" w:hAnsi="Times New Roman" w:cs="Times New Roman"/>
          <w:szCs w:val="24"/>
        </w:rPr>
        <w:t>都差不多，因此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IL</m:t>
            </m:r>
          </m:sub>
        </m:sSub>
      </m:oMath>
      <w:r w:rsidR="00560656"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IH</m:t>
            </m:r>
          </m:sub>
        </m:sSub>
        <m:r>
          <w:rPr>
            <w:rFonts w:ascii="Cambria Math" w:eastAsia="標楷體" w:hAnsi="Cambria Math" w:cs="Times New Roman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OL</m:t>
            </m:r>
          </m:sub>
        </m:sSub>
      </m:oMath>
      <w:r w:rsidR="00560656" w:rsidRPr="00560656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</w:rPr>
              <m:t>OH</m:t>
            </m:r>
          </m:sub>
        </m:sSub>
        <m:r>
          <w:rPr>
            <w:rFonts w:ascii="Cambria Math" w:eastAsia="標楷體" w:hAnsi="Cambria Math" w:cs="Times New Roman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NM</m:t>
            </m:r>
          </m:e>
          <m:sub>
            <m:r>
              <w:rPr>
                <w:rFonts w:ascii="Cambria Math" w:eastAsia="標楷體" w:hAnsi="Cambria Math" w:cs="Times New Roman"/>
              </w:rPr>
              <m:t>H</m:t>
            </m:r>
          </m:sub>
        </m:sSub>
        <m:r>
          <w:rPr>
            <w:rFonts w:ascii="Cambria Math" w:eastAsia="標楷體" w:hAnsi="Cambria Math" w:cs="Times New Roman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NM</m:t>
            </m:r>
          </m:e>
          <m:sub>
            <m:r>
              <w:rPr>
                <w:rFonts w:ascii="Cambria Math" w:eastAsia="標楷體" w:hAnsi="Cambria Math" w:cs="Times New Roman"/>
              </w:rPr>
              <m:t>L</m:t>
            </m:r>
          </m:sub>
        </m:sSub>
      </m:oMath>
      <w:r w:rsidR="00560656" w:rsidRPr="00560656">
        <w:rPr>
          <w:rFonts w:ascii="Times New Roman" w:eastAsia="標楷體" w:hAnsi="Times New Roman" w:cs="Times New Roman"/>
        </w:rPr>
        <w:t>都沒有顯著差異。</w:t>
      </w:r>
    </w:p>
    <w:sectPr w:rsidR="00687863" w:rsidRPr="005606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09A55" w14:textId="77777777" w:rsidR="00796DC6" w:rsidRDefault="00796DC6" w:rsidP="00CD354A">
      <w:r>
        <w:separator/>
      </w:r>
    </w:p>
  </w:endnote>
  <w:endnote w:type="continuationSeparator" w:id="0">
    <w:p w14:paraId="58030894" w14:textId="77777777" w:rsidR="00796DC6" w:rsidRDefault="00796DC6" w:rsidP="00CD3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309C1" w14:textId="77777777" w:rsidR="00796DC6" w:rsidRDefault="00796DC6" w:rsidP="00CD354A">
      <w:r>
        <w:separator/>
      </w:r>
    </w:p>
  </w:footnote>
  <w:footnote w:type="continuationSeparator" w:id="0">
    <w:p w14:paraId="022D50E1" w14:textId="77777777" w:rsidR="00796DC6" w:rsidRDefault="00796DC6" w:rsidP="00CD3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C058F"/>
    <w:multiLevelType w:val="hybridMultilevel"/>
    <w:tmpl w:val="024094F0"/>
    <w:lvl w:ilvl="0" w:tplc="0E063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210E28"/>
    <w:multiLevelType w:val="hybridMultilevel"/>
    <w:tmpl w:val="986CD2C6"/>
    <w:lvl w:ilvl="0" w:tplc="F3FED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60740137">
    <w:abstractNumId w:val="0"/>
  </w:num>
  <w:num w:numId="2" w16cid:durableId="1290207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4D2"/>
    <w:rsid w:val="0000289A"/>
    <w:rsid w:val="0007327D"/>
    <w:rsid w:val="00090A34"/>
    <w:rsid w:val="000A7FBE"/>
    <w:rsid w:val="0021453C"/>
    <w:rsid w:val="002A696E"/>
    <w:rsid w:val="002E4B1A"/>
    <w:rsid w:val="00421B3C"/>
    <w:rsid w:val="00472634"/>
    <w:rsid w:val="005308BD"/>
    <w:rsid w:val="00560656"/>
    <w:rsid w:val="00687863"/>
    <w:rsid w:val="00690134"/>
    <w:rsid w:val="0073067A"/>
    <w:rsid w:val="00796DC6"/>
    <w:rsid w:val="007B627B"/>
    <w:rsid w:val="007C49B6"/>
    <w:rsid w:val="007F5D3C"/>
    <w:rsid w:val="00831130"/>
    <w:rsid w:val="008758C8"/>
    <w:rsid w:val="00977B1B"/>
    <w:rsid w:val="009E3B34"/>
    <w:rsid w:val="009F14D2"/>
    <w:rsid w:val="00AC72A2"/>
    <w:rsid w:val="00AD20A7"/>
    <w:rsid w:val="00B45A45"/>
    <w:rsid w:val="00B96415"/>
    <w:rsid w:val="00BB5252"/>
    <w:rsid w:val="00BD7152"/>
    <w:rsid w:val="00C3071C"/>
    <w:rsid w:val="00C558FA"/>
    <w:rsid w:val="00CC734B"/>
    <w:rsid w:val="00CD354A"/>
    <w:rsid w:val="00DD12D9"/>
    <w:rsid w:val="00E07F86"/>
    <w:rsid w:val="00E21E38"/>
    <w:rsid w:val="00F1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67243E"/>
  <w15:chartTrackingRefBased/>
  <w15:docId w15:val="{0D41ED54-60AF-48BA-87A4-936801CD1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35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D354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D35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D354A"/>
    <w:rPr>
      <w:sz w:val="20"/>
      <w:szCs w:val="20"/>
    </w:rPr>
  </w:style>
  <w:style w:type="paragraph" w:styleId="a7">
    <w:name w:val="List Paragraph"/>
    <w:basedOn w:val="a"/>
    <w:uiPriority w:val="34"/>
    <w:qFormat/>
    <w:rsid w:val="00E21E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1884</TotalTime>
  <Pages>8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品然 王</dc:creator>
  <cp:keywords/>
  <dc:description/>
  <cp:lastModifiedBy>品然 王</cp:lastModifiedBy>
  <cp:revision>5</cp:revision>
  <dcterms:created xsi:type="dcterms:W3CDTF">2024-09-27T04:03:00Z</dcterms:created>
  <dcterms:modified xsi:type="dcterms:W3CDTF">2024-10-03T15:18:00Z</dcterms:modified>
</cp:coreProperties>
</file>