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rPr>
          <w:rFonts w:hint="default" w:ascii="Times New Roman" w:hAnsi="Times New Roman" w:eastAsia="华文仿宋" w:cs="Times New Roman"/>
          <w:b/>
          <w:bCs/>
          <w:sz w:val="52"/>
          <w:szCs w:val="52"/>
          <w:lang w:val="en-US" w:eastAsia="zh-CN"/>
        </w:rPr>
      </w:pPr>
      <w:r>
        <w:rPr>
          <w:rFonts w:hint="eastAsia" w:ascii="华文仿宋" w:hAnsi="华文仿宋" w:eastAsia="华文仿宋" w:cs="华文仿宋"/>
          <w:b/>
          <w:bCs/>
          <w:sz w:val="52"/>
          <w:szCs w:val="52"/>
          <w:lang w:val="en-US" w:eastAsia="zh-CN"/>
        </w:rPr>
        <w:t>新冠疫情肺炎数据</w:t>
      </w:r>
      <w:r>
        <w:rPr>
          <w:rFonts w:hint="default" w:ascii="Times New Roman" w:hAnsi="Times New Roman" w:eastAsia="华文仿宋" w:cs="Times New Roman"/>
          <w:b w:val="0"/>
          <w:bCs w:val="0"/>
          <w:sz w:val="52"/>
          <w:szCs w:val="52"/>
          <w:lang w:val="en-US" w:eastAsia="zh-CN"/>
        </w:rPr>
        <w:t>APP</w:t>
      </w:r>
    </w:p>
    <w:p>
      <w:pPr>
        <w:jc w:val="center"/>
        <w:rPr>
          <w:rFonts w:hint="default" w:ascii="Times New Roman" w:hAnsi="Times New Roman" w:eastAsia="华文仿宋" w:cs="Times New Roman"/>
          <w:b w:val="0"/>
          <w:bCs w:val="0"/>
          <w:sz w:val="52"/>
          <w:szCs w:val="52"/>
          <w:lang w:val="en-US" w:eastAsia="zh-CN"/>
        </w:rPr>
      </w:pPr>
      <w:r>
        <w:rPr>
          <w:rFonts w:hint="default" w:ascii="Times New Roman" w:hAnsi="Times New Roman" w:eastAsia="华文仿宋" w:cs="Times New Roman"/>
          <w:b w:val="0"/>
          <w:bCs w:val="0"/>
          <w:sz w:val="52"/>
          <w:szCs w:val="52"/>
          <w:lang w:val="en-US" w:eastAsia="zh-CN"/>
        </w:rPr>
        <w:t>CovidMonitor</w:t>
      </w:r>
    </w:p>
    <w:p>
      <w:pPr>
        <w:jc w:val="center"/>
        <w:rPr>
          <w:rFonts w:hint="eastAsia" w:ascii="华文仿宋" w:hAnsi="华文仿宋" w:eastAsia="华文仿宋" w:cs="华文仿宋"/>
          <w:b/>
          <w:bCs/>
          <w:sz w:val="72"/>
          <w:szCs w:val="72"/>
        </w:rPr>
      </w:pPr>
    </w:p>
    <w:p>
      <w:pPr>
        <w:jc w:val="center"/>
        <w:rPr>
          <w:rFonts w:hint="eastAsia" w:ascii="华文仿宋" w:hAnsi="华文仿宋" w:eastAsia="华文仿宋" w:cs="华文仿宋"/>
          <w:b/>
          <w:bCs/>
          <w:sz w:val="84"/>
          <w:szCs w:val="84"/>
        </w:rPr>
      </w:pPr>
      <w:r>
        <w:rPr>
          <w:rFonts w:hint="eastAsia" w:ascii="华文仿宋" w:hAnsi="华文仿宋" w:eastAsia="华文仿宋" w:cs="华文仿宋"/>
          <w:b/>
          <w:bCs/>
          <w:sz w:val="84"/>
          <w:szCs w:val="84"/>
        </w:rPr>
        <w:t>设计文档</w:t>
      </w:r>
    </w:p>
    <w:p>
      <w:pPr>
        <w:jc w:val="center"/>
        <w:rPr>
          <w:sz w:val="84"/>
          <w:szCs w:val="84"/>
        </w:rPr>
      </w:pPr>
    </w:p>
    <w:p>
      <w:pPr>
        <w:jc w:val="center"/>
        <w:rPr>
          <w:sz w:val="84"/>
          <w:szCs w:val="8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sz w:val="32"/>
          <w:szCs w:val="32"/>
        </w:rPr>
      </w:pPr>
      <w:r>
        <w:rPr>
          <w:rFonts w:hint="eastAsia"/>
          <w:b/>
          <w:bCs/>
          <w:sz w:val="44"/>
          <w:szCs w:val="44"/>
        </w:rPr>
        <w:t>5组</w:t>
      </w:r>
    </w:p>
    <w:p>
      <w:pPr>
        <w:jc w:val="center"/>
        <w:rPr>
          <w:sz w:val="32"/>
          <w:szCs w:val="32"/>
        </w:rPr>
      </w:pPr>
      <w:r>
        <w:rPr>
          <w:rFonts w:hint="eastAsia"/>
          <w:sz w:val="32"/>
          <w:szCs w:val="32"/>
        </w:rPr>
        <w:t>王强</w:t>
      </w:r>
    </w:p>
    <w:p>
      <w:pPr>
        <w:jc w:val="center"/>
        <w:rPr>
          <w:sz w:val="32"/>
          <w:szCs w:val="32"/>
        </w:rPr>
      </w:pPr>
      <w:r>
        <w:rPr>
          <w:rFonts w:hint="eastAsia"/>
          <w:sz w:val="32"/>
          <w:szCs w:val="32"/>
        </w:rPr>
        <w:t>邓若琛</w:t>
      </w:r>
    </w:p>
    <w:p>
      <w:pPr>
        <w:jc w:val="center"/>
        <w:rPr>
          <w:sz w:val="32"/>
          <w:szCs w:val="32"/>
        </w:rPr>
      </w:pPr>
      <w:r>
        <w:rPr>
          <w:rFonts w:hint="eastAsia"/>
          <w:sz w:val="32"/>
          <w:szCs w:val="32"/>
        </w:rPr>
        <w:t>晏坤</w:t>
      </w:r>
    </w:p>
    <w:p>
      <w:pPr>
        <w:jc w:val="center"/>
      </w:pPr>
      <w:r>
        <w:rPr>
          <w:rFonts w:hint="eastAsia"/>
          <w:sz w:val="32"/>
          <w:szCs w:val="32"/>
        </w:rPr>
        <w:t>赵益晗</w:t>
      </w:r>
      <w:r>
        <w:br w:type="page"/>
      </w:r>
    </w:p>
    <w:p/>
    <w:sdt>
      <w:sdtPr>
        <w:rPr>
          <w:rFonts w:ascii="宋体" w:hAnsi="宋体" w:eastAsia="宋体" w:cs="宋体"/>
          <w:color w:val="auto"/>
          <w:sz w:val="24"/>
          <w:szCs w:val="24"/>
          <w:lang w:val="zh-CN"/>
        </w:rPr>
        <w:id w:val="212941635"/>
        <w:docPartObj>
          <w:docPartGallery w:val="Table of Contents"/>
          <w:docPartUnique/>
        </w:docPartObj>
      </w:sdtPr>
      <w:sdtEndPr>
        <w:rPr>
          <w:rFonts w:ascii="宋体" w:hAnsi="宋体" w:eastAsia="宋体" w:cs="宋体"/>
          <w:b/>
          <w:bCs/>
          <w:color w:val="auto"/>
          <w:sz w:val="24"/>
          <w:szCs w:val="24"/>
          <w:lang w:val="zh-CN"/>
        </w:rPr>
      </w:sdtEndPr>
      <w:sdtContent>
        <w:p>
          <w:pPr>
            <w:pStyle w:val="15"/>
            <w:tabs>
              <w:tab w:val="center" w:pos="4153"/>
            </w:tabs>
          </w:pPr>
          <w:r>
            <w:rPr>
              <w:lang w:val="zh-CN"/>
            </w:rPr>
            <w:tab/>
          </w:r>
          <w:r>
            <w:rPr>
              <w:lang w:val="zh-CN"/>
            </w:rPr>
            <w:t>目录</w:t>
          </w:r>
        </w:p>
        <w:p>
          <w:pPr>
            <w:pStyle w:val="9"/>
            <w:tabs>
              <w:tab w:val="right" w:leader="dot" w:pos="8296"/>
            </w:tabs>
            <w:rPr>
              <w:rFonts w:asciiTheme="minorHAnsi" w:hAnsiTheme="minorHAnsi" w:eastAsiaTheme="minorEastAsia" w:cstheme="minorBidi"/>
              <w:kern w:val="2"/>
              <w:sz w:val="30"/>
              <w:szCs w:val="30"/>
            </w:rPr>
          </w:pPr>
          <w:r>
            <w:fldChar w:fldCharType="begin"/>
          </w:r>
          <w:r>
            <w:instrText xml:space="preserve"> TOC \o "1-3" \h \z \u </w:instrText>
          </w:r>
          <w:r>
            <w:fldChar w:fldCharType="separate"/>
          </w:r>
          <w:r>
            <w:fldChar w:fldCharType="begin"/>
          </w:r>
          <w:r>
            <w:instrText xml:space="preserve"> HYPERLINK \l "_Toc57143406" </w:instrText>
          </w:r>
          <w:r>
            <w:fldChar w:fldCharType="separate"/>
          </w:r>
          <w:r>
            <w:rPr>
              <w:rStyle w:val="13"/>
              <w:sz w:val="30"/>
              <w:szCs w:val="30"/>
            </w:rPr>
            <w:t>一、需求分析</w:t>
          </w:r>
          <w:r>
            <w:rPr>
              <w:sz w:val="30"/>
              <w:szCs w:val="30"/>
            </w:rPr>
            <w:tab/>
          </w:r>
          <w:r>
            <w:rPr>
              <w:sz w:val="30"/>
              <w:szCs w:val="30"/>
            </w:rPr>
            <w:fldChar w:fldCharType="begin"/>
          </w:r>
          <w:r>
            <w:rPr>
              <w:sz w:val="30"/>
              <w:szCs w:val="30"/>
            </w:rPr>
            <w:instrText xml:space="preserve"> PAGEREF _Toc57143406 \h </w:instrText>
          </w:r>
          <w:r>
            <w:rPr>
              <w:sz w:val="30"/>
              <w:szCs w:val="30"/>
            </w:rPr>
            <w:fldChar w:fldCharType="separate"/>
          </w:r>
          <w:r>
            <w:rPr>
              <w:sz w:val="30"/>
              <w:szCs w:val="30"/>
            </w:rPr>
            <w:t>1</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"_Toc57143407" </w:instrText>
          </w:r>
          <w:r>
            <w:fldChar w:fldCharType="separate"/>
          </w:r>
          <w:r>
            <w:rPr>
              <w:rStyle w:val="13"/>
              <w:sz w:val="30"/>
              <w:szCs w:val="30"/>
            </w:rPr>
            <w:t>1、用户需求：</w:t>
          </w:r>
          <w:r>
            <w:rPr>
              <w:sz w:val="30"/>
              <w:szCs w:val="30"/>
            </w:rPr>
            <w:tab/>
          </w:r>
          <w:r>
            <w:rPr>
              <w:sz w:val="30"/>
              <w:szCs w:val="30"/>
            </w:rPr>
            <w:fldChar w:fldCharType="begin"/>
          </w:r>
          <w:r>
            <w:rPr>
              <w:sz w:val="30"/>
              <w:szCs w:val="30"/>
            </w:rPr>
            <w:instrText xml:space="preserve"> PAGEREF _Toc57143407 \h </w:instrText>
          </w:r>
          <w:r>
            <w:rPr>
              <w:sz w:val="30"/>
              <w:szCs w:val="30"/>
            </w:rPr>
            <w:fldChar w:fldCharType="separate"/>
          </w:r>
          <w:r>
            <w:rPr>
              <w:sz w:val="30"/>
              <w:szCs w:val="30"/>
            </w:rPr>
            <w:t>1</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"_Toc57143408" </w:instrText>
          </w:r>
          <w:r>
            <w:fldChar w:fldCharType="separate"/>
          </w:r>
          <w:r>
            <w:rPr>
              <w:rStyle w:val="13"/>
              <w:sz w:val="30"/>
              <w:szCs w:val="30"/>
            </w:rPr>
            <w:t>2、软件系统边界</w:t>
          </w:r>
          <w:r>
            <w:rPr>
              <w:sz w:val="30"/>
              <w:szCs w:val="30"/>
            </w:rPr>
            <w:tab/>
          </w:r>
          <w:r>
            <w:rPr>
              <w:sz w:val="30"/>
              <w:szCs w:val="30"/>
            </w:rPr>
            <w:fldChar w:fldCharType="begin"/>
          </w:r>
          <w:r>
            <w:rPr>
              <w:sz w:val="30"/>
              <w:szCs w:val="30"/>
            </w:rPr>
            <w:instrText xml:space="preserve"> PAGEREF _Toc57143408 \h </w:instrText>
          </w:r>
          <w:r>
            <w:rPr>
              <w:sz w:val="30"/>
              <w:szCs w:val="30"/>
            </w:rPr>
            <w:fldChar w:fldCharType="separate"/>
          </w:r>
          <w:r>
            <w:rPr>
              <w:sz w:val="30"/>
              <w:szCs w:val="30"/>
            </w:rPr>
            <w:t>1</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"_Toc57143409" </w:instrText>
          </w:r>
          <w:r>
            <w:fldChar w:fldCharType="separate"/>
          </w:r>
          <w:r>
            <w:rPr>
              <w:rStyle w:val="13"/>
              <w:sz w:val="30"/>
              <w:szCs w:val="30"/>
            </w:rPr>
            <w:t>3、系统所有的相关及使用人员角色</w:t>
          </w:r>
          <w:r>
            <w:rPr>
              <w:sz w:val="30"/>
              <w:szCs w:val="30"/>
            </w:rPr>
            <w:tab/>
          </w:r>
          <w:r>
            <w:rPr>
              <w:sz w:val="30"/>
              <w:szCs w:val="30"/>
            </w:rPr>
            <w:fldChar w:fldCharType="begin"/>
          </w:r>
          <w:r>
            <w:rPr>
              <w:sz w:val="30"/>
              <w:szCs w:val="30"/>
            </w:rPr>
            <w:instrText xml:space="preserve"> PAGEREF _Toc57143409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"_Toc57143410" </w:instrText>
          </w:r>
          <w:r>
            <w:fldChar w:fldCharType="separate"/>
          </w:r>
          <w:r>
            <w:rPr>
              <w:rStyle w:val="13"/>
              <w:sz w:val="30"/>
              <w:szCs w:val="30"/>
            </w:rPr>
            <w:t>3.1系统所有相关</w:t>
          </w:r>
          <w:r>
            <w:rPr>
              <w:sz w:val="30"/>
              <w:szCs w:val="30"/>
            </w:rPr>
            <w:tab/>
          </w:r>
          <w:r>
            <w:rPr>
              <w:sz w:val="30"/>
              <w:szCs w:val="30"/>
            </w:rPr>
            <w:fldChar w:fldCharType="begin"/>
          </w:r>
          <w:r>
            <w:rPr>
              <w:sz w:val="30"/>
              <w:szCs w:val="30"/>
            </w:rPr>
            <w:instrText xml:space="preserve"> PAGEREF _Toc57143410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"_Toc57143411" </w:instrText>
          </w:r>
          <w:r>
            <w:fldChar w:fldCharType="separate"/>
          </w:r>
          <w:r>
            <w:rPr>
              <w:rStyle w:val="13"/>
              <w:sz w:val="30"/>
              <w:szCs w:val="30"/>
            </w:rPr>
            <w:t>3.2使用人员角色</w:t>
          </w:r>
          <w:r>
            <w:rPr>
              <w:sz w:val="30"/>
              <w:szCs w:val="30"/>
            </w:rPr>
            <w:tab/>
          </w:r>
          <w:r>
            <w:rPr>
              <w:sz w:val="30"/>
              <w:szCs w:val="30"/>
            </w:rPr>
            <w:fldChar w:fldCharType="begin"/>
          </w:r>
          <w:r>
            <w:rPr>
              <w:sz w:val="30"/>
              <w:szCs w:val="30"/>
            </w:rPr>
            <w:instrText xml:space="preserve"> PAGEREF _Toc57143411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"_Toc57143412" </w:instrText>
          </w:r>
          <w:r>
            <w:fldChar w:fldCharType="separate"/>
          </w:r>
          <w:r>
            <w:rPr>
              <w:rStyle w:val="13"/>
              <w:sz w:val="30"/>
              <w:szCs w:val="30"/>
            </w:rPr>
            <w:t>4、系统关键的使用场景：</w:t>
          </w:r>
          <w:r>
            <w:rPr>
              <w:sz w:val="30"/>
              <w:szCs w:val="30"/>
            </w:rPr>
            <w:tab/>
          </w:r>
          <w:r>
            <w:rPr>
              <w:sz w:val="30"/>
              <w:szCs w:val="30"/>
            </w:rPr>
            <w:fldChar w:fldCharType="begin"/>
          </w:r>
          <w:r>
            <w:rPr>
              <w:sz w:val="30"/>
              <w:szCs w:val="30"/>
            </w:rPr>
            <w:instrText xml:space="preserve"> PAGEREF _Toc57143412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"_Toc57143413" </w:instrText>
          </w:r>
          <w:r>
            <w:fldChar w:fldCharType="separate"/>
          </w:r>
          <w:r>
            <w:rPr>
              <w:rStyle w:val="13"/>
              <w:sz w:val="30"/>
              <w:szCs w:val="30"/>
            </w:rPr>
            <w:t>5、系统规模、性能要求以及部署方式等非功能性需求</w:t>
          </w:r>
          <w:r>
            <w:rPr>
              <w:sz w:val="30"/>
              <w:szCs w:val="30"/>
            </w:rPr>
            <w:tab/>
          </w:r>
          <w:r>
            <w:rPr>
              <w:sz w:val="30"/>
              <w:szCs w:val="30"/>
            </w:rPr>
            <w:fldChar w:fldCharType="begin"/>
          </w:r>
          <w:r>
            <w:rPr>
              <w:sz w:val="30"/>
              <w:szCs w:val="30"/>
            </w:rPr>
            <w:instrText xml:space="preserve"> PAGEREF _Toc57143413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"_Toc57143414" </w:instrText>
          </w:r>
          <w:r>
            <w:fldChar w:fldCharType="separate"/>
          </w:r>
          <w:r>
            <w:rPr>
              <w:rStyle w:val="13"/>
              <w:sz w:val="30"/>
              <w:szCs w:val="30"/>
            </w:rPr>
            <w:t>5.1系统规模：</w:t>
          </w:r>
          <w:r>
            <w:rPr>
              <w:sz w:val="30"/>
              <w:szCs w:val="30"/>
            </w:rPr>
            <w:tab/>
          </w:r>
          <w:r>
            <w:rPr>
              <w:sz w:val="30"/>
              <w:szCs w:val="30"/>
            </w:rPr>
            <w:fldChar w:fldCharType="begin"/>
          </w:r>
          <w:r>
            <w:rPr>
              <w:sz w:val="30"/>
              <w:szCs w:val="30"/>
            </w:rPr>
            <w:instrText xml:space="preserve"> PAGEREF _Toc57143414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"_Toc57143415" </w:instrText>
          </w:r>
          <w:r>
            <w:fldChar w:fldCharType="separate"/>
          </w:r>
          <w:r>
            <w:rPr>
              <w:rStyle w:val="13"/>
              <w:sz w:val="30"/>
              <w:szCs w:val="30"/>
            </w:rPr>
            <w:t>5.2性能要求：</w:t>
          </w:r>
          <w:r>
            <w:rPr>
              <w:sz w:val="30"/>
              <w:szCs w:val="30"/>
            </w:rPr>
            <w:tab/>
          </w:r>
          <w:r>
            <w:rPr>
              <w:sz w:val="30"/>
              <w:szCs w:val="30"/>
            </w:rPr>
            <w:fldChar w:fldCharType="begin"/>
          </w:r>
          <w:r>
            <w:rPr>
              <w:sz w:val="30"/>
              <w:szCs w:val="30"/>
            </w:rPr>
            <w:instrText xml:space="preserve"> PAGEREF _Toc57143415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9"/>
            <w:tabs>
              <w:tab w:val="right" w:leader="dot" w:pos="8296"/>
            </w:tabs>
            <w:rPr>
              <w:rFonts w:asciiTheme="minorHAnsi" w:hAnsiTheme="minorHAnsi" w:eastAsiaTheme="minorEastAsia" w:cstheme="minorBidi"/>
              <w:kern w:val="2"/>
              <w:sz w:val="30"/>
              <w:szCs w:val="30"/>
            </w:rPr>
          </w:pPr>
          <w:r>
            <w:fldChar w:fldCharType="begin"/>
          </w:r>
          <w:r>
            <w:instrText xml:space="preserve"> HYPERLINK \l "_Toc57143416" </w:instrText>
          </w:r>
          <w:r>
            <w:fldChar w:fldCharType="separate"/>
          </w:r>
          <w:r>
            <w:rPr>
              <w:rStyle w:val="13"/>
              <w:sz w:val="30"/>
              <w:szCs w:val="30"/>
            </w:rPr>
            <w:t>二、功能设计</w:t>
          </w:r>
          <w:r>
            <w:rPr>
              <w:sz w:val="30"/>
              <w:szCs w:val="30"/>
            </w:rPr>
            <w:tab/>
          </w:r>
          <w:r>
            <w:rPr>
              <w:sz w:val="30"/>
              <w:szCs w:val="30"/>
            </w:rPr>
            <w:fldChar w:fldCharType="begin"/>
          </w:r>
          <w:r>
            <w:rPr>
              <w:sz w:val="30"/>
              <w:szCs w:val="30"/>
            </w:rPr>
            <w:instrText xml:space="preserve"> PAGEREF _Toc57143416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"_Toc57143417" </w:instrText>
          </w:r>
          <w:r>
            <w:fldChar w:fldCharType="separate"/>
          </w:r>
          <w:r>
            <w:rPr>
              <w:rStyle w:val="13"/>
              <w:sz w:val="30"/>
              <w:szCs w:val="30"/>
            </w:rPr>
            <w:t>1、系统的行为</w:t>
          </w:r>
          <w:r>
            <w:rPr>
              <w:sz w:val="30"/>
              <w:szCs w:val="30"/>
            </w:rPr>
            <w:tab/>
          </w:r>
          <w:r>
            <w:rPr>
              <w:sz w:val="30"/>
              <w:szCs w:val="30"/>
            </w:rPr>
            <w:fldChar w:fldCharType="begin"/>
          </w:r>
          <w:r>
            <w:rPr>
              <w:sz w:val="30"/>
              <w:szCs w:val="30"/>
            </w:rPr>
            <w:instrText xml:space="preserve"> PAGEREF _Toc57143417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0"/>
            <w:tabs>
              <w:tab w:val="right" w:leader="dot" w:pos="8296"/>
            </w:tabs>
            <w:ind w:left="480"/>
            <w:rPr>
              <w:rFonts w:asciiTheme="minorHAnsi" w:hAnsiTheme="minorHAnsi" w:eastAsiaTheme="minorEastAsia" w:cstheme="minorBidi"/>
              <w:kern w:val="2"/>
              <w:sz w:val="30"/>
              <w:szCs w:val="30"/>
            </w:rPr>
          </w:pPr>
          <w:r>
            <w:fldChar w:fldCharType="begin"/>
          </w:r>
          <w:r>
            <w:instrText xml:space="preserve"> HYPERLINK \l "_Toc57143418" </w:instrText>
          </w:r>
          <w:r>
            <w:fldChar w:fldCharType="separate"/>
          </w:r>
          <w:r>
            <w:rPr>
              <w:rStyle w:val="13"/>
              <w:sz w:val="30"/>
              <w:szCs w:val="30"/>
            </w:rPr>
            <w:t>2、系统架构设计</w:t>
          </w:r>
          <w:r>
            <w:rPr>
              <w:sz w:val="30"/>
              <w:szCs w:val="30"/>
            </w:rPr>
            <w:tab/>
          </w:r>
          <w:r>
            <w:rPr>
              <w:sz w:val="30"/>
              <w:szCs w:val="30"/>
            </w:rPr>
            <w:fldChar w:fldCharType="begin"/>
          </w:r>
          <w:r>
            <w:rPr>
              <w:sz w:val="30"/>
              <w:szCs w:val="30"/>
            </w:rPr>
            <w:instrText xml:space="preserve"> PAGEREF _Toc57143418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"_Toc57143419" </w:instrText>
          </w:r>
          <w:r>
            <w:fldChar w:fldCharType="separate"/>
          </w:r>
          <w:r>
            <w:rPr>
              <w:rStyle w:val="13"/>
              <w:sz w:val="30"/>
              <w:szCs w:val="30"/>
            </w:rPr>
            <w:t>2.1系统开发及技术路线选择</w:t>
          </w:r>
          <w:r>
            <w:rPr>
              <w:sz w:val="30"/>
              <w:szCs w:val="30"/>
            </w:rPr>
            <w:tab/>
          </w:r>
          <w:r>
            <w:rPr>
              <w:sz w:val="30"/>
              <w:szCs w:val="30"/>
            </w:rPr>
            <w:fldChar w:fldCharType="begin"/>
          </w:r>
          <w:r>
            <w:rPr>
              <w:sz w:val="30"/>
              <w:szCs w:val="30"/>
            </w:rPr>
            <w:instrText xml:space="preserve"> PAGEREF _Toc57143419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"_Toc57143420" </w:instrText>
          </w:r>
          <w:r>
            <w:fldChar w:fldCharType="separate"/>
          </w:r>
          <w:r>
            <w:rPr>
              <w:rStyle w:val="13"/>
              <w:sz w:val="30"/>
              <w:szCs w:val="30"/>
            </w:rPr>
            <w:t>2.2系统逻辑视图</w:t>
          </w:r>
          <w:r>
            <w:rPr>
              <w:sz w:val="30"/>
              <w:szCs w:val="30"/>
            </w:rPr>
            <w:tab/>
          </w:r>
          <w:r>
            <w:rPr>
              <w:sz w:val="30"/>
              <w:szCs w:val="30"/>
            </w:rPr>
            <w:fldChar w:fldCharType="begin"/>
          </w:r>
          <w:r>
            <w:rPr>
              <w:sz w:val="30"/>
              <w:szCs w:val="30"/>
            </w:rPr>
            <w:instrText xml:space="preserve"> PAGEREF _Toc57143420 \h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"_Toc57143421" </w:instrText>
          </w:r>
          <w:r>
            <w:fldChar w:fldCharType="separate"/>
          </w:r>
          <w:r>
            <w:rPr>
              <w:rStyle w:val="13"/>
              <w:sz w:val="30"/>
              <w:szCs w:val="30"/>
            </w:rPr>
            <w:t>2.3系统部署视图</w:t>
          </w:r>
          <w:r>
            <w:rPr>
              <w:sz w:val="30"/>
              <w:szCs w:val="30"/>
            </w:rPr>
            <w:tab/>
          </w:r>
          <w:r>
            <w:rPr>
              <w:sz w:val="30"/>
              <w:szCs w:val="30"/>
            </w:rPr>
            <w:fldChar w:fldCharType="begin"/>
          </w:r>
          <w:r>
            <w:rPr>
              <w:sz w:val="30"/>
              <w:szCs w:val="30"/>
            </w:rPr>
            <w:instrText xml:space="preserve"> PAGEREF _Toc57143421 \h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"_Toc57143422" </w:instrText>
          </w:r>
          <w:r>
            <w:fldChar w:fldCharType="separate"/>
          </w:r>
          <w:r>
            <w:rPr>
              <w:rStyle w:val="13"/>
              <w:sz w:val="30"/>
              <w:szCs w:val="30"/>
            </w:rPr>
            <w:t>2.4系统模块视图</w:t>
          </w:r>
          <w:r>
            <w:rPr>
              <w:sz w:val="30"/>
              <w:szCs w:val="30"/>
            </w:rPr>
            <w:tab/>
          </w:r>
          <w:r>
            <w:rPr>
              <w:sz w:val="30"/>
              <w:szCs w:val="30"/>
            </w:rPr>
            <w:fldChar w:fldCharType="begin"/>
          </w:r>
          <w:r>
            <w:rPr>
              <w:sz w:val="30"/>
              <w:szCs w:val="30"/>
            </w:rPr>
            <w:instrText xml:space="preserve"> PAGEREF _Toc57143422 \h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6"/>
            <w:tabs>
              <w:tab w:val="right" w:leader="dot" w:pos="8296"/>
            </w:tabs>
            <w:ind w:left="960"/>
            <w:rPr>
              <w:rFonts w:asciiTheme="minorHAnsi" w:hAnsiTheme="minorHAnsi" w:eastAsiaTheme="minorEastAsia" w:cstheme="minorBidi"/>
              <w:kern w:val="2"/>
              <w:sz w:val="30"/>
              <w:szCs w:val="30"/>
            </w:rPr>
          </w:pPr>
          <w:r>
            <w:fldChar w:fldCharType="begin"/>
          </w:r>
          <w:r>
            <w:instrText xml:space="preserve"> HYPERLINK \l "_Toc57143423" </w:instrText>
          </w:r>
          <w:r>
            <w:fldChar w:fldCharType="separate"/>
          </w:r>
          <w:r>
            <w:rPr>
              <w:rStyle w:val="13"/>
              <w:sz w:val="30"/>
              <w:szCs w:val="30"/>
            </w:rPr>
            <w:t>2.5 IPO图</w:t>
          </w:r>
          <w:r>
            <w:rPr>
              <w:sz w:val="30"/>
              <w:szCs w:val="30"/>
            </w:rPr>
            <w:tab/>
          </w:r>
          <w:r>
            <w:rPr>
              <w:sz w:val="30"/>
              <w:szCs w:val="30"/>
            </w:rPr>
            <w:fldChar w:fldCharType="begin"/>
          </w:r>
          <w:r>
            <w:rPr>
              <w:sz w:val="30"/>
              <w:szCs w:val="30"/>
            </w:rPr>
            <w:instrText xml:space="preserve"> PAGEREF _Toc57143423 \h </w:instrText>
          </w:r>
          <w:r>
            <w:rPr>
              <w:sz w:val="30"/>
              <w:szCs w:val="30"/>
            </w:rPr>
            <w:fldChar w:fldCharType="separate"/>
          </w:r>
          <w:r>
            <w:rPr>
              <w:sz w:val="30"/>
              <w:szCs w:val="30"/>
            </w:rPr>
            <w:t>6</w:t>
          </w:r>
          <w:r>
            <w:rPr>
              <w:sz w:val="30"/>
              <w:szCs w:val="30"/>
            </w:rPr>
            <w:fldChar w:fldCharType="end"/>
          </w:r>
          <w:r>
            <w:rPr>
              <w:sz w:val="30"/>
              <w:szCs w:val="30"/>
            </w:rPr>
            <w:fldChar w:fldCharType="end"/>
          </w:r>
        </w:p>
        <w:p>
          <w:pPr>
            <w:rPr>
              <w:b/>
              <w:bCs/>
              <w:lang w:val="zh-CN"/>
            </w:rPr>
          </w:pPr>
          <w:r>
            <w:rPr>
              <w:b/>
              <w:bCs/>
              <w:lang w:val="zh-CN"/>
            </w:rPr>
            <w:fldChar w:fldCharType="end"/>
          </w:r>
        </w:p>
      </w:sdtContent>
    </w:sdt>
    <w:p>
      <w:pPr>
        <w:rPr>
          <w:b/>
          <w:bCs/>
          <w:lang w:val="zh-CN"/>
        </w:rPr>
      </w:pPr>
      <w:bookmarkStart w:id="0" w:name="_Toc57143406"/>
      <w:r>
        <w:br w:type="page"/>
      </w:r>
    </w:p>
    <w:p>
      <w:pPr>
        <w:pStyle w:val="2"/>
        <w:sectPr>
          <w:footerReference r:id="rId3" w:type="default"/>
          <w:pgSz w:w="11906" w:h="16838"/>
          <w:pgMar w:top="1440" w:right="1800" w:bottom="1440" w:left="1800" w:header="851" w:footer="992" w:gutter="0"/>
          <w:pgNumType w:start="1"/>
          <w:cols w:space="425" w:num="1"/>
          <w:docGrid w:type="lines" w:linePitch="312" w:charSpace="0"/>
        </w:sectPr>
      </w:pPr>
    </w:p>
    <w:p>
      <w:pPr>
        <w:pStyle w:val="2"/>
      </w:pPr>
      <w:r>
        <w:rPr>
          <w:rFonts w:hint="eastAsia"/>
        </w:rPr>
        <w:t>一、需求分析</w:t>
      </w:r>
      <w:bookmarkEnd w:id="0"/>
    </w:p>
    <w:p>
      <w:pPr>
        <w:pStyle w:val="3"/>
      </w:pPr>
      <w:bookmarkStart w:id="1" w:name="_Toc57143407"/>
      <w:r>
        <w:rPr>
          <w:rFonts w:hint="eastAsia"/>
        </w:rPr>
        <w:t>1、用户需求：</w:t>
      </w:r>
      <w:bookmarkEnd w:id="1"/>
    </w:p>
    <w:p>
      <w:pPr>
        <w:rPr>
          <w:rFonts w:hint="eastAsia" w:ascii="等线" w:hAnsi="等线" w:eastAsia="等线"/>
          <w:sz w:val="28"/>
          <w:szCs w:val="28"/>
          <w:lang w:eastAsia="zh-CN"/>
        </w:rPr>
      </w:pPr>
      <w:r>
        <w:rPr>
          <w:rFonts w:hint="eastAsia" w:ascii="等线" w:hAnsi="等线" w:eastAsia="等线"/>
          <w:sz w:val="28"/>
          <w:szCs w:val="28"/>
        </w:rPr>
        <w:t>现在新冠肺炎疫情的问题越来越严重，用户希望能够通过手机随时了解新冠肺炎疫情实时状况，不仅仅包括国内各个省市的具体状况，还包括国外的疫情状况</w:t>
      </w:r>
      <w:r>
        <w:rPr>
          <w:rFonts w:hint="eastAsia" w:ascii="等线" w:hAnsi="等线" w:eastAsia="等线"/>
          <w:sz w:val="28"/>
          <w:szCs w:val="28"/>
          <w:lang w:eastAsia="zh-CN"/>
        </w:rPr>
        <w:t>。</w:t>
      </w:r>
    </w:p>
    <w:p>
      <w:pPr>
        <w:pStyle w:val="3"/>
      </w:pPr>
      <w:bookmarkStart w:id="2" w:name="_Toc57143408"/>
      <w:r>
        <w:rPr>
          <w:rFonts w:hint="eastAsia"/>
        </w:rPr>
        <w:t>2、软件系统边界</w:t>
      </w:r>
      <w:bookmarkEnd w:id="2"/>
    </w:p>
    <w:p>
      <w:r>
        <w:rPr>
          <w:rFonts w:hint="eastAsia" w:ascii="等线" w:hAnsi="等线" w:eastAsia="等线"/>
          <w:sz w:val="28"/>
          <w:szCs w:val="28"/>
        </w:rPr>
        <w:t>该软件仅需要通过为用户传输国内各个省市疫情具体状况和国外的疫情状况，考虑到用户粘性我们将提供关于疫情新状况和防范疫情小</w:t>
      </w:r>
      <w:bookmarkStart w:id="17" w:name="_GoBack"/>
      <w:bookmarkEnd w:id="17"/>
      <w:r>
        <w:rPr>
          <w:rFonts w:hint="eastAsia" w:ascii="等线" w:hAnsi="等线" w:eastAsia="等线"/>
          <w:sz w:val="28"/>
          <w:szCs w:val="28"/>
        </w:rPr>
        <w:t>技巧的推送功能，由于开发小组的实力不足，根据手机市场的具体分析我们决定开发一款基于Android系统的手机A</w:t>
      </w:r>
      <w:r>
        <w:rPr>
          <w:rFonts w:ascii="等线" w:hAnsi="等线" w:eastAsia="等线"/>
          <w:sz w:val="28"/>
          <w:szCs w:val="28"/>
        </w:rPr>
        <w:t>PP</w:t>
      </w:r>
      <w:r>
        <w:rPr>
          <w:rFonts w:hint="eastAsia" w:ascii="等线" w:hAnsi="等线" w:eastAsia="等线"/>
          <w:sz w:val="28"/>
          <w:szCs w:val="28"/>
        </w:rPr>
        <w:t>——</w:t>
      </w:r>
      <w:r>
        <w:rPr>
          <w:rFonts w:hint="default" w:ascii="Times New Roman" w:hAnsi="Times New Roman" w:cs="Times New Roman"/>
          <w:sz w:val="28"/>
          <w:szCs w:val="28"/>
        </w:rPr>
        <w:t>CovidMonitor</w:t>
      </w:r>
      <w:r>
        <w:rPr>
          <w:rFonts w:hint="eastAsia" w:ascii="等线" w:hAnsi="等线" w:eastAsia="等线"/>
          <w:sz w:val="28"/>
          <w:szCs w:val="28"/>
        </w:rPr>
        <w:t>。</w:t>
      </w:r>
      <w:r>
        <w:fldChar w:fldCharType="begin"/>
      </w:r>
      <w:r>
        <w:instrText xml:space="preserve"> INCLUDEPICTURE "C:\\Users\\MistyRain\\AppData\\Roaming\\Tencent\\Users\\1300644665\\QQ\\WinTemp\\RichOle\\GS1[5}$06S}3`L_ZHA1~0XO.png" \* MERGEFORMATINET </w:instrText>
      </w:r>
      <w:r>
        <w:fldChar w:fldCharType="separate"/>
      </w:r>
      <w:r>
        <w:fldChar w:fldCharType="begin"/>
      </w:r>
      <w:r>
        <w:instrText xml:space="preserve"> INCLUDEPICTURE  "C:\\Users\\MistyRain\\AppData\\Roaming\\Tencent\\Users\\1300644665\\QQ\\WinTemp\\RichOle\\GS1[5}$06S}3`L_ZHA1~0XO.png" \* MERGEFORMATINET </w:instrText>
      </w:r>
      <w:r>
        <w:fldChar w:fldCharType="separate"/>
      </w:r>
      <w:r>
        <w:pict>
          <v:shape id="_x0000_i1025" o:spt="75" type="#_x0000_t75" style="height:252.65pt;width:403.35pt;" filled="f" o:preferrelative="t" stroked="f" coordsize="21600,21600">
            <v:path/>
            <v:fill on="f" focussize="0,0"/>
            <v:stroke on="f" joinstyle="miter"/>
            <v:imagedata r:id="rId6" r:href="rId7" o:title=""/>
            <o:lock v:ext="edit" aspectratio="t"/>
            <w10:wrap type="none"/>
            <w10:anchorlock/>
          </v:shape>
        </w:pict>
      </w:r>
      <w:r>
        <w:fldChar w:fldCharType="end"/>
      </w:r>
      <w:r>
        <w:fldChar w:fldCharType="end"/>
      </w:r>
      <w:r>
        <w:rPr>
          <w:rFonts w:hint="eastAsia"/>
        </w:rPr>
        <w:t xml:space="preserve"> </w:t>
      </w:r>
    </w:p>
    <w:p>
      <w:pPr>
        <w:pStyle w:val="3"/>
      </w:pPr>
      <w:bookmarkStart w:id="3" w:name="_Toc57143409"/>
      <w:r>
        <w:rPr>
          <w:rFonts w:hint="eastAsia"/>
        </w:rPr>
        <w:t>3、系统所有的相关及使用人员角色</w:t>
      </w:r>
      <w:bookmarkEnd w:id="3"/>
    </w:p>
    <w:p>
      <w:pPr>
        <w:rPr>
          <w:rFonts w:ascii="等线" w:hAnsi="等线" w:eastAsia="等线"/>
          <w:sz w:val="28"/>
          <w:szCs w:val="28"/>
        </w:rPr>
      </w:pPr>
      <w:bookmarkStart w:id="4" w:name="_Toc57143410"/>
      <w:r>
        <w:rPr>
          <w:rStyle w:val="17"/>
          <w:rFonts w:hint="eastAsia"/>
        </w:rPr>
        <w:t>3.</w:t>
      </w:r>
      <w:r>
        <w:rPr>
          <w:rStyle w:val="17"/>
        </w:rPr>
        <w:t>1系统所有相关</w:t>
      </w:r>
      <w:bookmarkEnd w:id="4"/>
      <w:r>
        <w:rPr>
          <w:rFonts w:hint="eastAsia" w:ascii="等线" w:hAnsi="等线" w:eastAsia="等线"/>
          <w:sz w:val="28"/>
          <w:szCs w:val="28"/>
        </w:rPr>
        <w:t>：</w:t>
      </w:r>
    </w:p>
    <w:p>
      <w:pPr>
        <w:rPr>
          <w:rFonts w:hint="eastAsia" w:ascii="等线" w:hAnsi="等线" w:eastAsia="等线"/>
          <w:sz w:val="28"/>
          <w:szCs w:val="28"/>
          <w:lang w:eastAsia="zh-CN"/>
        </w:rPr>
      </w:pPr>
      <w:r>
        <w:rPr>
          <w:rFonts w:hint="eastAsia" w:ascii="等线" w:hAnsi="等线" w:eastAsia="等线"/>
          <w:sz w:val="28"/>
          <w:szCs w:val="28"/>
        </w:rPr>
        <w:t>该软件前期主要通过爬取相关疫情网站的信息进行实时更新，后期可能会建立单独的数据库进行数据的存储，其次需要一台服务器进行数据的实时更新以及相关信息的推送</w:t>
      </w:r>
      <w:r>
        <w:rPr>
          <w:rFonts w:hint="eastAsia" w:ascii="等线" w:hAnsi="等线" w:eastAsia="等线"/>
          <w:sz w:val="28"/>
          <w:szCs w:val="28"/>
          <w:lang w:eastAsia="zh-CN"/>
        </w:rPr>
        <w:t>。</w:t>
      </w:r>
    </w:p>
    <w:p>
      <w:pPr>
        <w:rPr>
          <w:rFonts w:ascii="等线" w:hAnsi="等线" w:eastAsia="等线"/>
          <w:sz w:val="28"/>
          <w:szCs w:val="28"/>
        </w:rPr>
      </w:pPr>
      <w:bookmarkStart w:id="5" w:name="_Toc57143411"/>
      <w:r>
        <w:rPr>
          <w:rStyle w:val="17"/>
          <w:rFonts w:hint="eastAsia"/>
        </w:rPr>
        <w:t>3.2使用人员角色</w:t>
      </w:r>
      <w:bookmarkEnd w:id="5"/>
      <w:r>
        <w:rPr>
          <w:rFonts w:hint="eastAsia" w:ascii="等线" w:hAnsi="等线" w:eastAsia="等线"/>
          <w:sz w:val="28"/>
          <w:szCs w:val="28"/>
        </w:rPr>
        <w:t>：</w:t>
      </w:r>
    </w:p>
    <w:p>
      <w:pPr>
        <w:rPr>
          <w:rFonts w:hint="eastAsia" w:ascii="等线" w:hAnsi="等线" w:eastAsia="等线"/>
          <w:sz w:val="28"/>
          <w:szCs w:val="28"/>
          <w:lang w:eastAsia="zh-CN"/>
        </w:rPr>
      </w:pPr>
      <w:r>
        <w:rPr>
          <w:rFonts w:hint="eastAsia" w:ascii="等线" w:hAnsi="等线" w:eastAsia="等线"/>
          <w:sz w:val="28"/>
          <w:szCs w:val="28"/>
        </w:rPr>
        <w:t>1）软件用户：查看疫情具体状况以及接受推送信息</w:t>
      </w:r>
      <w:r>
        <w:rPr>
          <w:rFonts w:hint="eastAsia" w:ascii="等线" w:hAnsi="等线" w:eastAsia="等线"/>
          <w:sz w:val="28"/>
          <w:szCs w:val="28"/>
          <w:lang w:eastAsia="zh-CN"/>
        </w:rPr>
        <w:t>。</w:t>
      </w:r>
    </w:p>
    <w:p>
      <w:pPr>
        <w:rPr>
          <w:rFonts w:hint="eastAsia" w:ascii="等线" w:hAnsi="等线" w:eastAsia="等线"/>
          <w:sz w:val="28"/>
          <w:szCs w:val="28"/>
          <w:lang w:eastAsia="zh-CN"/>
        </w:rPr>
      </w:pPr>
      <w:r>
        <w:rPr>
          <w:rFonts w:hint="eastAsia" w:ascii="等线" w:hAnsi="等线" w:eastAsia="等线"/>
          <w:sz w:val="28"/>
          <w:szCs w:val="28"/>
        </w:rPr>
        <w:t>2）服务器管理者：对疫情信息的实时更新以及相关信息的推送</w:t>
      </w:r>
      <w:r>
        <w:rPr>
          <w:rFonts w:hint="eastAsia" w:ascii="等线" w:hAnsi="等线" w:eastAsia="等线"/>
          <w:sz w:val="28"/>
          <w:szCs w:val="28"/>
          <w:lang w:eastAsia="zh-CN"/>
        </w:rPr>
        <w:t>。</w:t>
      </w:r>
    </w:p>
    <w:p>
      <w:pPr>
        <w:pStyle w:val="3"/>
      </w:pPr>
      <w:bookmarkStart w:id="6" w:name="_Toc57143412"/>
      <w:r>
        <w:rPr>
          <w:rFonts w:hint="eastAsia"/>
        </w:rPr>
        <w:t>4、系统关键的使用场景：</w:t>
      </w:r>
      <w:bookmarkEnd w:id="6"/>
    </w:p>
    <w:p>
      <w:r>
        <w:fldChar w:fldCharType="begin"/>
      </w:r>
      <w:r>
        <w:instrText xml:space="preserve"> INCLUDEPICTURE "C:\\Users\\MistyRain\\AppData\\Roaming\\Tencent\\Users\\1300644665\\QQ\\WinTemp\\RichOle\\SH3WIJ(YH2J]Y1{PI_6%P@M.png" \* MERGEFORMATINET </w:instrText>
      </w:r>
      <w:r>
        <w:fldChar w:fldCharType="separate"/>
      </w:r>
      <w:r>
        <w:fldChar w:fldCharType="begin"/>
      </w:r>
      <w:r>
        <w:instrText xml:space="preserve"> INCLUDEPICTURE  "C:\\Users\\MistyRain\\AppData\\Roaming\\Tencent\\Users\\1300644665\\QQ\\WinTemp\\RichOle\\SH3WIJ(YH2J]Y1{PI_6%P@M.png" \* MERGEFORMATINET </w:instrText>
      </w:r>
      <w:r>
        <w:fldChar w:fldCharType="separate"/>
      </w:r>
      <w:r>
        <w:pict>
          <v:shape id="_x0000_i1026" o:spt="75" type="#_x0000_t75" style="height:243.35pt;width:426.65pt;" filled="f" o:preferrelative="t" stroked="f" coordsize="21600,21600">
            <v:path/>
            <v:fill on="f" focussize="0,0"/>
            <v:stroke on="f" joinstyle="miter"/>
            <v:imagedata r:id="rId8" r:href="rId9" o:title=""/>
            <o:lock v:ext="edit" aspectratio="t"/>
            <w10:wrap type="none"/>
            <w10:anchorlock/>
          </v:shape>
        </w:pict>
      </w:r>
      <w:r>
        <w:fldChar w:fldCharType="end"/>
      </w:r>
      <w:r>
        <w:fldChar w:fldCharType="end"/>
      </w:r>
    </w:p>
    <w:p>
      <w:pPr>
        <w:pStyle w:val="3"/>
      </w:pPr>
      <w:bookmarkStart w:id="7" w:name="_Toc57143413"/>
      <w:r>
        <w:rPr>
          <w:rFonts w:hint="eastAsia"/>
        </w:rPr>
        <w:t>5、系统规模、性能要求以及部署方式等非功能性需求</w:t>
      </w:r>
      <w:bookmarkEnd w:id="7"/>
    </w:p>
    <w:p>
      <w:pPr>
        <w:pStyle w:val="4"/>
      </w:pPr>
      <w:bookmarkStart w:id="8" w:name="_Toc57143414"/>
      <w:r>
        <w:rPr>
          <w:rStyle w:val="17"/>
          <w:b/>
          <w:bCs/>
        </w:rPr>
        <w:t>5.1系统规模</w:t>
      </w:r>
      <w:r>
        <w:t>：</w:t>
      </w:r>
      <w:bookmarkEnd w:id="8"/>
    </w:p>
    <w:p>
      <w:pPr>
        <w:rPr>
          <w:rFonts w:hint="eastAsia" w:ascii="等线" w:hAnsi="等线" w:eastAsia="等线"/>
          <w:sz w:val="28"/>
          <w:szCs w:val="28"/>
          <w:lang w:eastAsia="zh-CN"/>
        </w:rPr>
      </w:pPr>
      <w:r>
        <w:rPr>
          <w:rFonts w:hint="eastAsia" w:ascii="等线" w:hAnsi="等线" w:eastAsia="等线"/>
          <w:sz w:val="28"/>
          <w:szCs w:val="28"/>
        </w:rPr>
        <w:t>该app属于轻量级的app，系统规模小，开发人数少，软件开发周期短</w:t>
      </w:r>
      <w:r>
        <w:rPr>
          <w:rFonts w:hint="eastAsia" w:ascii="等线" w:hAnsi="等线" w:eastAsia="等线"/>
          <w:sz w:val="28"/>
          <w:szCs w:val="28"/>
          <w:lang w:eastAsia="zh-CN"/>
        </w:rPr>
        <w:t>。</w:t>
      </w:r>
    </w:p>
    <w:p>
      <w:pPr>
        <w:pStyle w:val="4"/>
      </w:pPr>
      <w:bookmarkStart w:id="9" w:name="_Toc57143415"/>
      <w:r>
        <w:rPr>
          <w:rFonts w:hint="eastAsia"/>
        </w:rPr>
        <w:t>5.2性能要求：</w:t>
      </w:r>
      <w:bookmarkEnd w:id="9"/>
    </w:p>
    <w:p>
      <w:pPr>
        <w:rPr>
          <w:rFonts w:hint="eastAsia" w:ascii="等线" w:hAnsi="等线" w:eastAsia="等线"/>
          <w:sz w:val="28"/>
          <w:szCs w:val="28"/>
          <w:lang w:eastAsia="zh-CN"/>
        </w:rPr>
      </w:pPr>
      <w:r>
        <w:rPr>
          <w:rFonts w:hint="eastAsia" w:ascii="等线" w:hAnsi="等线" w:eastAsia="等线"/>
          <w:sz w:val="28"/>
          <w:szCs w:val="28"/>
        </w:rPr>
        <w:t>1</w:t>
      </w:r>
      <w:r>
        <w:rPr>
          <w:rFonts w:ascii="等线" w:hAnsi="等线" w:eastAsia="等线"/>
          <w:sz w:val="28"/>
          <w:szCs w:val="28"/>
        </w:rPr>
        <w:t>）磁盘容量要求：本系统属于 B / S 模式构架，</w:t>
      </w:r>
      <w:r>
        <w:rPr>
          <w:rFonts w:hint="eastAsia" w:ascii="等线" w:hAnsi="等线" w:eastAsia="等线"/>
          <w:sz w:val="28"/>
          <w:szCs w:val="28"/>
        </w:rPr>
        <w:t>因此</w:t>
      </w:r>
      <w:r>
        <w:rPr>
          <w:rFonts w:ascii="等线" w:hAnsi="等线" w:eastAsia="等线"/>
          <w:sz w:val="28"/>
          <w:szCs w:val="28"/>
        </w:rPr>
        <w:t>存储容量较小，系统文件估计占 30M 的磁盘空间</w:t>
      </w:r>
      <w:r>
        <w:rPr>
          <w:rFonts w:hint="eastAsia" w:ascii="等线" w:hAnsi="等线" w:eastAsia="等线"/>
          <w:sz w:val="28"/>
          <w:szCs w:val="28"/>
          <w:lang w:eastAsia="zh-CN"/>
        </w:rPr>
        <w:t>。</w:t>
      </w:r>
    </w:p>
    <w:p>
      <w:pPr>
        <w:rPr>
          <w:rFonts w:hint="eastAsia" w:ascii="等线" w:hAnsi="等线" w:eastAsia="等线"/>
          <w:sz w:val="28"/>
          <w:szCs w:val="28"/>
          <w:lang w:eastAsia="zh-CN"/>
        </w:rPr>
      </w:pPr>
      <w:r>
        <w:rPr>
          <w:rFonts w:hint="eastAsia" w:ascii="等线" w:hAnsi="等线" w:eastAsia="等线"/>
          <w:sz w:val="28"/>
          <w:szCs w:val="28"/>
        </w:rPr>
        <w:t>2</w:t>
      </w:r>
      <w:r>
        <w:rPr>
          <w:rFonts w:ascii="等线" w:hAnsi="等线" w:eastAsia="等线"/>
          <w:sz w:val="28"/>
          <w:szCs w:val="28"/>
        </w:rPr>
        <w:t>）安全性要求：App不涉及个人隐私也不附带个人特征，所以用户无需注册登录。</w:t>
      </w:r>
      <w:r>
        <w:rPr>
          <w:rFonts w:hint="eastAsia" w:ascii="等线" w:hAnsi="等线" w:eastAsia="等线"/>
          <w:sz w:val="28"/>
          <w:szCs w:val="28"/>
        </w:rPr>
        <w:t>，基本上不存在安全隐患</w:t>
      </w:r>
      <w:r>
        <w:rPr>
          <w:rFonts w:hint="eastAsia" w:ascii="等线" w:hAnsi="等线" w:eastAsia="等线"/>
          <w:sz w:val="28"/>
          <w:szCs w:val="28"/>
          <w:lang w:eastAsia="zh-CN"/>
        </w:rPr>
        <w:t>。</w:t>
      </w:r>
    </w:p>
    <w:p>
      <w:pPr>
        <w:rPr>
          <w:rFonts w:hint="eastAsia" w:ascii="等线" w:hAnsi="等线" w:eastAsia="等线"/>
          <w:sz w:val="28"/>
          <w:szCs w:val="28"/>
          <w:lang w:eastAsia="zh-CN"/>
        </w:rPr>
      </w:pPr>
      <w:r>
        <w:rPr>
          <w:rFonts w:hint="eastAsia" w:ascii="等线" w:hAnsi="等线" w:eastAsia="等线"/>
          <w:sz w:val="28"/>
          <w:szCs w:val="28"/>
        </w:rPr>
        <w:t>3</w:t>
      </w:r>
      <w:r>
        <w:rPr>
          <w:rFonts w:ascii="等线" w:hAnsi="等线" w:eastAsia="等线"/>
          <w:sz w:val="28"/>
          <w:szCs w:val="28"/>
        </w:rPr>
        <w:t>）适应性要求：要求界</w:t>
      </w:r>
      <w:r>
        <w:rPr>
          <w:rFonts w:hint="eastAsia" w:ascii="等线" w:hAnsi="等线" w:eastAsia="等线"/>
          <w:sz w:val="28"/>
          <w:szCs w:val="28"/>
          <w:lang w:val="en-US" w:eastAsia="zh-CN"/>
        </w:rPr>
        <w:t>面</w:t>
      </w:r>
      <w:r>
        <w:rPr>
          <w:rFonts w:ascii="等线" w:hAnsi="等线" w:eastAsia="等线"/>
          <w:sz w:val="28"/>
          <w:szCs w:val="28"/>
        </w:rPr>
        <w:t>友好，菜单清楚，</w:t>
      </w:r>
      <w:r>
        <w:rPr>
          <w:rFonts w:hint="eastAsia" w:ascii="等线" w:hAnsi="等线" w:eastAsia="等线"/>
          <w:sz w:val="28"/>
          <w:szCs w:val="28"/>
        </w:rPr>
        <w:t>用户</w:t>
      </w:r>
      <w:r>
        <w:rPr>
          <w:rFonts w:ascii="等线" w:hAnsi="等线" w:eastAsia="等线"/>
          <w:sz w:val="28"/>
          <w:szCs w:val="28"/>
        </w:rPr>
        <w:t>能很快熟悉</w:t>
      </w:r>
      <w:r>
        <w:rPr>
          <w:rFonts w:hint="eastAsia" w:ascii="等线" w:hAnsi="等线" w:eastAsia="等线"/>
          <w:sz w:val="28"/>
          <w:szCs w:val="28"/>
        </w:rPr>
        <w:t>该app的使用方法</w:t>
      </w:r>
      <w:r>
        <w:rPr>
          <w:rFonts w:hint="eastAsia" w:ascii="等线" w:hAnsi="等线" w:eastAsia="等线"/>
          <w:sz w:val="28"/>
          <w:szCs w:val="28"/>
          <w:lang w:eastAsia="zh-CN"/>
        </w:rPr>
        <w:t>。</w:t>
      </w:r>
    </w:p>
    <w:p>
      <w:pPr>
        <w:pStyle w:val="2"/>
      </w:pPr>
      <w:bookmarkStart w:id="10" w:name="_Toc57143416"/>
      <w:r>
        <w:rPr>
          <w:rFonts w:hint="eastAsia"/>
        </w:rPr>
        <w:t>二、功能设计</w:t>
      </w:r>
      <w:bookmarkEnd w:id="10"/>
    </w:p>
    <w:p>
      <w:pPr>
        <w:pStyle w:val="3"/>
      </w:pPr>
      <w:bookmarkStart w:id="11" w:name="_Toc57143417"/>
      <w:r>
        <w:rPr>
          <w:rFonts w:hint="eastAsia"/>
        </w:rPr>
        <w:t>1、系统的行为</w:t>
      </w:r>
      <w:bookmarkEnd w:id="11"/>
    </w:p>
    <w:p>
      <w:pPr>
        <w:rPr>
          <w:rFonts w:hint="eastAsia" w:ascii="等线" w:hAnsi="等线" w:eastAsia="等线"/>
          <w:sz w:val="28"/>
          <w:szCs w:val="28"/>
          <w:lang w:eastAsia="zh-CN"/>
        </w:rPr>
      </w:pPr>
      <w:r>
        <w:rPr>
          <w:rFonts w:hint="eastAsia" w:ascii="等线" w:hAnsi="等线" w:eastAsia="等线"/>
          <w:sz w:val="28"/>
          <w:szCs w:val="28"/>
        </w:rPr>
        <w:t>1.1可以查看中国所有省级行政区的疫情状况，并可以通过搜索查看各省详细疫情数据（精确到市级）</w:t>
      </w:r>
      <w:r>
        <w:rPr>
          <w:rFonts w:hint="eastAsia" w:ascii="等线" w:hAnsi="等线" w:eastAsia="等线"/>
          <w:sz w:val="28"/>
          <w:szCs w:val="28"/>
          <w:lang w:eastAsia="zh-CN"/>
        </w:rPr>
        <w:t>。</w:t>
      </w:r>
    </w:p>
    <w:p>
      <w:pPr>
        <w:rPr>
          <w:rFonts w:hint="eastAsia" w:ascii="等线" w:hAnsi="等线" w:eastAsia="等线"/>
          <w:sz w:val="28"/>
          <w:szCs w:val="28"/>
          <w:lang w:eastAsia="zh-CN"/>
        </w:rPr>
      </w:pPr>
      <w:r>
        <w:rPr>
          <w:rFonts w:hint="eastAsia" w:ascii="等线" w:hAnsi="等线" w:eastAsia="等线"/>
          <w:sz w:val="28"/>
          <w:szCs w:val="28"/>
        </w:rPr>
        <w:t>1.2国外疫情状况及各国具体状况的查看</w:t>
      </w:r>
      <w:r>
        <w:rPr>
          <w:rFonts w:hint="eastAsia" w:ascii="等线" w:hAnsi="等线" w:eastAsia="等线"/>
          <w:sz w:val="28"/>
          <w:szCs w:val="28"/>
          <w:lang w:eastAsia="zh-CN"/>
        </w:rPr>
        <w:t>。</w:t>
      </w:r>
    </w:p>
    <w:p>
      <w:pPr>
        <w:rPr>
          <w:rFonts w:ascii="等线" w:hAnsi="等线" w:eastAsia="等线"/>
          <w:sz w:val="28"/>
          <w:szCs w:val="28"/>
        </w:rPr>
      </w:pPr>
      <w:r>
        <w:rPr>
          <w:rFonts w:hint="eastAsia" w:ascii="等线" w:hAnsi="等线" w:eastAsia="等线"/>
          <w:sz w:val="28"/>
          <w:szCs w:val="28"/>
        </w:rPr>
        <w:t>1.3关于疫情新状况和防范疫情小技巧的推送板块。可获取最新疫情动态，展示新冠疫情的防范须知。可直接在</w:t>
      </w:r>
      <w:r>
        <w:rPr>
          <w:rFonts w:ascii="等线" w:hAnsi="等线" w:eastAsia="等线"/>
          <w:sz w:val="28"/>
          <w:szCs w:val="28"/>
        </w:rPr>
        <w:t>App内导航到中国卫健委官网获取官方疫情动态。</w:t>
      </w:r>
    </w:p>
    <w:p>
      <w:pPr>
        <w:pStyle w:val="3"/>
      </w:pPr>
      <w:bookmarkStart w:id="12" w:name="_Toc57143418"/>
      <w:r>
        <w:t>2、</w:t>
      </w:r>
      <w:r>
        <w:rPr>
          <w:rFonts w:hint="eastAsia"/>
        </w:rPr>
        <w:t>系统架构设计</w:t>
      </w:r>
      <w:bookmarkEnd w:id="12"/>
    </w:p>
    <w:p>
      <w:pPr>
        <w:pStyle w:val="4"/>
      </w:pPr>
      <w:bookmarkStart w:id="13" w:name="_Toc57143419"/>
      <w:r>
        <w:rPr>
          <w:rFonts w:hint="eastAsia"/>
        </w:rPr>
        <w:t>2.1系统开发及技术路线选择</w:t>
      </w:r>
      <w:bookmarkEnd w:id="13"/>
    </w:p>
    <w:p>
      <w:pPr>
        <w:pStyle w:val="5"/>
      </w:pPr>
      <w:r>
        <w:rPr>
          <w:rFonts w:hint="eastAsia"/>
        </w:rPr>
        <w:t>2.1.1开发技术</w:t>
      </w:r>
    </w:p>
    <w:p>
      <w:pPr>
        <w:rPr>
          <w:rFonts w:ascii="等线" w:hAnsi="等线" w:eastAsia="等线"/>
          <w:sz w:val="28"/>
          <w:szCs w:val="28"/>
        </w:rPr>
      </w:pPr>
      <w:r>
        <w:rPr>
          <w:rFonts w:hint="eastAsia" w:ascii="等线" w:hAnsi="等线" w:eastAsia="等线"/>
          <w:sz w:val="28"/>
          <w:szCs w:val="28"/>
        </w:rPr>
        <w:t>1）</w:t>
      </w:r>
      <w:r>
        <w:rPr>
          <w:rFonts w:ascii="等线" w:hAnsi="等线" w:eastAsia="等线"/>
          <w:sz w:val="28"/>
          <w:szCs w:val="28"/>
        </w:rPr>
        <w:t>采用uni-app作为项目框架，主要发布在安卓端，必要时可发布至多平台。</w:t>
      </w:r>
    </w:p>
    <w:p>
      <w:pPr>
        <w:rPr>
          <w:rFonts w:ascii="等线" w:hAnsi="等线" w:eastAsia="等线"/>
          <w:sz w:val="28"/>
          <w:szCs w:val="28"/>
        </w:rPr>
      </w:pPr>
      <w:r>
        <w:rPr>
          <w:rFonts w:hint="eastAsia" w:ascii="等线" w:hAnsi="等线" w:eastAsia="等线"/>
          <w:sz w:val="28"/>
          <w:szCs w:val="28"/>
        </w:rPr>
        <w:t>2）</w:t>
      </w:r>
      <w:r>
        <w:rPr>
          <w:rFonts w:ascii="等线" w:hAnsi="等线" w:eastAsia="等线"/>
          <w:sz w:val="28"/>
          <w:szCs w:val="28"/>
        </w:rPr>
        <w:t>采用vue-cli脚手架管理项目。</w:t>
      </w:r>
    </w:p>
    <w:p>
      <w:pPr>
        <w:rPr>
          <w:rFonts w:hint="eastAsia" w:ascii="等线" w:hAnsi="等线" w:eastAsia="等线"/>
          <w:sz w:val="28"/>
          <w:szCs w:val="28"/>
          <w:lang w:eastAsia="zh-CN"/>
        </w:rPr>
      </w:pPr>
      <w:r>
        <w:rPr>
          <w:rFonts w:hint="eastAsia" w:ascii="等线" w:hAnsi="等线" w:eastAsia="等线"/>
          <w:sz w:val="28"/>
          <w:szCs w:val="28"/>
        </w:rPr>
        <w:t>3）</w:t>
      </w:r>
      <w:r>
        <w:rPr>
          <w:rFonts w:ascii="等线" w:hAnsi="等线" w:eastAsia="等线"/>
          <w:sz w:val="28"/>
          <w:szCs w:val="28"/>
        </w:rPr>
        <w:t>采用vue组件化项目</w:t>
      </w:r>
      <w:r>
        <w:rPr>
          <w:rFonts w:hint="eastAsia" w:ascii="等线" w:hAnsi="等线" w:eastAsia="等线"/>
          <w:sz w:val="28"/>
          <w:szCs w:val="28"/>
          <w:lang w:eastAsia="zh-CN"/>
        </w:rPr>
        <w:t>。</w:t>
      </w:r>
    </w:p>
    <w:p>
      <w:pPr>
        <w:rPr>
          <w:rFonts w:ascii="等线" w:hAnsi="等线" w:eastAsia="等线"/>
          <w:sz w:val="28"/>
          <w:szCs w:val="28"/>
        </w:rPr>
      </w:pPr>
      <w:r>
        <w:rPr>
          <w:rFonts w:hint="eastAsia" w:ascii="等线" w:hAnsi="等线" w:eastAsia="等线"/>
          <w:sz w:val="28"/>
          <w:szCs w:val="28"/>
        </w:rPr>
        <w:t>4）</w:t>
      </w:r>
      <w:r>
        <w:rPr>
          <w:rFonts w:ascii="等线" w:hAnsi="等线" w:eastAsia="等线"/>
          <w:sz w:val="28"/>
          <w:szCs w:val="28"/>
        </w:rPr>
        <w:t>采用python爬取数据，存取为csv供访问。</w:t>
      </w:r>
    </w:p>
    <w:p>
      <w:pPr>
        <w:rPr>
          <w:rFonts w:ascii="等线" w:hAnsi="等线" w:eastAsia="等线"/>
          <w:sz w:val="28"/>
          <w:szCs w:val="28"/>
        </w:rPr>
      </w:pPr>
      <w:r>
        <w:rPr>
          <w:rFonts w:hint="eastAsia" w:ascii="等线" w:hAnsi="等线" w:eastAsia="等线"/>
          <w:sz w:val="28"/>
          <w:szCs w:val="28"/>
        </w:rPr>
        <w:t>5）</w:t>
      </w:r>
      <w:r>
        <w:rPr>
          <w:rFonts w:ascii="等线" w:hAnsi="等线" w:eastAsia="等线"/>
          <w:sz w:val="28"/>
          <w:szCs w:val="28"/>
        </w:rPr>
        <w:t>采用html5+规范实现对手机本地文件的访问读取。</w:t>
      </w:r>
    </w:p>
    <w:p>
      <w:pPr>
        <w:pStyle w:val="5"/>
      </w:pPr>
      <w:r>
        <w:rPr>
          <w:rFonts w:hint="eastAsia"/>
        </w:rPr>
        <w:t>2.1</w:t>
      </w:r>
      <w:r>
        <w:t>.2 开发工具</w:t>
      </w:r>
    </w:p>
    <w:p>
      <w:pPr>
        <w:rPr>
          <w:rFonts w:ascii="等线" w:hAnsi="等线" w:eastAsia="等线"/>
          <w:sz w:val="28"/>
          <w:szCs w:val="28"/>
        </w:rPr>
      </w:pPr>
      <w:r>
        <w:rPr>
          <w:rFonts w:hint="eastAsia" w:ascii="等线" w:hAnsi="等线" w:eastAsia="等线"/>
          <w:sz w:val="28"/>
          <w:szCs w:val="28"/>
        </w:rPr>
        <w:t>1）</w:t>
      </w:r>
      <w:r>
        <w:rPr>
          <w:rFonts w:ascii="等线" w:hAnsi="等线" w:eastAsia="等线"/>
          <w:sz w:val="28"/>
          <w:szCs w:val="28"/>
        </w:rPr>
        <w:t xml:space="preserve"> 使用Hbuilder X进行uni-app相关的编写。</w:t>
      </w:r>
    </w:p>
    <w:p>
      <w:pPr>
        <w:rPr>
          <w:rFonts w:hint="eastAsia" w:ascii="等线" w:hAnsi="等线" w:eastAsia="等线"/>
          <w:sz w:val="28"/>
          <w:szCs w:val="28"/>
          <w:lang w:eastAsia="zh-CN"/>
        </w:rPr>
      </w:pPr>
      <w:r>
        <w:rPr>
          <w:rFonts w:hint="eastAsia" w:ascii="等线" w:hAnsi="等线" w:eastAsia="等线"/>
          <w:sz w:val="28"/>
          <w:szCs w:val="28"/>
        </w:rPr>
        <w:t>2）</w:t>
      </w:r>
      <w:r>
        <w:rPr>
          <w:rFonts w:ascii="等线" w:hAnsi="等线" w:eastAsia="等线"/>
          <w:sz w:val="28"/>
          <w:szCs w:val="28"/>
        </w:rPr>
        <w:t xml:space="preserve"> 使用Microsoft Visual Studio 2017 进行python的编写</w:t>
      </w:r>
      <w:r>
        <w:rPr>
          <w:rFonts w:hint="eastAsia" w:ascii="等线" w:hAnsi="等线" w:eastAsia="等线"/>
          <w:sz w:val="28"/>
          <w:szCs w:val="28"/>
          <w:lang w:eastAsia="zh-CN"/>
        </w:rPr>
        <w:t>。</w:t>
      </w:r>
    </w:p>
    <w:p>
      <w:pPr>
        <w:rPr>
          <w:rFonts w:ascii="等线" w:hAnsi="等线" w:eastAsia="等线"/>
          <w:sz w:val="28"/>
          <w:szCs w:val="28"/>
        </w:rPr>
      </w:pPr>
      <w:r>
        <w:rPr>
          <w:rFonts w:ascii="等线" w:hAnsi="等线" w:eastAsia="等线"/>
          <w:sz w:val="28"/>
          <w:szCs w:val="28"/>
        </w:rPr>
        <w:t>3</w:t>
      </w:r>
      <w:r>
        <w:rPr>
          <w:rFonts w:hint="eastAsia" w:ascii="等线" w:hAnsi="等线" w:eastAsia="等线"/>
          <w:sz w:val="28"/>
          <w:szCs w:val="28"/>
        </w:rPr>
        <w:t>）</w:t>
      </w:r>
      <w:r>
        <w:rPr>
          <w:rFonts w:ascii="等线" w:hAnsi="等线" w:eastAsia="等线"/>
          <w:sz w:val="28"/>
          <w:szCs w:val="28"/>
        </w:rPr>
        <w:t xml:space="preserve"> 使用Git Bash进行项目的管理与上传。</w:t>
      </w:r>
    </w:p>
    <w:p>
      <w:pPr>
        <w:pStyle w:val="4"/>
      </w:pPr>
      <w:bookmarkStart w:id="14" w:name="_Toc57143421"/>
      <w:r>
        <w:rPr>
          <w:rFonts w:hint="eastAsia"/>
        </w:rPr>
        <w:t>2.2系统部署视图</w:t>
      </w:r>
      <w:bookmarkEnd w:id="14"/>
    </w:p>
    <w:p>
      <w:r>
        <w:fldChar w:fldCharType="begin"/>
      </w:r>
      <w:r>
        <w:instrText xml:space="preserve"> INCLUDEPICTURE "C:\\Users\\MistyRain\\AppData\\Roaming\\Tencent\\Users\\1300644665\\QQ\\WinTemp\\RichOle\\5TJ`DBC)NN[Z)ZZ]V}IP69L.png" \* MERGEFORMATINET </w:instrText>
      </w:r>
      <w:r>
        <w:fldChar w:fldCharType="separate"/>
      </w:r>
      <w:r>
        <w:fldChar w:fldCharType="begin"/>
      </w:r>
      <w:r>
        <w:instrText xml:space="preserve"> INCLUDEPICTURE  "C:\\Users\\MistyRain\\AppData\\Roaming\\Tencent\\Users\\1300644665\\QQ\\WinTemp\\RichOle\\5TJ`DBC)NN[Z)ZZ]V}IP69L.png" \* MERGEFORMATINET </w:instrText>
      </w:r>
      <w:r>
        <w:fldChar w:fldCharType="separate"/>
      </w:r>
      <w:r>
        <w:pict>
          <v:shape id="_x0000_i1027" o:spt="75" type="#_x0000_t75" style="height:162pt;width:420.65pt;" filled="f" o:preferrelative="t" stroked="f" coordsize="21600,21600">
            <v:path/>
            <v:fill on="f" focussize="0,0"/>
            <v:stroke on="f" joinstyle="miter"/>
            <v:imagedata r:id="rId10" r:href="rId11" o:title=""/>
            <o:lock v:ext="edit" aspectratio="t"/>
            <w10:wrap type="none"/>
            <w10:anchorlock/>
          </v:shape>
        </w:pict>
      </w:r>
      <w:r>
        <w:fldChar w:fldCharType="end"/>
      </w:r>
      <w:r>
        <w:fldChar w:fldCharType="end"/>
      </w:r>
    </w:p>
    <w:p>
      <w:pPr>
        <w:rPr>
          <w:rFonts w:ascii="等线" w:hAnsi="等线" w:eastAsia="等线"/>
          <w:sz w:val="28"/>
          <w:szCs w:val="28"/>
        </w:rPr>
      </w:pPr>
    </w:p>
    <w:p>
      <w:pPr>
        <w:pStyle w:val="4"/>
      </w:pPr>
      <w:bookmarkStart w:id="15" w:name="_Toc57143422"/>
      <w:r>
        <w:rPr>
          <w:rFonts w:hint="eastAsia"/>
        </w:rPr>
        <w:t>2.3系统模块视图</w:t>
      </w:r>
      <w:bookmarkEnd w:id="15"/>
    </w:p>
    <w:p>
      <w:pPr>
        <w:rPr>
          <w:rFonts w:hint="default" w:ascii="等线" w:hAnsi="等线" w:eastAsia="等线"/>
          <w:sz w:val="28"/>
          <w:szCs w:val="28"/>
          <w:lang w:val="en-US" w:eastAsia="zh-CN"/>
        </w:rPr>
      </w:pPr>
      <w:r>
        <w:rPr>
          <w:rFonts w:hint="eastAsia" w:ascii="等线" w:hAnsi="等线" w:eastAsia="等线"/>
          <w:sz w:val="28"/>
          <w:szCs w:val="28"/>
        </w:rPr>
        <w:t>该系统主要分为三个模块：全球模块，中国模块和动态模块，每个模块</w:t>
      </w:r>
      <w:r>
        <w:rPr>
          <w:rFonts w:hint="eastAsia" w:ascii="等线" w:hAnsi="等线" w:eastAsia="等线"/>
          <w:sz w:val="28"/>
          <w:szCs w:val="28"/>
          <w:lang w:val="en-US" w:eastAsia="zh-CN"/>
        </w:rPr>
        <w:t>的功能视图如下：</w:t>
      </w:r>
    </w:p>
    <w:p>
      <w:pPr>
        <w:rPr>
          <w:rFonts w:ascii="等线" w:hAnsi="等线" w:eastAsia="等线"/>
          <w:sz w:val="28"/>
          <w:szCs w:val="28"/>
        </w:rPr>
      </w:pPr>
      <w:r>
        <w:drawing>
          <wp:inline distT="0" distB="0" distL="0" distR="0">
            <wp:extent cx="5148580" cy="3950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165011" cy="3964125"/>
                    </a:xfrm>
                    <a:prstGeom prst="rect">
                      <a:avLst/>
                    </a:prstGeom>
                  </pic:spPr>
                </pic:pic>
              </a:graphicData>
            </a:graphic>
          </wp:inline>
        </w:drawing>
      </w:r>
    </w:p>
    <w:p>
      <w:pPr>
        <w:pStyle w:val="4"/>
      </w:pPr>
      <w:bookmarkStart w:id="16" w:name="_Toc57143423"/>
      <w:r>
        <w:rPr>
          <w:rFonts w:hint="eastAsia"/>
        </w:rPr>
        <w:t>2.4</w:t>
      </w:r>
      <w:r>
        <w:t xml:space="preserve"> </w:t>
      </w:r>
      <w:r>
        <w:rPr>
          <w:rFonts w:hint="eastAsia"/>
        </w:rPr>
        <w:t>I</w:t>
      </w:r>
      <w:r>
        <w:t>PO</w:t>
      </w:r>
      <w:r>
        <w:rPr>
          <w:rFonts w:hint="eastAsia"/>
        </w:rPr>
        <w:t>图</w:t>
      </w:r>
      <w:bookmarkEnd w:id="16"/>
    </w:p>
    <w:p>
      <w:pPr>
        <w:rPr>
          <w:rFonts w:ascii="等线" w:hAnsi="等线" w:eastAsia="等线"/>
          <w:sz w:val="28"/>
          <w:szCs w:val="28"/>
        </w:rPr>
      </w:pPr>
      <w:r>
        <w:rPr>
          <w:rFonts w:hint="eastAsia"/>
        </w:rPr>
        <w:drawing>
          <wp:inline distT="0" distB="0" distL="0" distR="0">
            <wp:extent cx="5274310" cy="3239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3239135"/>
                    </a:xfrm>
                    <a:prstGeom prst="rect">
                      <a:avLst/>
                    </a:prstGeom>
                  </pic:spPr>
                </pic:pic>
              </a:graphicData>
            </a:graphic>
          </wp:inline>
        </w:drawing>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agneto">
    <w:panose1 w:val="04030805050802020D02"/>
    <w:charset w:val="00"/>
    <w:family w:val="auto"/>
    <w:pitch w:val="default"/>
    <w:sig w:usb0="00000003" w:usb1="00000000" w:usb2="00000000" w:usb3="00000000" w:csb0="20000001" w:csb1="00000000"/>
  </w:font>
  <w:font w:name="Meiryo">
    <w:panose1 w:val="020B0604030504040204"/>
    <w:charset w:val="80"/>
    <w:family w:val="auto"/>
    <w:pitch w:val="default"/>
    <w:sig w:usb0="E00002FF" w:usb1="6AC7FFFF" w:usb2="08000012" w:usb3="00000000" w:csb0="6002009F" w:csb1="DFD7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Microsoft Tai Le">
    <w:panose1 w:val="020B0502040204020203"/>
    <w:charset w:val="00"/>
    <w:family w:val="auto"/>
    <w:pitch w:val="default"/>
    <w:sig w:usb0="00000003" w:usb1="00000000" w:usb2="40000000" w:usb3="00000000" w:csb0="00000001" w:csb1="0000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6462214"/>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BA"/>
    <w:rsid w:val="00027D51"/>
    <w:rsid w:val="00030E01"/>
    <w:rsid w:val="00041380"/>
    <w:rsid w:val="00095235"/>
    <w:rsid w:val="0012335C"/>
    <w:rsid w:val="00163C0C"/>
    <w:rsid w:val="001C49D0"/>
    <w:rsid w:val="002B75FA"/>
    <w:rsid w:val="002C29AD"/>
    <w:rsid w:val="00355E61"/>
    <w:rsid w:val="003931D4"/>
    <w:rsid w:val="003B0DA8"/>
    <w:rsid w:val="004059A3"/>
    <w:rsid w:val="00613DC7"/>
    <w:rsid w:val="006D47E8"/>
    <w:rsid w:val="00736E78"/>
    <w:rsid w:val="007B7ED4"/>
    <w:rsid w:val="008374CD"/>
    <w:rsid w:val="00C06C09"/>
    <w:rsid w:val="00CA61F9"/>
    <w:rsid w:val="00CA710B"/>
    <w:rsid w:val="00CE66AD"/>
    <w:rsid w:val="00E74A31"/>
    <w:rsid w:val="00FD02BA"/>
    <w:rsid w:val="09950389"/>
    <w:rsid w:val="3A7A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0"/>
    <w:unhideWhenUsed/>
    <w:qFormat/>
    <w:uiPriority w:val="99"/>
    <w:pPr>
      <w:tabs>
        <w:tab w:val="center" w:pos="4153"/>
        <w:tab w:val="right" w:pos="8306"/>
      </w:tabs>
      <w:snapToGrid w:val="0"/>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rFonts w:ascii="宋体" w:hAnsi="宋体" w:eastAsia="宋体" w:cs="宋体"/>
      <w:b/>
      <w:bCs/>
      <w:kern w:val="44"/>
      <w:sz w:val="44"/>
      <w:szCs w:val="44"/>
    </w:rPr>
  </w:style>
  <w:style w:type="paragraph" w:customStyle="1" w:styleId="15">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6">
    <w:name w:val="标题 2 字符"/>
    <w:basedOn w:val="12"/>
    <w:link w:val="3"/>
    <w:qFormat/>
    <w:uiPriority w:val="9"/>
    <w:rPr>
      <w:rFonts w:asciiTheme="majorHAnsi" w:hAnsiTheme="majorHAnsi" w:eastAsiaTheme="majorEastAsia" w:cstheme="majorBidi"/>
      <w:b/>
      <w:bCs/>
      <w:kern w:val="0"/>
      <w:sz w:val="32"/>
      <w:szCs w:val="32"/>
    </w:rPr>
  </w:style>
  <w:style w:type="character" w:customStyle="1" w:styleId="17">
    <w:name w:val="标题 3 字符"/>
    <w:basedOn w:val="12"/>
    <w:link w:val="4"/>
    <w:qFormat/>
    <w:uiPriority w:val="9"/>
    <w:rPr>
      <w:rFonts w:ascii="宋体" w:hAnsi="宋体" w:eastAsia="宋体" w:cs="宋体"/>
      <w:b/>
      <w:bCs/>
      <w:kern w:val="0"/>
      <w:sz w:val="32"/>
      <w:szCs w:val="32"/>
    </w:rPr>
  </w:style>
  <w:style w:type="character" w:customStyle="1" w:styleId="18">
    <w:name w:val="标题 4 字符"/>
    <w:basedOn w:val="12"/>
    <w:link w:val="5"/>
    <w:qFormat/>
    <w:uiPriority w:val="9"/>
    <w:rPr>
      <w:rFonts w:asciiTheme="majorHAnsi" w:hAnsiTheme="majorHAnsi" w:eastAsiaTheme="majorEastAsia" w:cstheme="majorBidi"/>
      <w:b/>
      <w:bCs/>
      <w:kern w:val="0"/>
      <w:sz w:val="28"/>
      <w:szCs w:val="28"/>
    </w:rPr>
  </w:style>
  <w:style w:type="character" w:customStyle="1" w:styleId="19">
    <w:name w:val="页眉 字符"/>
    <w:basedOn w:val="12"/>
    <w:link w:val="8"/>
    <w:qFormat/>
    <w:uiPriority w:val="99"/>
    <w:rPr>
      <w:rFonts w:ascii="宋体" w:hAnsi="宋体" w:eastAsia="宋体" w:cs="宋体"/>
      <w:kern w:val="0"/>
      <w:sz w:val="18"/>
      <w:szCs w:val="18"/>
    </w:rPr>
  </w:style>
  <w:style w:type="character" w:customStyle="1" w:styleId="20">
    <w:name w:val="页脚 字符"/>
    <w:basedOn w:val="12"/>
    <w:link w:val="7"/>
    <w:qFormat/>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AppData/Roaming/Tencent/Users/1300644665/QQ/WinTemp/RichOle/SH3WIJ(YH2J%255dY1%257bPI_6%2525P@M.png" TargetMode="External"/><Relationship Id="rId8" Type="http://schemas.openxmlformats.org/officeDocument/2006/relationships/image" Target="media/image2.png"/><Relationship Id="rId7" Type="http://schemas.openxmlformats.org/officeDocument/2006/relationships/image" Target="../AppData/Roaming/Tencent/Users/1300644665/QQ/WinTemp/RichOle/GS1%255b5%257d$06S%257d3%2560L_ZHA1~0XO.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AppData/Roaming/Tencent/Users/1300644665/QQ/WinTemp/RichOle/5TJ%2560DBC)NN%255bZ)ZZ%255dV%257dIP69L.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EA167-D2CA-48A2-8CDC-A0E6BB59BB43}">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518</Words>
  <Characters>2959</Characters>
  <Lines>24</Lines>
  <Paragraphs>6</Paragraphs>
  <TotalTime>10</TotalTime>
  <ScaleCrop>false</ScaleCrop>
  <LinksUpToDate>false</LinksUpToDate>
  <CharactersWithSpaces>3471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2020-11-24T08:01:00Z</dcterms:created>
  <dc:creator>晏 坤</dc:creator>
  <cp:lastModifiedBy>星夜</cp:lastModifiedBy>
  <dcterms:modified xsi:type="dcterms:W3CDTF">2020-11-24T13:29:48Z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