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7F13C7D2" w:rsidP="7F13C7D2" w:rsidRDefault="7F13C7D2" w14:paraId="473080A0" w14:textId="15E07304">
      <w:pPr>
        <w:pStyle w:val="Normal"/>
        <w:rPr>
          <w:b w:val="1"/>
          <w:bCs w:val="1"/>
          <w:u w:val="single"/>
        </w:rPr>
      </w:pPr>
      <w:r w:rsidRPr="7F13C7D2" w:rsidR="7F13C7D2">
        <w:rPr>
          <w:b w:val="1"/>
          <w:bCs w:val="1"/>
          <w:u w:val="single"/>
        </w:rPr>
        <w:t>Analysis Goal</w:t>
      </w:r>
    </w:p>
    <w:p w:rsidR="7F13C7D2" w:rsidP="7F13C7D2" w:rsidRDefault="7F13C7D2" w14:paraId="499AE6C3" w14:textId="3BEB5999">
      <w:pPr>
        <w:pStyle w:val="Normal"/>
        <w:rPr>
          <w:b w:val="0"/>
          <w:bCs w:val="0"/>
          <w:u w:val="none"/>
        </w:rPr>
      </w:pPr>
      <w:r w:rsidR="7F13C7D2">
        <w:rPr>
          <w:b w:val="0"/>
          <w:bCs w:val="0"/>
          <w:u w:val="none"/>
        </w:rPr>
        <w:t xml:space="preserve">To apply </w:t>
      </w:r>
      <w:proofErr w:type="gramStart"/>
      <w:r w:rsidR="7F13C7D2">
        <w:rPr>
          <w:b w:val="0"/>
          <w:bCs w:val="0"/>
          <w:u w:val="none"/>
        </w:rPr>
        <w:t>machine</w:t>
      </w:r>
      <w:proofErr w:type="gramEnd"/>
      <w:r w:rsidR="7F13C7D2">
        <w:rPr>
          <w:b w:val="0"/>
          <w:bCs w:val="0"/>
          <w:u w:val="none"/>
        </w:rPr>
        <w:t xml:space="preserve"> learning methods in order to effectively predict future cryptocurrency price movements</w:t>
      </w:r>
    </w:p>
    <w:p w:rsidR="7F13C7D2" w:rsidP="7F13C7D2" w:rsidRDefault="7F13C7D2" w14:paraId="6B779ACB" w14:textId="53F9D8E0">
      <w:pPr>
        <w:pStyle w:val="Normal"/>
        <w:rPr>
          <w:b w:val="1"/>
          <w:bCs w:val="1"/>
          <w:u w:val="single"/>
        </w:rPr>
      </w:pPr>
      <w:r w:rsidRPr="7F13C7D2" w:rsidR="7F13C7D2">
        <w:rPr>
          <w:b w:val="1"/>
          <w:bCs w:val="1"/>
          <w:u w:val="single"/>
        </w:rPr>
        <w:t>Analysis Data</w:t>
      </w:r>
    </w:p>
    <w:p w:rsidR="7F13C7D2" w:rsidP="7F13C7D2" w:rsidRDefault="7F13C7D2" w14:paraId="53374CCC" w14:textId="1144E4E4">
      <w:pPr>
        <w:pStyle w:val="Normal"/>
        <w:rPr>
          <w:b w:val="0"/>
          <w:bCs w:val="0"/>
          <w:u w:val="none"/>
        </w:rPr>
      </w:pPr>
      <w:r w:rsidR="7F13C7D2">
        <w:rPr>
          <w:b w:val="0"/>
          <w:bCs w:val="0"/>
          <w:u w:val="none"/>
        </w:rPr>
        <w:t>To gain better understanding how cryptocurrency prices are affected by market sentiments, political and economic climates.</w:t>
      </w:r>
    </w:p>
    <w:p w:rsidR="5FDA2C6E" w:rsidP="5FDA2C6E" w:rsidRDefault="5FDA2C6E" w14:paraId="10F69626" w14:textId="5D44DC4C">
      <w:pPr>
        <w:pStyle w:val="Normal"/>
        <w:rPr>
          <w:b w:val="1"/>
          <w:bCs w:val="1"/>
          <w:u w:val="single"/>
        </w:rPr>
      </w:pPr>
      <w:r w:rsidRPr="5FDA2C6E" w:rsidR="5FDA2C6E">
        <w:rPr>
          <w:b w:val="1"/>
          <w:bCs w:val="1"/>
          <w:u w:val="single"/>
        </w:rPr>
        <w:t>Import CSV file into SAS Enterprise Miner</w:t>
      </w:r>
    </w:p>
    <w:p w:rsidR="54DAC036" w:rsidP="54DAC036" w:rsidRDefault="54DAC036" w14:paraId="59E24680" w14:textId="55CC941A">
      <w:pPr>
        <w:pStyle w:val="Normal"/>
      </w:pPr>
      <w:r>
        <w:drawing>
          <wp:inline wp14:editId="3AF30ECD" wp14:anchorId="3D56BFD9">
            <wp:extent cx="5943600" cy="4229100"/>
            <wp:effectExtent l="0" t="0" r="0" b="0"/>
            <wp:docPr id="1829305950" name="" title=""/>
            <wp:cNvGraphicFramePr>
              <a:graphicFrameLocks noChangeAspect="1"/>
            </wp:cNvGraphicFramePr>
            <a:graphic>
              <a:graphicData uri="http://schemas.openxmlformats.org/drawingml/2006/picture">
                <pic:pic>
                  <pic:nvPicPr>
                    <pic:cNvPr id="0" name=""/>
                    <pic:cNvPicPr/>
                  </pic:nvPicPr>
                  <pic:blipFill>
                    <a:blip r:embed="Rd91722e9e4914d7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4229100"/>
                    </a:xfrm>
                    <a:prstGeom prst="rect">
                      <a:avLst/>
                    </a:prstGeom>
                  </pic:spPr>
                </pic:pic>
              </a:graphicData>
            </a:graphic>
          </wp:inline>
        </w:drawing>
      </w:r>
      <w:r w:rsidR="6D08FE5E">
        <w:rPr/>
        <w:t xml:space="preserve">Drag the </w:t>
      </w:r>
      <w:r w:rsidRPr="6D08FE5E" w:rsidR="6D08FE5E">
        <w:rPr>
          <w:b w:val="1"/>
          <w:bCs w:val="1"/>
        </w:rPr>
        <w:t>File Import</w:t>
      </w:r>
      <w:r w:rsidR="6D08FE5E">
        <w:rPr/>
        <w:t xml:space="preserve"> node from the </w:t>
      </w:r>
      <w:r w:rsidRPr="6D08FE5E" w:rsidR="6D08FE5E">
        <w:rPr>
          <w:b w:val="1"/>
          <w:bCs w:val="1"/>
        </w:rPr>
        <w:t xml:space="preserve">Sample </w:t>
      </w:r>
      <w:r w:rsidR="6D08FE5E">
        <w:rPr/>
        <w:t>Tab. Then go to the</w:t>
      </w:r>
      <w:r w:rsidRPr="6D08FE5E" w:rsidR="6D08FE5E">
        <w:rPr>
          <w:b w:val="1"/>
          <w:bCs w:val="1"/>
        </w:rPr>
        <w:t xml:space="preserve"> Import File</w:t>
      </w:r>
      <w:r w:rsidR="6D08FE5E">
        <w:rPr/>
        <w:t xml:space="preserve"> to import the csv file</w:t>
      </w:r>
    </w:p>
    <w:p w:rsidR="54DAC036" w:rsidP="5FDA2C6E" w:rsidRDefault="54DAC036" w14:paraId="3275C6E1" w14:textId="57731DD9">
      <w:pPr>
        <w:pStyle w:val="Normal"/>
        <w:rPr>
          <w:b w:val="1"/>
          <w:bCs w:val="1"/>
        </w:rPr>
      </w:pPr>
      <w:r>
        <w:drawing>
          <wp:inline wp14:editId="75E1E8CD" wp14:anchorId="55E612CA">
            <wp:extent cx="5943600" cy="4200525"/>
            <wp:effectExtent l="0" t="0" r="0" b="0"/>
            <wp:docPr id="655516688" name="" title=""/>
            <wp:cNvGraphicFramePr>
              <a:graphicFrameLocks noChangeAspect="1"/>
            </wp:cNvGraphicFramePr>
            <a:graphic>
              <a:graphicData uri="http://schemas.openxmlformats.org/drawingml/2006/picture">
                <pic:pic>
                  <pic:nvPicPr>
                    <pic:cNvPr id="0" name=""/>
                    <pic:cNvPicPr/>
                  </pic:nvPicPr>
                  <pic:blipFill>
                    <a:blip r:embed="R238e4e6b4b78407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4200525"/>
                    </a:xfrm>
                    <a:prstGeom prst="rect">
                      <a:avLst/>
                    </a:prstGeom>
                  </pic:spPr>
                </pic:pic>
              </a:graphicData>
            </a:graphic>
          </wp:inline>
        </w:drawing>
      </w:r>
      <w:r w:rsidR="6D08FE5E">
        <w:rPr/>
        <w:t xml:space="preserve">Browse the local directory and then click </w:t>
      </w:r>
      <w:r w:rsidRPr="6D08FE5E" w:rsidR="6D08FE5E">
        <w:rPr>
          <w:b w:val="1"/>
          <w:bCs w:val="1"/>
        </w:rPr>
        <w:t>OK</w:t>
      </w:r>
    </w:p>
    <w:p w:rsidR="54DAC036" w:rsidP="54DAC036" w:rsidRDefault="54DAC036" w14:paraId="6669B47A" w14:textId="331023A2">
      <w:pPr>
        <w:pStyle w:val="Normal"/>
      </w:pPr>
      <w:r>
        <w:drawing>
          <wp:inline wp14:editId="67EAD235" wp14:anchorId="2B4C7753">
            <wp:extent cx="5943600" cy="4257675"/>
            <wp:effectExtent l="0" t="0" r="0" b="0"/>
            <wp:docPr id="843935346" name="" title=""/>
            <wp:cNvGraphicFramePr>
              <a:graphicFrameLocks noChangeAspect="1"/>
            </wp:cNvGraphicFramePr>
            <a:graphic>
              <a:graphicData uri="http://schemas.openxmlformats.org/drawingml/2006/picture">
                <pic:pic>
                  <pic:nvPicPr>
                    <pic:cNvPr id="0" name=""/>
                    <pic:cNvPicPr/>
                  </pic:nvPicPr>
                  <pic:blipFill>
                    <a:blip r:embed="Re74d69242de24f9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4257675"/>
                    </a:xfrm>
                    <a:prstGeom prst="rect">
                      <a:avLst/>
                    </a:prstGeom>
                  </pic:spPr>
                </pic:pic>
              </a:graphicData>
            </a:graphic>
          </wp:inline>
        </w:drawing>
      </w:r>
    </w:p>
    <w:p w:rsidR="54DAC036" w:rsidP="54DAC036" w:rsidRDefault="54DAC036" w14:paraId="0F9968EB" w14:textId="68F5B2F6">
      <w:pPr>
        <w:pStyle w:val="Normal"/>
      </w:pPr>
      <w:r>
        <w:drawing>
          <wp:inline wp14:editId="23EAF5BE" wp14:anchorId="50EA9813">
            <wp:extent cx="5943600" cy="4238625"/>
            <wp:effectExtent l="0" t="0" r="0" b="0"/>
            <wp:docPr id="1492839144" name="" title=""/>
            <wp:cNvGraphicFramePr>
              <a:graphicFrameLocks noChangeAspect="1"/>
            </wp:cNvGraphicFramePr>
            <a:graphic>
              <a:graphicData uri="http://schemas.openxmlformats.org/drawingml/2006/picture">
                <pic:pic>
                  <pic:nvPicPr>
                    <pic:cNvPr id="0" name=""/>
                    <pic:cNvPicPr/>
                  </pic:nvPicPr>
                  <pic:blipFill>
                    <a:blip r:embed="Rfc4b06edb07f4ce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4238625"/>
                    </a:xfrm>
                    <a:prstGeom prst="rect">
                      <a:avLst/>
                    </a:prstGeom>
                  </pic:spPr>
                </pic:pic>
              </a:graphicData>
            </a:graphic>
          </wp:inline>
        </w:drawing>
      </w:r>
      <w:r w:rsidR="6D08FE5E">
        <w:rPr/>
        <w:t xml:space="preserve">Next, pull the </w:t>
      </w:r>
      <w:r w:rsidRPr="6D08FE5E" w:rsidR="6D08FE5E">
        <w:rPr>
          <w:b w:val="1"/>
          <w:bCs w:val="1"/>
        </w:rPr>
        <w:t>Save Data</w:t>
      </w:r>
      <w:r w:rsidR="6D08FE5E">
        <w:rPr/>
        <w:t xml:space="preserve"> node from the </w:t>
      </w:r>
      <w:r w:rsidRPr="6D08FE5E" w:rsidR="6D08FE5E">
        <w:rPr>
          <w:b w:val="1"/>
          <w:bCs w:val="1"/>
        </w:rPr>
        <w:t xml:space="preserve">Utility </w:t>
      </w:r>
      <w:r w:rsidR="6D08FE5E">
        <w:rPr/>
        <w:t>Tab</w:t>
      </w:r>
    </w:p>
    <w:p w:rsidR="54DAC036" w:rsidP="54DAC036" w:rsidRDefault="54DAC036" w14:paraId="76C8F2F8" w14:textId="3162F056">
      <w:pPr>
        <w:pStyle w:val="Normal"/>
      </w:pPr>
      <w:r>
        <w:drawing>
          <wp:inline wp14:editId="25199BD3" wp14:anchorId="6C87D579">
            <wp:extent cx="5943600" cy="4229100"/>
            <wp:effectExtent l="0" t="0" r="0" b="0"/>
            <wp:docPr id="928260543" name="" title=""/>
            <wp:cNvGraphicFramePr>
              <a:graphicFrameLocks noChangeAspect="1"/>
            </wp:cNvGraphicFramePr>
            <a:graphic>
              <a:graphicData uri="http://schemas.openxmlformats.org/drawingml/2006/picture">
                <pic:pic>
                  <pic:nvPicPr>
                    <pic:cNvPr id="0" name=""/>
                    <pic:cNvPicPr/>
                  </pic:nvPicPr>
                  <pic:blipFill>
                    <a:blip r:embed="R51e7254bd07a49b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4229100"/>
                    </a:xfrm>
                    <a:prstGeom prst="rect">
                      <a:avLst/>
                    </a:prstGeom>
                  </pic:spPr>
                </pic:pic>
              </a:graphicData>
            </a:graphic>
          </wp:inline>
        </w:drawing>
      </w:r>
      <w:r w:rsidR="6D08FE5E">
        <w:rPr/>
        <w:t>Connect the two nodes by pulling an arrow across. Then proceed the run the nodes.</w:t>
      </w:r>
    </w:p>
    <w:p w:rsidR="54DAC036" w:rsidP="54DAC036" w:rsidRDefault="54DAC036" w14:paraId="39B6AE61" w14:textId="32AAF4EF">
      <w:pPr>
        <w:pStyle w:val="Normal"/>
      </w:pPr>
      <w:r>
        <w:drawing>
          <wp:inline wp14:editId="3D64BAA8" wp14:anchorId="15E5083B">
            <wp:extent cx="5943600" cy="4219575"/>
            <wp:effectExtent l="0" t="0" r="0" b="0"/>
            <wp:docPr id="385418241" name="" title=""/>
            <wp:cNvGraphicFramePr>
              <a:graphicFrameLocks noChangeAspect="1"/>
            </wp:cNvGraphicFramePr>
            <a:graphic>
              <a:graphicData uri="http://schemas.openxmlformats.org/drawingml/2006/picture">
                <pic:pic>
                  <pic:nvPicPr>
                    <pic:cNvPr id="0" name=""/>
                    <pic:cNvPicPr/>
                  </pic:nvPicPr>
                  <pic:blipFill>
                    <a:blip r:embed="Rd1d53ee189fb433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4219575"/>
                    </a:xfrm>
                    <a:prstGeom prst="rect">
                      <a:avLst/>
                    </a:prstGeom>
                  </pic:spPr>
                </pic:pic>
              </a:graphicData>
            </a:graphic>
          </wp:inline>
        </w:drawing>
      </w:r>
      <w:r>
        <w:drawing>
          <wp:inline wp14:editId="0033F6D5" wp14:anchorId="0A657BCE">
            <wp:extent cx="5943600" cy="4229100"/>
            <wp:effectExtent l="0" t="0" r="0" b="0"/>
            <wp:docPr id="21234154" name="" title=""/>
            <wp:cNvGraphicFramePr>
              <a:graphicFrameLocks noChangeAspect="1"/>
            </wp:cNvGraphicFramePr>
            <a:graphic>
              <a:graphicData uri="http://schemas.openxmlformats.org/drawingml/2006/picture">
                <pic:pic>
                  <pic:nvPicPr>
                    <pic:cNvPr id="0" name=""/>
                    <pic:cNvPicPr/>
                  </pic:nvPicPr>
                  <pic:blipFill>
                    <a:blip r:embed="R86f2335be9d1464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4229100"/>
                    </a:xfrm>
                    <a:prstGeom prst="rect">
                      <a:avLst/>
                    </a:prstGeom>
                  </pic:spPr>
                </pic:pic>
              </a:graphicData>
            </a:graphic>
          </wp:inline>
        </w:drawing>
      </w:r>
      <w:r w:rsidR="6D08FE5E">
        <w:rPr/>
        <w:t xml:space="preserve">Proceed the create a new </w:t>
      </w:r>
      <w:r w:rsidRPr="6D08FE5E" w:rsidR="6D08FE5E">
        <w:rPr>
          <w:b w:val="1"/>
          <w:bCs w:val="1"/>
        </w:rPr>
        <w:t>Data Source</w:t>
      </w:r>
      <w:r w:rsidR="6D08FE5E">
        <w:rPr/>
        <w:t>, go to</w:t>
      </w:r>
      <w:r w:rsidRPr="6D08FE5E" w:rsidR="6D08FE5E">
        <w:rPr>
          <w:b w:val="1"/>
          <w:bCs w:val="1"/>
        </w:rPr>
        <w:t xml:space="preserve"> File</w:t>
      </w:r>
      <w:r w:rsidR="6D08FE5E">
        <w:rPr/>
        <w:t xml:space="preserve">, </w:t>
      </w:r>
      <w:r w:rsidRPr="6D08FE5E" w:rsidR="6D08FE5E">
        <w:rPr>
          <w:b w:val="1"/>
          <w:bCs w:val="1"/>
        </w:rPr>
        <w:t xml:space="preserve">New </w:t>
      </w:r>
      <w:r w:rsidR="6D08FE5E">
        <w:rPr/>
        <w:t xml:space="preserve">and click </w:t>
      </w:r>
      <w:r w:rsidRPr="6D08FE5E" w:rsidR="6D08FE5E">
        <w:rPr>
          <w:b w:val="1"/>
          <w:bCs w:val="1"/>
        </w:rPr>
        <w:t>Data Source</w:t>
      </w:r>
      <w:r w:rsidR="6D08FE5E">
        <w:rPr/>
        <w:t xml:space="preserve">. It will prompt you to the SAS Table, click </w:t>
      </w:r>
      <w:r w:rsidRPr="6D08FE5E" w:rsidR="6D08FE5E">
        <w:rPr>
          <w:b w:val="1"/>
          <w:bCs w:val="1"/>
        </w:rPr>
        <w:t>Next.</w:t>
      </w:r>
    </w:p>
    <w:p w:rsidR="54DAC036" w:rsidP="54DAC036" w:rsidRDefault="54DAC036" w14:paraId="7C175F8E" w14:textId="58641E6F">
      <w:pPr>
        <w:pStyle w:val="Normal"/>
      </w:pPr>
      <w:r>
        <w:drawing>
          <wp:inline wp14:editId="012E6595" wp14:anchorId="288621EC">
            <wp:extent cx="5943600" cy="4200525"/>
            <wp:effectExtent l="0" t="0" r="0" b="0"/>
            <wp:docPr id="356214865" name="" title=""/>
            <wp:cNvGraphicFramePr>
              <a:graphicFrameLocks noChangeAspect="1"/>
            </wp:cNvGraphicFramePr>
            <a:graphic>
              <a:graphicData uri="http://schemas.openxmlformats.org/drawingml/2006/picture">
                <pic:pic>
                  <pic:nvPicPr>
                    <pic:cNvPr id="0" name=""/>
                    <pic:cNvPicPr/>
                  </pic:nvPicPr>
                  <pic:blipFill>
                    <a:blip r:embed="Re01cbe3d48ba49e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4200525"/>
                    </a:xfrm>
                    <a:prstGeom prst="rect">
                      <a:avLst/>
                    </a:prstGeom>
                  </pic:spPr>
                </pic:pic>
              </a:graphicData>
            </a:graphic>
          </wp:inline>
        </w:drawing>
      </w:r>
    </w:p>
    <w:p w:rsidR="5FDA2C6E" w:rsidP="5FDA2C6E" w:rsidRDefault="5FDA2C6E" w14:paraId="07BED698" w14:textId="76DFAB5D">
      <w:pPr>
        <w:pStyle w:val="Normal"/>
      </w:pPr>
      <w:r>
        <w:drawing>
          <wp:inline wp14:editId="4156DA06" wp14:anchorId="5014A7A4">
            <wp:extent cx="5943600" cy="4210050"/>
            <wp:effectExtent l="0" t="0" r="0" b="0"/>
            <wp:docPr id="1315642837" name="" title=""/>
            <wp:cNvGraphicFramePr>
              <a:graphicFrameLocks noChangeAspect="1"/>
            </wp:cNvGraphicFramePr>
            <a:graphic>
              <a:graphicData uri="http://schemas.openxmlformats.org/drawingml/2006/picture">
                <pic:pic>
                  <pic:nvPicPr>
                    <pic:cNvPr id="0" name=""/>
                    <pic:cNvPicPr/>
                  </pic:nvPicPr>
                  <pic:blipFill>
                    <a:blip r:embed="Re0dc60712ad1478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4210050"/>
                    </a:xfrm>
                    <a:prstGeom prst="rect">
                      <a:avLst/>
                    </a:prstGeom>
                  </pic:spPr>
                </pic:pic>
              </a:graphicData>
            </a:graphic>
          </wp:inline>
        </w:drawing>
      </w:r>
      <w:r w:rsidR="6D08FE5E">
        <w:rPr/>
        <w:t xml:space="preserve">We have previously saved the csv file in the Library called Crypto. </w:t>
      </w:r>
      <w:r w:rsidR="6D08FE5E">
        <w:rPr/>
        <w:t>So</w:t>
      </w:r>
      <w:r w:rsidR="6D08FE5E">
        <w:rPr/>
        <w:t xml:space="preserve"> click that SAS Table and click the table in it.</w:t>
      </w:r>
    </w:p>
    <w:p w:rsidR="5FDA2C6E" w:rsidP="5FDA2C6E" w:rsidRDefault="5FDA2C6E" w14:paraId="2F1A0308" w14:textId="1A1AB18D">
      <w:pPr>
        <w:pStyle w:val="Normal"/>
      </w:pPr>
      <w:r>
        <w:drawing>
          <wp:inline wp14:editId="62E083F7" wp14:anchorId="238AEB97">
            <wp:extent cx="5943600" cy="4191000"/>
            <wp:effectExtent l="0" t="0" r="0" b="0"/>
            <wp:docPr id="2101882529" name="" title=""/>
            <wp:cNvGraphicFramePr>
              <a:graphicFrameLocks noChangeAspect="1"/>
            </wp:cNvGraphicFramePr>
            <a:graphic>
              <a:graphicData uri="http://schemas.openxmlformats.org/drawingml/2006/picture">
                <pic:pic>
                  <pic:nvPicPr>
                    <pic:cNvPr id="0" name=""/>
                    <pic:cNvPicPr/>
                  </pic:nvPicPr>
                  <pic:blipFill>
                    <a:blip r:embed="R9807a9a980084f6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4191000"/>
                    </a:xfrm>
                    <a:prstGeom prst="rect">
                      <a:avLst/>
                    </a:prstGeom>
                  </pic:spPr>
                </pic:pic>
              </a:graphicData>
            </a:graphic>
          </wp:inline>
        </w:drawing>
      </w:r>
      <w:r>
        <w:drawing>
          <wp:inline wp14:editId="136D0522" wp14:anchorId="1A31C9BF">
            <wp:extent cx="5943600" cy="4238625"/>
            <wp:effectExtent l="0" t="0" r="0" b="0"/>
            <wp:docPr id="918554254" name="" title=""/>
            <wp:cNvGraphicFramePr>
              <a:graphicFrameLocks noChangeAspect="1"/>
            </wp:cNvGraphicFramePr>
            <a:graphic>
              <a:graphicData uri="http://schemas.openxmlformats.org/drawingml/2006/picture">
                <pic:pic>
                  <pic:nvPicPr>
                    <pic:cNvPr id="0" name=""/>
                    <pic:cNvPicPr/>
                  </pic:nvPicPr>
                  <pic:blipFill>
                    <a:blip r:embed="R0dad5d3f2aa84fa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4238625"/>
                    </a:xfrm>
                    <a:prstGeom prst="rect">
                      <a:avLst/>
                    </a:prstGeom>
                  </pic:spPr>
                </pic:pic>
              </a:graphicData>
            </a:graphic>
          </wp:inline>
        </w:drawing>
      </w:r>
      <w:r>
        <w:drawing>
          <wp:inline wp14:editId="0F7371D6" wp14:anchorId="785666B9">
            <wp:extent cx="5943600" cy="4276725"/>
            <wp:effectExtent l="0" t="0" r="0" b="0"/>
            <wp:docPr id="1470910724" name="" title=""/>
            <wp:cNvGraphicFramePr>
              <a:graphicFrameLocks noChangeAspect="1"/>
            </wp:cNvGraphicFramePr>
            <a:graphic>
              <a:graphicData uri="http://schemas.openxmlformats.org/drawingml/2006/picture">
                <pic:pic>
                  <pic:nvPicPr>
                    <pic:cNvPr id="0" name=""/>
                    <pic:cNvPicPr/>
                  </pic:nvPicPr>
                  <pic:blipFill>
                    <a:blip r:embed="R38d3e7d430624c0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4276725"/>
                    </a:xfrm>
                    <a:prstGeom prst="rect">
                      <a:avLst/>
                    </a:prstGeom>
                  </pic:spPr>
                </pic:pic>
              </a:graphicData>
            </a:graphic>
          </wp:inline>
        </w:drawing>
      </w:r>
      <w:r w:rsidRPr="6D08FE5E" w:rsidR="6D08FE5E">
        <w:rPr>
          <w:rFonts w:ascii="Calibri" w:hAnsi="Calibri" w:eastAsia="Calibri" w:cs="Calibri"/>
          <w:b w:val="0"/>
          <w:bCs w:val="0"/>
          <w:i w:val="0"/>
          <w:iCs w:val="0"/>
          <w:noProof w:val="0"/>
          <w:color w:val="000000" w:themeColor="text1" w:themeTint="FF" w:themeShade="FF"/>
          <w:sz w:val="21"/>
          <w:szCs w:val="21"/>
          <w:lang w:val="en-US"/>
        </w:rPr>
        <w:t>As can be seen above, the data consists of 420 rows with 14 columns.</w:t>
      </w:r>
    </w:p>
    <w:p w:rsidR="5FDA2C6E" w:rsidP="5FDA2C6E" w:rsidRDefault="5FDA2C6E" w14:paraId="0CFABD1C" w14:textId="5FD21CB9">
      <w:pPr>
        <w:pStyle w:val="Normal"/>
      </w:pPr>
      <w:r>
        <w:drawing>
          <wp:inline wp14:editId="071B8D71" wp14:anchorId="4D176814">
            <wp:extent cx="5943600" cy="4210050"/>
            <wp:effectExtent l="0" t="0" r="0" b="0"/>
            <wp:docPr id="1463260223" name="" title=""/>
            <wp:cNvGraphicFramePr>
              <a:graphicFrameLocks noChangeAspect="1"/>
            </wp:cNvGraphicFramePr>
            <a:graphic>
              <a:graphicData uri="http://schemas.openxmlformats.org/drawingml/2006/picture">
                <pic:pic>
                  <pic:nvPicPr>
                    <pic:cNvPr id="0" name=""/>
                    <pic:cNvPicPr/>
                  </pic:nvPicPr>
                  <pic:blipFill>
                    <a:blip r:embed="Rfc72e3d9ab56455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4210050"/>
                    </a:xfrm>
                    <a:prstGeom prst="rect">
                      <a:avLst/>
                    </a:prstGeom>
                  </pic:spPr>
                </pic:pic>
              </a:graphicData>
            </a:graphic>
          </wp:inline>
        </w:drawing>
      </w:r>
    </w:p>
    <w:p w:rsidR="5FDA2C6E" w:rsidP="5FDA2C6E" w:rsidRDefault="5FDA2C6E" w14:paraId="5A367776" w14:textId="382E9B0C">
      <w:pPr>
        <w:pStyle w:val="Normal"/>
      </w:pPr>
      <w:r>
        <w:drawing>
          <wp:inline wp14:editId="4F5B8F30" wp14:anchorId="36C94C4C">
            <wp:extent cx="5750040" cy="4109803"/>
            <wp:effectExtent l="0" t="0" r="0" b="0"/>
            <wp:docPr id="1395220578" name="" title=""/>
            <wp:cNvGraphicFramePr>
              <a:graphicFrameLocks noChangeAspect="1"/>
            </wp:cNvGraphicFramePr>
            <a:graphic>
              <a:graphicData uri="http://schemas.openxmlformats.org/drawingml/2006/picture">
                <pic:pic>
                  <pic:nvPicPr>
                    <pic:cNvPr id="0" name=""/>
                    <pic:cNvPicPr/>
                  </pic:nvPicPr>
                  <pic:blipFill>
                    <a:blip r:embed="R4cd1864c0607444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50040" cy="4109803"/>
                    </a:xfrm>
                    <a:prstGeom prst="rect">
                      <a:avLst/>
                    </a:prstGeom>
                  </pic:spPr>
                </pic:pic>
              </a:graphicData>
            </a:graphic>
          </wp:inline>
        </w:drawing>
      </w:r>
    </w:p>
    <w:p w:rsidR="5FDA2C6E" w:rsidP="7F13C7D2" w:rsidRDefault="5FDA2C6E" w14:paraId="70B41F75" w14:textId="6DFF7ADD">
      <w:pPr>
        <w:pStyle w:val="Normal"/>
        <w:rPr>
          <w:u w:val="single"/>
        </w:rPr>
      </w:pPr>
      <w:r w:rsidRPr="7F13C7D2" w:rsidR="7F13C7D2">
        <w:rPr>
          <w:u w:val="single"/>
        </w:rPr>
        <w:t>Description of Dataset</w:t>
      </w:r>
    </w:p>
    <w:p w:rsidR="5FDA2C6E" w:rsidP="7F13C7D2" w:rsidRDefault="5FDA2C6E" w14:paraId="64D83308" w14:textId="3425E635">
      <w:pPr>
        <w:spacing w:after="80" w:afterAutospacing="off" w:line="240" w:lineRule="auto"/>
      </w:pPr>
      <w:proofErr w:type="spellStart"/>
      <w:r w:rsidRPr="7F13C7D2" w:rsidR="7F13C7D2">
        <w:rPr>
          <w:rFonts w:ascii="Calibri" w:hAnsi="Calibri" w:eastAsia="Calibri" w:cs="Calibri"/>
          <w:b w:val="1"/>
          <w:bCs w:val="1"/>
          <w:noProof w:val="0"/>
          <w:sz w:val="22"/>
          <w:szCs w:val="22"/>
          <w:lang w:val="en-US"/>
        </w:rPr>
        <w:t>Circ_Supply</w:t>
      </w:r>
      <w:proofErr w:type="spellEnd"/>
      <w:r w:rsidRPr="7F13C7D2" w:rsidR="7F13C7D2">
        <w:rPr>
          <w:rFonts w:ascii="Calibri" w:hAnsi="Calibri" w:eastAsia="Calibri" w:cs="Calibri"/>
          <w:noProof w:val="0"/>
          <w:sz w:val="22"/>
          <w:szCs w:val="22"/>
          <w:lang w:val="en-US"/>
        </w:rPr>
        <w:t>: Number of a particular cryptocurrency in market circulation(billion)</w:t>
      </w:r>
    </w:p>
    <w:p w:rsidR="5FDA2C6E" w:rsidP="7F13C7D2" w:rsidRDefault="5FDA2C6E" w14:paraId="3452C789" w14:textId="3E97EF70">
      <w:pPr>
        <w:spacing w:after="80" w:afterAutospacing="off" w:line="240" w:lineRule="auto"/>
      </w:pPr>
      <w:r w:rsidRPr="7F13C7D2" w:rsidR="7F13C7D2">
        <w:rPr>
          <w:rFonts w:ascii="Calibri" w:hAnsi="Calibri" w:eastAsia="Calibri" w:cs="Calibri"/>
          <w:b w:val="1"/>
          <w:bCs w:val="1"/>
          <w:noProof w:val="0"/>
          <w:sz w:val="22"/>
          <w:szCs w:val="22"/>
          <w:lang w:val="en-US"/>
        </w:rPr>
        <w:t>Cryptocurrency</w:t>
      </w:r>
      <w:r w:rsidRPr="7F13C7D2" w:rsidR="7F13C7D2">
        <w:rPr>
          <w:rFonts w:ascii="Calibri" w:hAnsi="Calibri" w:eastAsia="Calibri" w:cs="Calibri"/>
          <w:noProof w:val="0"/>
          <w:sz w:val="22"/>
          <w:szCs w:val="22"/>
          <w:lang w:val="en-US"/>
        </w:rPr>
        <w:t>: Type of cryptocurrency</w:t>
      </w:r>
    </w:p>
    <w:p w:rsidR="5FDA2C6E" w:rsidP="7F13C7D2" w:rsidRDefault="5FDA2C6E" w14:paraId="119B7FAE" w14:textId="1EE1B8F3">
      <w:pPr>
        <w:spacing w:after="80" w:afterAutospacing="off" w:line="240" w:lineRule="auto"/>
      </w:pPr>
      <w:proofErr w:type="spellStart"/>
      <w:r w:rsidRPr="7F13C7D2" w:rsidR="7F13C7D2">
        <w:rPr>
          <w:rFonts w:ascii="Calibri" w:hAnsi="Calibri" w:eastAsia="Calibri" w:cs="Calibri"/>
          <w:b w:val="1"/>
          <w:bCs w:val="1"/>
          <w:noProof w:val="0"/>
          <w:sz w:val="22"/>
          <w:szCs w:val="22"/>
          <w:lang w:val="en-US"/>
        </w:rPr>
        <w:t>Daily_High</w:t>
      </w:r>
      <w:proofErr w:type="spellEnd"/>
      <w:r w:rsidRPr="7F13C7D2" w:rsidR="7F13C7D2">
        <w:rPr>
          <w:rFonts w:ascii="Calibri" w:hAnsi="Calibri" w:eastAsia="Calibri" w:cs="Calibri"/>
          <w:noProof w:val="0"/>
          <w:sz w:val="22"/>
          <w:szCs w:val="22"/>
          <w:lang w:val="en-US"/>
        </w:rPr>
        <w:t>: Highest value reached for the particular cryptocurrency</w:t>
      </w:r>
    </w:p>
    <w:p w:rsidR="5FDA2C6E" w:rsidP="7F13C7D2" w:rsidRDefault="5FDA2C6E" w14:paraId="77A239D7" w14:textId="1613E9E1">
      <w:pPr>
        <w:spacing w:after="80" w:afterAutospacing="off" w:line="240" w:lineRule="auto"/>
      </w:pPr>
      <w:proofErr w:type="spellStart"/>
      <w:r w:rsidRPr="7F13C7D2" w:rsidR="7F13C7D2">
        <w:rPr>
          <w:rFonts w:ascii="Calibri" w:hAnsi="Calibri" w:eastAsia="Calibri" w:cs="Calibri"/>
          <w:b w:val="1"/>
          <w:bCs w:val="1"/>
          <w:noProof w:val="0"/>
          <w:sz w:val="22"/>
          <w:szCs w:val="22"/>
          <w:lang w:val="en-US"/>
        </w:rPr>
        <w:t>Daily_Low</w:t>
      </w:r>
      <w:proofErr w:type="spellEnd"/>
      <w:r w:rsidRPr="7F13C7D2" w:rsidR="7F13C7D2">
        <w:rPr>
          <w:rFonts w:ascii="Calibri" w:hAnsi="Calibri" w:eastAsia="Calibri" w:cs="Calibri"/>
          <w:noProof w:val="0"/>
          <w:sz w:val="22"/>
          <w:szCs w:val="22"/>
          <w:lang w:val="en-US"/>
        </w:rPr>
        <w:t xml:space="preserve">: Lowest value reached </w:t>
      </w:r>
      <w:r w:rsidRPr="7F13C7D2" w:rsidR="7F13C7D2">
        <w:rPr>
          <w:rFonts w:ascii="Calibri" w:hAnsi="Calibri" w:eastAsia="Calibri" w:cs="Calibri"/>
          <w:noProof w:val="0"/>
          <w:sz w:val="22"/>
          <w:szCs w:val="22"/>
          <w:lang w:val="en-US"/>
        </w:rPr>
        <w:t>for</w:t>
      </w:r>
      <w:r w:rsidRPr="7F13C7D2" w:rsidR="7F13C7D2">
        <w:rPr>
          <w:rFonts w:ascii="Calibri" w:hAnsi="Calibri" w:eastAsia="Calibri" w:cs="Calibri"/>
          <w:noProof w:val="0"/>
          <w:sz w:val="22"/>
          <w:szCs w:val="22"/>
          <w:lang w:val="en-US"/>
        </w:rPr>
        <w:t xml:space="preserve"> the particular cryptocurrency</w:t>
      </w:r>
    </w:p>
    <w:p w:rsidR="5FDA2C6E" w:rsidP="7F13C7D2" w:rsidRDefault="5FDA2C6E" w14:paraId="2D1EBE57" w14:textId="4A7D30B9">
      <w:pPr>
        <w:spacing w:after="80" w:afterAutospacing="off" w:line="240" w:lineRule="auto"/>
      </w:pPr>
      <w:proofErr w:type="spellStart"/>
      <w:r w:rsidRPr="7F13C7D2" w:rsidR="7F13C7D2">
        <w:rPr>
          <w:rFonts w:ascii="Calibri" w:hAnsi="Calibri" w:eastAsia="Calibri" w:cs="Calibri"/>
          <w:b w:val="1"/>
          <w:bCs w:val="1"/>
          <w:noProof w:val="0"/>
          <w:sz w:val="22"/>
          <w:szCs w:val="22"/>
          <w:lang w:val="en-US"/>
        </w:rPr>
        <w:t>Market_Cap</w:t>
      </w:r>
      <w:proofErr w:type="spellEnd"/>
      <w:r w:rsidRPr="7F13C7D2" w:rsidR="7F13C7D2">
        <w:rPr>
          <w:rFonts w:ascii="Calibri" w:hAnsi="Calibri" w:eastAsia="Calibri" w:cs="Calibri"/>
          <w:noProof w:val="0"/>
          <w:sz w:val="22"/>
          <w:szCs w:val="22"/>
          <w:lang w:val="en-US"/>
        </w:rPr>
        <w:t>: Share volume of cryptocurrency traded in the market(billion)</w:t>
      </w:r>
    </w:p>
    <w:p w:rsidR="5FDA2C6E" w:rsidP="7F13C7D2" w:rsidRDefault="5FDA2C6E" w14:paraId="2D3C7348" w14:textId="0D42D947">
      <w:pPr>
        <w:pStyle w:val="Normal"/>
        <w:spacing w:after="80" w:afterAutospacing="off" w:line="240" w:lineRule="auto"/>
        <w:rPr>
          <w:rFonts w:ascii="Calibri" w:hAnsi="Calibri" w:eastAsia="Calibri" w:cs="Calibri"/>
          <w:b w:val="0"/>
          <w:bCs w:val="0"/>
          <w:noProof w:val="0"/>
          <w:sz w:val="22"/>
          <w:szCs w:val="22"/>
          <w:lang w:val="en-US"/>
        </w:rPr>
      </w:pPr>
      <w:proofErr w:type="spellStart"/>
      <w:r w:rsidRPr="7F13C7D2" w:rsidR="7F13C7D2">
        <w:rPr>
          <w:rFonts w:ascii="Calibri" w:hAnsi="Calibri" w:eastAsia="Calibri" w:cs="Calibri"/>
          <w:b w:val="1"/>
          <w:bCs w:val="1"/>
          <w:noProof w:val="0"/>
          <w:sz w:val="22"/>
          <w:szCs w:val="22"/>
          <w:lang w:val="en-US"/>
        </w:rPr>
        <w:t>Max.Supply</w:t>
      </w:r>
      <w:proofErr w:type="spellEnd"/>
      <w:r w:rsidRPr="7F13C7D2" w:rsidR="7F13C7D2">
        <w:rPr>
          <w:rFonts w:ascii="Calibri" w:hAnsi="Calibri" w:eastAsia="Calibri" w:cs="Calibri"/>
          <w:b w:val="1"/>
          <w:bCs w:val="1"/>
          <w:noProof w:val="0"/>
          <w:sz w:val="22"/>
          <w:szCs w:val="22"/>
          <w:lang w:val="en-US"/>
        </w:rPr>
        <w:t xml:space="preserve">: </w:t>
      </w:r>
      <w:r w:rsidRPr="7F13C7D2" w:rsidR="7F13C7D2">
        <w:rPr>
          <w:rFonts w:ascii="Calibri" w:hAnsi="Calibri" w:eastAsia="Calibri" w:cs="Calibri"/>
          <w:b w:val="0"/>
          <w:bCs w:val="0"/>
          <w:noProof w:val="0"/>
          <w:sz w:val="22"/>
          <w:szCs w:val="22"/>
          <w:lang w:val="en-US"/>
        </w:rPr>
        <w:t>Maximum volume of cryptocurrencies traded in the market(billion)</w:t>
      </w:r>
    </w:p>
    <w:p w:rsidR="5FDA2C6E" w:rsidP="7F13C7D2" w:rsidRDefault="5FDA2C6E" w14:paraId="255615D8" w14:textId="7FB22C26">
      <w:pPr>
        <w:spacing w:after="80" w:afterAutospacing="off" w:line="240" w:lineRule="auto"/>
      </w:pPr>
      <w:r w:rsidRPr="7F13C7D2" w:rsidR="7F13C7D2">
        <w:rPr>
          <w:rFonts w:ascii="Calibri" w:hAnsi="Calibri" w:eastAsia="Calibri" w:cs="Calibri"/>
          <w:b w:val="1"/>
          <w:bCs w:val="1"/>
          <w:noProof w:val="0"/>
          <w:sz w:val="22"/>
          <w:szCs w:val="22"/>
          <w:lang w:val="en-US"/>
        </w:rPr>
        <w:t>Open</w:t>
      </w:r>
      <w:r w:rsidRPr="7F13C7D2" w:rsidR="7F13C7D2">
        <w:rPr>
          <w:rFonts w:ascii="Calibri" w:hAnsi="Calibri" w:eastAsia="Calibri" w:cs="Calibri"/>
          <w:noProof w:val="0"/>
          <w:sz w:val="22"/>
          <w:szCs w:val="22"/>
          <w:lang w:val="en-US"/>
        </w:rPr>
        <w:t>: Price of the cryptocurrency today</w:t>
      </w:r>
    </w:p>
    <w:p w:rsidR="5FDA2C6E" w:rsidP="7F13C7D2" w:rsidRDefault="5FDA2C6E" w14:paraId="6FAEB869" w14:textId="4BED04F5">
      <w:pPr>
        <w:spacing w:after="80" w:afterAutospacing="off" w:line="240" w:lineRule="auto"/>
      </w:pPr>
      <w:proofErr w:type="spellStart"/>
      <w:r w:rsidRPr="7F13C7D2" w:rsidR="7F13C7D2">
        <w:rPr>
          <w:rFonts w:ascii="Calibri" w:hAnsi="Calibri" w:eastAsia="Calibri" w:cs="Calibri"/>
          <w:b w:val="1"/>
          <w:bCs w:val="1"/>
          <w:noProof w:val="0"/>
          <w:sz w:val="22"/>
          <w:szCs w:val="22"/>
          <w:lang w:val="en-US"/>
        </w:rPr>
        <w:t>Prev.Close</w:t>
      </w:r>
      <w:proofErr w:type="spellEnd"/>
      <w:r w:rsidRPr="7F13C7D2" w:rsidR="7F13C7D2">
        <w:rPr>
          <w:rFonts w:ascii="Calibri" w:hAnsi="Calibri" w:eastAsia="Calibri" w:cs="Calibri"/>
          <w:noProof w:val="0"/>
          <w:sz w:val="22"/>
          <w:szCs w:val="22"/>
          <w:lang w:val="en-US"/>
        </w:rPr>
        <w:t>: Price of cryptocurrency the day before</w:t>
      </w:r>
    </w:p>
    <w:p w:rsidR="5FDA2C6E" w:rsidP="7F13C7D2" w:rsidRDefault="5FDA2C6E" w14:paraId="63047E63" w14:textId="2E2A12BB">
      <w:pPr>
        <w:spacing w:after="80" w:afterAutospacing="off" w:line="240" w:lineRule="auto"/>
      </w:pPr>
      <w:proofErr w:type="spellStart"/>
      <w:r w:rsidRPr="7F13C7D2" w:rsidR="7F13C7D2">
        <w:rPr>
          <w:rFonts w:ascii="Calibri" w:hAnsi="Calibri" w:eastAsia="Calibri" w:cs="Calibri"/>
          <w:b w:val="1"/>
          <w:bCs w:val="1"/>
          <w:noProof w:val="0"/>
          <w:sz w:val="22"/>
          <w:szCs w:val="22"/>
          <w:lang w:val="en-US"/>
        </w:rPr>
        <w:t>Price_Direction</w:t>
      </w:r>
      <w:proofErr w:type="spellEnd"/>
      <w:r w:rsidRPr="7F13C7D2" w:rsidR="7F13C7D2">
        <w:rPr>
          <w:rFonts w:ascii="Calibri" w:hAnsi="Calibri" w:eastAsia="Calibri" w:cs="Calibri"/>
          <w:noProof w:val="0"/>
          <w:sz w:val="22"/>
          <w:szCs w:val="22"/>
          <w:lang w:val="en-US"/>
        </w:rPr>
        <w:t>: Cryptocurrency price movements</w:t>
      </w:r>
    </w:p>
    <w:p w:rsidR="5FDA2C6E" w:rsidP="6D08FE5E" w:rsidRDefault="5FDA2C6E" w14:paraId="08A62419" w14:textId="567B1518">
      <w:pPr>
        <w:spacing w:after="80" w:afterAutospacing="off" w:line="240" w:lineRule="auto"/>
      </w:pPr>
      <w:proofErr w:type="spellStart"/>
      <w:r w:rsidRPr="6D08FE5E" w:rsidR="6D08FE5E">
        <w:rPr>
          <w:rFonts w:ascii="Calibri" w:hAnsi="Calibri" w:eastAsia="Calibri" w:cs="Calibri"/>
          <w:b w:val="1"/>
          <w:bCs w:val="1"/>
          <w:noProof w:val="0"/>
          <w:sz w:val="22"/>
          <w:szCs w:val="22"/>
          <w:lang w:val="en-US"/>
        </w:rPr>
        <w:t>Trade_Date</w:t>
      </w:r>
      <w:proofErr w:type="spellEnd"/>
      <w:r w:rsidRPr="6D08FE5E" w:rsidR="6D08FE5E">
        <w:rPr>
          <w:rFonts w:ascii="Calibri" w:hAnsi="Calibri" w:eastAsia="Calibri" w:cs="Calibri"/>
          <w:noProof w:val="0"/>
          <w:sz w:val="22"/>
          <w:szCs w:val="22"/>
          <w:lang w:val="en-US"/>
        </w:rPr>
        <w:t>: Date of Traded cryptocurrency</w:t>
      </w:r>
    </w:p>
    <w:p w:rsidR="5FDA2C6E" w:rsidP="6D08FE5E" w:rsidRDefault="5FDA2C6E" w14:paraId="3927EE9A" w14:textId="5A0573AA">
      <w:pPr>
        <w:spacing w:after="80" w:afterAutospacing="off" w:line="240" w:lineRule="auto"/>
      </w:pPr>
      <w:proofErr w:type="spellStart"/>
      <w:r w:rsidRPr="6D08FE5E" w:rsidR="6D08FE5E">
        <w:rPr>
          <w:rFonts w:ascii="Calibri" w:hAnsi="Calibri" w:eastAsia="Calibri" w:cs="Calibri"/>
          <w:b w:val="1"/>
          <w:bCs w:val="1"/>
          <w:noProof w:val="0"/>
          <w:sz w:val="22"/>
          <w:szCs w:val="22"/>
          <w:lang w:val="en-US"/>
        </w:rPr>
        <w:t>Trade_Time</w:t>
      </w:r>
      <w:proofErr w:type="spellEnd"/>
      <w:r w:rsidRPr="6D08FE5E" w:rsidR="6D08FE5E">
        <w:rPr>
          <w:rFonts w:ascii="Calibri" w:hAnsi="Calibri" w:eastAsia="Calibri" w:cs="Calibri"/>
          <w:noProof w:val="0"/>
          <w:sz w:val="22"/>
          <w:szCs w:val="22"/>
          <w:lang w:val="en-US"/>
        </w:rPr>
        <w:t>: Time of Traded cryptocurrency</w:t>
      </w:r>
    </w:p>
    <w:p w:rsidR="5FDA2C6E" w:rsidP="6D08FE5E" w:rsidRDefault="5FDA2C6E" w14:paraId="0053C454" w14:textId="132B915B">
      <w:pPr>
        <w:spacing w:after="80" w:afterAutospacing="off" w:line="240" w:lineRule="auto"/>
      </w:pPr>
      <w:r w:rsidRPr="6D08FE5E" w:rsidR="6D08FE5E">
        <w:rPr>
          <w:rFonts w:ascii="Calibri" w:hAnsi="Calibri" w:eastAsia="Calibri" w:cs="Calibri"/>
          <w:b w:val="1"/>
          <w:bCs w:val="1"/>
          <w:noProof w:val="0"/>
          <w:sz w:val="22"/>
          <w:szCs w:val="22"/>
          <w:lang w:val="en-US"/>
        </w:rPr>
        <w:t>Volume</w:t>
      </w:r>
      <w:r w:rsidRPr="6D08FE5E" w:rsidR="6D08FE5E">
        <w:rPr>
          <w:rFonts w:ascii="Calibri" w:hAnsi="Calibri" w:eastAsia="Calibri" w:cs="Calibri"/>
          <w:noProof w:val="0"/>
          <w:sz w:val="22"/>
          <w:szCs w:val="22"/>
          <w:lang w:val="en-US"/>
        </w:rPr>
        <w:t xml:space="preserve">: Volume of cryptocurrency(billion) </w:t>
      </w:r>
    </w:p>
    <w:p w:rsidR="5FDA2C6E" w:rsidP="6D08FE5E" w:rsidRDefault="5FDA2C6E" w14:paraId="67DF9C99" w14:textId="335A2E34">
      <w:pPr>
        <w:spacing w:after="80" w:afterAutospacing="off" w:line="240" w:lineRule="auto"/>
      </w:pPr>
      <w:r w:rsidRPr="6D08FE5E" w:rsidR="6D08FE5E">
        <w:rPr>
          <w:rFonts w:ascii="Calibri" w:hAnsi="Calibri" w:eastAsia="Calibri" w:cs="Calibri"/>
          <w:b w:val="1"/>
          <w:bCs w:val="1"/>
          <w:noProof w:val="0"/>
          <w:sz w:val="22"/>
          <w:szCs w:val="22"/>
          <w:lang w:val="en-US"/>
        </w:rPr>
        <w:t>52_Week_High</w:t>
      </w:r>
      <w:r w:rsidRPr="6D08FE5E" w:rsidR="6D08FE5E">
        <w:rPr>
          <w:rFonts w:ascii="Calibri" w:hAnsi="Calibri" w:eastAsia="Calibri" w:cs="Calibri"/>
          <w:noProof w:val="0"/>
          <w:sz w:val="22"/>
          <w:szCs w:val="22"/>
          <w:lang w:val="en-US"/>
        </w:rPr>
        <w:t>: Highest price in a year</w:t>
      </w:r>
    </w:p>
    <w:p w:rsidR="5FDA2C6E" w:rsidP="6D08FE5E" w:rsidRDefault="5FDA2C6E" w14:paraId="7507CA0A" w14:textId="5F639C77">
      <w:pPr>
        <w:pStyle w:val="Normal"/>
        <w:spacing w:after="80" w:afterAutospacing="off" w:line="240" w:lineRule="auto"/>
      </w:pPr>
      <w:r w:rsidRPr="6D08FE5E" w:rsidR="6D08FE5E">
        <w:rPr>
          <w:rFonts w:ascii="Calibri" w:hAnsi="Calibri" w:eastAsia="Calibri" w:cs="Calibri"/>
          <w:b w:val="1"/>
          <w:bCs w:val="1"/>
          <w:noProof w:val="0"/>
          <w:sz w:val="22"/>
          <w:szCs w:val="22"/>
          <w:lang w:val="en-US"/>
        </w:rPr>
        <w:t>52_Week_Low</w:t>
      </w:r>
      <w:r w:rsidRPr="6D08FE5E" w:rsidR="6D08FE5E">
        <w:rPr>
          <w:rFonts w:ascii="Calibri" w:hAnsi="Calibri" w:eastAsia="Calibri" w:cs="Calibri"/>
          <w:noProof w:val="0"/>
          <w:sz w:val="22"/>
          <w:szCs w:val="22"/>
          <w:lang w:val="en-US"/>
        </w:rPr>
        <w:t>: Lowest price in a year</w:t>
      </w:r>
    </w:p>
    <w:p w:rsidR="5FDA2C6E" w:rsidP="6D08FE5E" w:rsidRDefault="5FDA2C6E" w14:paraId="50809E6F" w14:textId="688ED14E">
      <w:pPr>
        <w:pStyle w:val="Normal"/>
        <w:spacing w:after="80" w:afterAutospacing="off" w:line="240" w:lineRule="auto"/>
        <w:rPr>
          <w:b w:val="1"/>
          <w:bCs w:val="1"/>
        </w:rPr>
      </w:pPr>
      <w:r w:rsidR="6D08FE5E">
        <w:rPr/>
        <w:t xml:space="preserve">Metadata of the data, make sure that all the variables are in the </w:t>
      </w:r>
      <w:r w:rsidRPr="6D08FE5E" w:rsidR="6D08FE5E">
        <w:rPr>
          <w:b w:val="1"/>
          <w:bCs w:val="1"/>
        </w:rPr>
        <w:t>Role</w:t>
      </w:r>
      <w:r w:rsidR="6D08FE5E">
        <w:rPr/>
        <w:t xml:space="preserve"> of </w:t>
      </w:r>
      <w:r w:rsidRPr="6D08FE5E" w:rsidR="6D08FE5E">
        <w:rPr>
          <w:b w:val="1"/>
          <w:bCs w:val="1"/>
        </w:rPr>
        <w:t xml:space="preserve">Input. </w:t>
      </w:r>
      <w:r w:rsidR="6D08FE5E">
        <w:rPr>
          <w:b w:val="0"/>
          <w:bCs w:val="0"/>
        </w:rPr>
        <w:t>We make the P</w:t>
      </w:r>
      <w:r w:rsidRPr="6D08FE5E" w:rsidR="6D08FE5E">
        <w:rPr>
          <w:b w:val="1"/>
          <w:bCs w:val="1"/>
        </w:rPr>
        <w:t xml:space="preserve">rice Direction </w:t>
      </w:r>
      <w:r w:rsidR="6D08FE5E">
        <w:rPr>
          <w:b w:val="0"/>
          <w:bCs w:val="0"/>
        </w:rPr>
        <w:t xml:space="preserve">as the </w:t>
      </w:r>
      <w:r w:rsidRPr="6D08FE5E" w:rsidR="6D08FE5E">
        <w:rPr>
          <w:b w:val="1"/>
          <w:bCs w:val="1"/>
        </w:rPr>
        <w:t>Target Variabl</w:t>
      </w:r>
      <w:r w:rsidRPr="6D08FE5E" w:rsidR="6D08FE5E">
        <w:rPr>
          <w:b w:val="1"/>
          <w:bCs w:val="1"/>
        </w:rPr>
        <w:t>e</w:t>
      </w:r>
    </w:p>
    <w:p w:rsidR="6D08FE5E" w:rsidP="6D08FE5E" w:rsidRDefault="6D08FE5E" w14:paraId="26DDC647" w14:textId="6B6C6724">
      <w:pPr>
        <w:pStyle w:val="Normal"/>
        <w:spacing w:after="80" w:afterAutospacing="off" w:line="240" w:lineRule="auto"/>
        <w:rPr>
          <w:b w:val="1"/>
          <w:bCs w:val="1"/>
        </w:rPr>
      </w:pPr>
    </w:p>
    <w:p w:rsidR="6D08FE5E" w:rsidP="6D08FE5E" w:rsidRDefault="6D08FE5E" w14:paraId="4D614EEF" w14:textId="32AA6D66">
      <w:pPr>
        <w:pStyle w:val="Normal"/>
        <w:spacing w:after="80" w:afterAutospacing="off" w:line="240" w:lineRule="auto"/>
        <w:rPr>
          <w:b w:val="1"/>
          <w:bCs w:val="1"/>
        </w:rPr>
      </w:pPr>
    </w:p>
    <w:p w:rsidR="5FDA2C6E" w:rsidP="7F13C7D2" w:rsidRDefault="5FDA2C6E" w14:paraId="27286729" w14:textId="2F8B6782">
      <w:pPr>
        <w:pStyle w:val="Normal"/>
        <w:rPr>
          <w:b w:val="1"/>
          <w:bCs w:val="1"/>
          <w:u w:val="single"/>
        </w:rPr>
      </w:pPr>
      <w:r>
        <w:drawing>
          <wp:inline wp14:editId="042E497E" wp14:anchorId="177C6418">
            <wp:extent cx="5943600" cy="4200525"/>
            <wp:effectExtent l="0" t="0" r="0" b="0"/>
            <wp:docPr id="402258958" name="" title=""/>
            <wp:cNvGraphicFramePr>
              <a:graphicFrameLocks noChangeAspect="1"/>
            </wp:cNvGraphicFramePr>
            <a:graphic>
              <a:graphicData uri="http://schemas.openxmlformats.org/drawingml/2006/picture">
                <pic:pic>
                  <pic:nvPicPr>
                    <pic:cNvPr id="0" name=""/>
                    <pic:cNvPicPr/>
                  </pic:nvPicPr>
                  <pic:blipFill>
                    <a:blip r:embed="R51c3c3d285c0492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4200525"/>
                    </a:xfrm>
                    <a:prstGeom prst="rect">
                      <a:avLst/>
                    </a:prstGeom>
                  </pic:spPr>
                </pic:pic>
              </a:graphicData>
            </a:graphic>
          </wp:inline>
        </w:drawing>
      </w:r>
      <w:r>
        <w:drawing>
          <wp:inline wp14:editId="734F8790" wp14:anchorId="5A14C5AA">
            <wp:extent cx="5943600" cy="4219575"/>
            <wp:effectExtent l="0" t="0" r="0" b="0"/>
            <wp:docPr id="1977588402" name="" title=""/>
            <wp:cNvGraphicFramePr>
              <a:graphicFrameLocks noChangeAspect="1"/>
            </wp:cNvGraphicFramePr>
            <a:graphic>
              <a:graphicData uri="http://schemas.openxmlformats.org/drawingml/2006/picture">
                <pic:pic>
                  <pic:nvPicPr>
                    <pic:cNvPr id="0" name=""/>
                    <pic:cNvPicPr/>
                  </pic:nvPicPr>
                  <pic:blipFill>
                    <a:blip r:embed="R2639286420fe42f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4219575"/>
                    </a:xfrm>
                    <a:prstGeom prst="rect">
                      <a:avLst/>
                    </a:prstGeom>
                  </pic:spPr>
                </pic:pic>
              </a:graphicData>
            </a:graphic>
          </wp:inline>
        </w:drawing>
      </w:r>
      <w:r>
        <w:drawing>
          <wp:inline wp14:editId="369AE6C5" wp14:anchorId="40BC2FD1">
            <wp:extent cx="5943600" cy="4200525"/>
            <wp:effectExtent l="0" t="0" r="0" b="0"/>
            <wp:docPr id="170049693" name="" title=""/>
            <wp:cNvGraphicFramePr>
              <a:graphicFrameLocks noChangeAspect="1"/>
            </wp:cNvGraphicFramePr>
            <a:graphic>
              <a:graphicData uri="http://schemas.openxmlformats.org/drawingml/2006/picture">
                <pic:pic>
                  <pic:nvPicPr>
                    <pic:cNvPr id="0" name=""/>
                    <pic:cNvPicPr/>
                  </pic:nvPicPr>
                  <pic:blipFill>
                    <a:blip r:embed="R734fe667097e4ab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4200525"/>
                    </a:xfrm>
                    <a:prstGeom prst="rect">
                      <a:avLst/>
                    </a:prstGeom>
                  </pic:spPr>
                </pic:pic>
              </a:graphicData>
            </a:graphic>
          </wp:inline>
        </w:drawing>
      </w:r>
      <w:r>
        <w:drawing>
          <wp:inline wp14:editId="598ED4F1" wp14:anchorId="3C8CD6B0">
            <wp:extent cx="5943600" cy="4200525"/>
            <wp:effectExtent l="0" t="0" r="0" b="0"/>
            <wp:docPr id="1642539951" name="" title=""/>
            <wp:cNvGraphicFramePr>
              <a:graphicFrameLocks noChangeAspect="1"/>
            </wp:cNvGraphicFramePr>
            <a:graphic>
              <a:graphicData uri="http://schemas.openxmlformats.org/drawingml/2006/picture">
                <pic:pic>
                  <pic:nvPicPr>
                    <pic:cNvPr id="0" name=""/>
                    <pic:cNvPicPr/>
                  </pic:nvPicPr>
                  <pic:blipFill>
                    <a:blip r:embed="R1999be320ef24b0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4200525"/>
                    </a:xfrm>
                    <a:prstGeom prst="rect">
                      <a:avLst/>
                    </a:prstGeom>
                  </pic:spPr>
                </pic:pic>
              </a:graphicData>
            </a:graphic>
          </wp:inline>
        </w:drawing>
      </w:r>
      <w:r w:rsidRPr="6D08FE5E" w:rsidR="6D08FE5E">
        <w:rPr>
          <w:b w:val="1"/>
          <w:bCs w:val="1"/>
          <w:u w:val="single"/>
        </w:rPr>
        <w:t>Exploratory Data Analysis</w:t>
      </w:r>
    </w:p>
    <w:p w:rsidR="7F13C7D2" w:rsidP="7F13C7D2" w:rsidRDefault="7F13C7D2" w14:paraId="5E7DCECC" w14:textId="14CC9E07">
      <w:pPr>
        <w:pStyle w:val="Normal"/>
        <w:rPr>
          <w:b w:val="1"/>
          <w:bCs w:val="1"/>
          <w:u w:val="none"/>
        </w:rPr>
      </w:pPr>
      <w:r w:rsidR="7F13C7D2">
        <w:rPr>
          <w:b w:val="0"/>
          <w:bCs w:val="0"/>
          <w:u w:val="none"/>
        </w:rPr>
        <w:t>Plot histogram for</w:t>
      </w:r>
      <w:r w:rsidRPr="7F13C7D2" w:rsidR="7F13C7D2">
        <w:rPr>
          <w:b w:val="1"/>
          <w:bCs w:val="1"/>
          <w:u w:val="none"/>
        </w:rPr>
        <w:t xml:space="preserve"> </w:t>
      </w:r>
      <w:proofErr w:type="spellStart"/>
      <w:r w:rsidRPr="7F13C7D2" w:rsidR="7F13C7D2">
        <w:rPr>
          <w:b w:val="1"/>
          <w:bCs w:val="1"/>
          <w:u w:val="none"/>
        </w:rPr>
        <w:t>Market_Cap</w:t>
      </w:r>
      <w:proofErr w:type="spellEnd"/>
    </w:p>
    <w:p w:rsidR="7F13C7D2" w:rsidP="7F13C7D2" w:rsidRDefault="7F13C7D2" w14:paraId="759E2BBB" w14:textId="340C1311">
      <w:pPr>
        <w:pStyle w:val="Normal"/>
        <w:rPr>
          <w:b w:val="1"/>
          <w:bCs w:val="1"/>
          <w:u w:val="none"/>
        </w:rPr>
      </w:pPr>
      <w:r w:rsidR="7F13C7D2">
        <w:rPr>
          <w:b w:val="0"/>
          <w:bCs w:val="0"/>
          <w:u w:val="none"/>
        </w:rPr>
        <w:t>Plot histogram for</w:t>
      </w:r>
      <w:r w:rsidRPr="7F13C7D2" w:rsidR="7F13C7D2">
        <w:rPr>
          <w:b w:val="1"/>
          <w:bCs w:val="1"/>
          <w:u w:val="none"/>
        </w:rPr>
        <w:t xml:space="preserve"> Volume</w:t>
      </w:r>
    </w:p>
    <w:p w:rsidR="7F13C7D2" w:rsidP="7F13C7D2" w:rsidRDefault="7F13C7D2" w14:paraId="72343C72" w14:textId="0A117184">
      <w:pPr>
        <w:pStyle w:val="Normal"/>
        <w:rPr>
          <w:b w:val="1"/>
          <w:bCs w:val="1"/>
          <w:u w:val="none"/>
        </w:rPr>
      </w:pPr>
      <w:r w:rsidR="7F13C7D2">
        <w:rPr>
          <w:b w:val="0"/>
          <w:bCs w:val="0"/>
          <w:u w:val="none"/>
        </w:rPr>
        <w:t xml:space="preserve">Plot histogram for </w:t>
      </w:r>
      <w:proofErr w:type="spellStart"/>
      <w:r w:rsidRPr="7F13C7D2" w:rsidR="7F13C7D2">
        <w:rPr>
          <w:b w:val="1"/>
          <w:bCs w:val="1"/>
          <w:u w:val="none"/>
        </w:rPr>
        <w:t>Circ.Supply</w:t>
      </w:r>
      <w:proofErr w:type="spellEnd"/>
    </w:p>
    <w:p w:rsidR="7F13C7D2" w:rsidP="7F13C7D2" w:rsidRDefault="7F13C7D2" w14:paraId="41110887" w14:textId="07DA5F02">
      <w:pPr>
        <w:pStyle w:val="Normal"/>
        <w:rPr>
          <w:b w:val="1"/>
          <w:bCs w:val="1"/>
          <w:u w:val="none"/>
        </w:rPr>
      </w:pPr>
      <w:r w:rsidR="7F13C7D2">
        <w:rPr>
          <w:b w:val="0"/>
          <w:bCs w:val="0"/>
          <w:u w:val="none"/>
        </w:rPr>
        <w:t xml:space="preserve">Plot histogram for </w:t>
      </w:r>
      <w:proofErr w:type="spellStart"/>
      <w:r w:rsidRPr="7F13C7D2" w:rsidR="7F13C7D2">
        <w:rPr>
          <w:b w:val="1"/>
          <w:bCs w:val="1"/>
          <w:u w:val="none"/>
        </w:rPr>
        <w:t>Max.Supply</w:t>
      </w:r>
      <w:proofErr w:type="spellEnd"/>
    </w:p>
    <w:p w:rsidR="7F13C7D2" w:rsidP="7F13C7D2" w:rsidRDefault="7F13C7D2" w14:paraId="5D6CF658" w14:textId="47CA1861">
      <w:pPr>
        <w:pStyle w:val="Normal"/>
        <w:rPr>
          <w:b w:val="1"/>
          <w:bCs w:val="1"/>
          <w:u w:val="none"/>
        </w:rPr>
      </w:pPr>
      <w:r w:rsidR="7F13C7D2">
        <w:rPr>
          <w:b w:val="0"/>
          <w:bCs w:val="0"/>
          <w:u w:val="none"/>
        </w:rPr>
        <w:t>Show missing bins for histogram plots</w:t>
      </w:r>
    </w:p>
    <w:p w:rsidR="7F13C7D2" w:rsidP="7F13C7D2" w:rsidRDefault="7F13C7D2" w14:paraId="48B8FCB1" w14:textId="63C9D810">
      <w:pPr>
        <w:pStyle w:val="Normal"/>
        <w:rPr>
          <w:b w:val="1"/>
          <w:bCs w:val="1"/>
          <w:u w:val="none"/>
        </w:rPr>
      </w:pPr>
      <w:r w:rsidR="7F13C7D2">
        <w:rPr>
          <w:b w:val="0"/>
          <w:bCs w:val="0"/>
          <w:u w:val="none"/>
        </w:rPr>
        <w:t>Plot pie chart for</w:t>
      </w:r>
      <w:r w:rsidRPr="7F13C7D2" w:rsidR="7F13C7D2">
        <w:rPr>
          <w:b w:val="1"/>
          <w:bCs w:val="1"/>
          <w:u w:val="none"/>
        </w:rPr>
        <w:t xml:space="preserve"> </w:t>
      </w:r>
      <w:proofErr w:type="spellStart"/>
      <w:r w:rsidRPr="7F13C7D2" w:rsidR="7F13C7D2">
        <w:rPr>
          <w:b w:val="1"/>
          <w:bCs w:val="1"/>
          <w:u w:val="none"/>
        </w:rPr>
        <w:t>Price_Direction</w:t>
      </w:r>
      <w:proofErr w:type="spellEnd"/>
    </w:p>
    <w:p w:rsidR="5FDA2C6E" w:rsidP="5FDA2C6E" w:rsidRDefault="5FDA2C6E" w14:paraId="741D8CEF" w14:textId="3CD89690">
      <w:pPr>
        <w:pStyle w:val="Normal"/>
        <w:rPr>
          <w:b w:val="1"/>
          <w:bCs w:val="1"/>
        </w:rPr>
      </w:pPr>
      <w:r>
        <w:drawing>
          <wp:inline wp14:editId="501DB00C" wp14:anchorId="026840D5">
            <wp:extent cx="5943600" cy="3381375"/>
            <wp:effectExtent l="0" t="0" r="0" b="0"/>
            <wp:docPr id="969189688" name="" title=""/>
            <wp:cNvGraphicFramePr>
              <a:graphicFrameLocks noChangeAspect="1"/>
            </wp:cNvGraphicFramePr>
            <a:graphic>
              <a:graphicData uri="http://schemas.openxmlformats.org/drawingml/2006/picture">
                <pic:pic>
                  <pic:nvPicPr>
                    <pic:cNvPr id="0" name=""/>
                    <pic:cNvPicPr/>
                  </pic:nvPicPr>
                  <pic:blipFill>
                    <a:blip r:embed="R2cefcc79606648a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381375"/>
                    </a:xfrm>
                    <a:prstGeom prst="rect">
                      <a:avLst/>
                    </a:prstGeom>
                  </pic:spPr>
                </pic:pic>
              </a:graphicData>
            </a:graphic>
          </wp:inline>
        </w:drawing>
      </w:r>
      <w:r w:rsidR="6D08FE5E">
        <w:rPr/>
        <w:t xml:space="preserve">Next, we can do EDA on our datasets. Go to the Diagram, right click on the File Import </w:t>
      </w:r>
      <w:r w:rsidR="6D08FE5E">
        <w:rPr/>
        <w:t>node ,</w:t>
      </w:r>
      <w:r w:rsidR="6D08FE5E">
        <w:rPr/>
        <w:t xml:space="preserve"> click </w:t>
      </w:r>
      <w:r w:rsidRPr="6D08FE5E" w:rsidR="6D08FE5E">
        <w:rPr>
          <w:b w:val="1"/>
          <w:bCs w:val="1"/>
        </w:rPr>
        <w:t>Edit Variables</w:t>
      </w:r>
      <w:r w:rsidR="6D08FE5E">
        <w:rPr/>
        <w:t>. You should get the screen similar as above.</w:t>
      </w:r>
      <w:r w:rsidR="6D08FE5E">
        <w:rPr/>
        <w:t xml:space="preserve"> Select all the variables and click </w:t>
      </w:r>
      <w:r w:rsidRPr="6D08FE5E" w:rsidR="6D08FE5E">
        <w:rPr>
          <w:b w:val="1"/>
          <w:bCs w:val="1"/>
        </w:rPr>
        <w:t>Explore</w:t>
      </w:r>
    </w:p>
    <w:p w:rsidR="5FDA2C6E" w:rsidP="5FDA2C6E" w:rsidRDefault="5FDA2C6E" w14:paraId="1BA260C7" w14:textId="0AE8438B">
      <w:pPr>
        <w:pStyle w:val="Normal"/>
      </w:pPr>
      <w:r>
        <w:drawing>
          <wp:inline wp14:editId="723C4EDC" wp14:anchorId="0F3EF477">
            <wp:extent cx="5943600" cy="3095625"/>
            <wp:effectExtent l="0" t="0" r="0" b="0"/>
            <wp:docPr id="881528519" name="" title=""/>
            <wp:cNvGraphicFramePr>
              <a:graphicFrameLocks noChangeAspect="1"/>
            </wp:cNvGraphicFramePr>
            <a:graphic>
              <a:graphicData uri="http://schemas.openxmlformats.org/drawingml/2006/picture">
                <pic:pic>
                  <pic:nvPicPr>
                    <pic:cNvPr id="0" name=""/>
                    <pic:cNvPicPr/>
                  </pic:nvPicPr>
                  <pic:blipFill>
                    <a:blip r:embed="R2a085ac70c454bd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095625"/>
                    </a:xfrm>
                    <a:prstGeom prst="rect">
                      <a:avLst/>
                    </a:prstGeom>
                  </pic:spPr>
                </pic:pic>
              </a:graphicData>
            </a:graphic>
          </wp:inline>
        </w:drawing>
      </w:r>
      <w:r w:rsidR="6D08FE5E">
        <w:rPr/>
        <w:t xml:space="preserve">Go to </w:t>
      </w:r>
      <w:r w:rsidRPr="6D08FE5E" w:rsidR="6D08FE5E">
        <w:rPr>
          <w:b w:val="1"/>
          <w:bCs w:val="1"/>
        </w:rPr>
        <w:t xml:space="preserve">Sample Properties </w:t>
      </w:r>
      <w:r w:rsidR="6D08FE5E">
        <w:rPr>
          <w:b w:val="0"/>
          <w:bCs w:val="0"/>
        </w:rPr>
        <w:t>Tab</w:t>
      </w:r>
      <w:r w:rsidR="6D08FE5E">
        <w:rPr/>
        <w:t xml:space="preserve">, click </w:t>
      </w:r>
      <w:r w:rsidRPr="6D08FE5E" w:rsidR="6D08FE5E">
        <w:rPr>
          <w:b w:val="1"/>
          <w:bCs w:val="1"/>
        </w:rPr>
        <w:t>Plo</w:t>
      </w:r>
      <w:r w:rsidR="6D08FE5E">
        <w:rPr/>
        <w:t>t.</w:t>
      </w:r>
    </w:p>
    <w:p w:rsidR="5FDA2C6E" w:rsidP="5FDA2C6E" w:rsidRDefault="5FDA2C6E" w14:paraId="08AAD68E" w14:textId="259A2734">
      <w:pPr>
        <w:pStyle w:val="Normal"/>
      </w:pPr>
      <w:r>
        <w:drawing>
          <wp:inline wp14:editId="195C15D9" wp14:anchorId="31B75503">
            <wp:extent cx="5943600" cy="3838575"/>
            <wp:effectExtent l="0" t="0" r="0" b="0"/>
            <wp:docPr id="84561470" name="" title=""/>
            <wp:cNvGraphicFramePr>
              <a:graphicFrameLocks noChangeAspect="1"/>
            </wp:cNvGraphicFramePr>
            <a:graphic>
              <a:graphicData uri="http://schemas.openxmlformats.org/drawingml/2006/picture">
                <pic:pic>
                  <pic:nvPicPr>
                    <pic:cNvPr id="0" name=""/>
                    <pic:cNvPicPr/>
                  </pic:nvPicPr>
                  <pic:blipFill>
                    <a:blip r:embed="R2888b9f2d2bc42c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838575"/>
                    </a:xfrm>
                    <a:prstGeom prst="rect">
                      <a:avLst/>
                    </a:prstGeom>
                  </pic:spPr>
                </pic:pic>
              </a:graphicData>
            </a:graphic>
          </wp:inline>
        </w:drawing>
      </w:r>
      <w:r w:rsidR="6D08FE5E">
        <w:rPr/>
        <w:t xml:space="preserve">Go to </w:t>
      </w:r>
      <w:r w:rsidRPr="6D08FE5E" w:rsidR="6D08FE5E">
        <w:rPr>
          <w:b w:val="1"/>
          <w:bCs w:val="1"/>
        </w:rPr>
        <w:t>Histogram</w:t>
      </w:r>
      <w:r w:rsidR="6D08FE5E">
        <w:rPr/>
        <w:t xml:space="preserve"> to plot </w:t>
      </w:r>
      <w:proofErr w:type="gramStart"/>
      <w:r w:rsidR="6D08FE5E">
        <w:rPr/>
        <w:t>h</w:t>
      </w:r>
      <w:r w:rsidR="6D08FE5E">
        <w:rPr/>
        <w:t>istogram</w:t>
      </w:r>
      <w:proofErr w:type="gramEnd"/>
      <w:r w:rsidR="6D08FE5E">
        <w:rPr/>
        <w:t xml:space="preserve"> graph.</w:t>
      </w:r>
    </w:p>
    <w:p w:rsidR="6D08FE5E" w:rsidP="6D08FE5E" w:rsidRDefault="6D08FE5E" w14:paraId="668C9AC3" w14:textId="7405DF9D">
      <w:pPr>
        <w:pStyle w:val="Normal"/>
      </w:pPr>
    </w:p>
    <w:p w:rsidR="6D08FE5E" w:rsidP="6D08FE5E" w:rsidRDefault="6D08FE5E" w14:paraId="636AFE7C" w14:textId="04BB97C4">
      <w:pPr>
        <w:pStyle w:val="Normal"/>
      </w:pPr>
    </w:p>
    <w:p w:rsidR="7F13C7D2" w:rsidP="7F13C7D2" w:rsidRDefault="7F13C7D2" w14:paraId="447BA051" w14:textId="17FF7428">
      <w:pPr>
        <w:pStyle w:val="Normal"/>
      </w:pPr>
    </w:p>
    <w:p w:rsidR="6D08FE5E" w:rsidP="6D08FE5E" w:rsidRDefault="6D08FE5E" w14:paraId="3D54DF34" w14:textId="2FA5F48C">
      <w:pPr>
        <w:pStyle w:val="Normal"/>
      </w:pPr>
    </w:p>
    <w:p w:rsidR="5FDA2C6E" w:rsidP="7F13C7D2" w:rsidRDefault="5FDA2C6E" w14:paraId="477D4DDF" w14:textId="4DA0AC6B">
      <w:pPr>
        <w:pStyle w:val="Normal"/>
        <w:rPr>
          <w:b w:val="1"/>
          <w:bCs w:val="1"/>
          <w:u w:val="single"/>
        </w:rPr>
      </w:pPr>
      <w:r w:rsidRPr="7F13C7D2" w:rsidR="7F13C7D2">
        <w:rPr>
          <w:b w:val="1"/>
          <w:bCs w:val="1"/>
          <w:u w:val="single"/>
        </w:rPr>
        <w:t>Market Cap</w:t>
      </w:r>
      <w:r w:rsidRPr="7F13C7D2" w:rsidR="7F13C7D2">
        <w:rPr>
          <w:b w:val="1"/>
          <w:bCs w:val="1"/>
          <w:u w:val="single"/>
        </w:rPr>
        <w:t xml:space="preserve"> Histogram Plot</w:t>
      </w:r>
    </w:p>
    <w:p w:rsidR="5FDA2C6E" w:rsidP="5FDA2C6E" w:rsidRDefault="5FDA2C6E" w14:paraId="77538959" w14:textId="28C6B6DA">
      <w:pPr>
        <w:pStyle w:val="Normal"/>
      </w:pPr>
      <w:r>
        <w:drawing>
          <wp:inline wp14:editId="38D23285" wp14:anchorId="423A48A3">
            <wp:extent cx="5905502" cy="3790950"/>
            <wp:effectExtent l="0" t="0" r="0" b="0"/>
            <wp:docPr id="363211261" name="" title=""/>
            <wp:cNvGraphicFramePr>
              <a:graphicFrameLocks noChangeAspect="1"/>
            </wp:cNvGraphicFramePr>
            <a:graphic>
              <a:graphicData uri="http://schemas.openxmlformats.org/drawingml/2006/picture">
                <pic:pic>
                  <pic:nvPicPr>
                    <pic:cNvPr id="0" name=""/>
                    <pic:cNvPicPr/>
                  </pic:nvPicPr>
                  <pic:blipFill>
                    <a:blip r:embed="R4b9a45cebddc420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05502" cy="3790950"/>
                    </a:xfrm>
                    <a:prstGeom prst="rect">
                      <a:avLst/>
                    </a:prstGeom>
                  </pic:spPr>
                </pic:pic>
              </a:graphicData>
            </a:graphic>
          </wp:inline>
        </w:drawing>
      </w:r>
      <w:r w:rsidR="6D08FE5E">
        <w:rPr/>
        <w:t xml:space="preserve">Here, select </w:t>
      </w:r>
      <w:r w:rsidRPr="6D08FE5E" w:rsidR="6D08FE5E">
        <w:rPr>
          <w:b w:val="1"/>
          <w:bCs w:val="1"/>
        </w:rPr>
        <w:t>Market_Cap_billion</w:t>
      </w:r>
      <w:r w:rsidR="6D08FE5E">
        <w:rPr/>
        <w:t xml:space="preserve"> as the X input.</w:t>
      </w:r>
    </w:p>
    <w:p w:rsidR="5FDA2C6E" w:rsidP="5FDA2C6E" w:rsidRDefault="5FDA2C6E" w14:paraId="0194D99C" w14:textId="411CF7EC">
      <w:pPr>
        <w:pStyle w:val="Normal"/>
      </w:pPr>
      <w:r>
        <w:drawing>
          <wp:inline wp14:editId="1907E462" wp14:anchorId="1284FD9A">
            <wp:extent cx="5943600" cy="3114675"/>
            <wp:effectExtent l="0" t="0" r="0" b="0"/>
            <wp:docPr id="910765367" name="" title=""/>
            <wp:cNvGraphicFramePr>
              <a:graphicFrameLocks noChangeAspect="1"/>
            </wp:cNvGraphicFramePr>
            <a:graphic>
              <a:graphicData uri="http://schemas.openxmlformats.org/drawingml/2006/picture">
                <pic:pic>
                  <pic:nvPicPr>
                    <pic:cNvPr id="0" name=""/>
                    <pic:cNvPicPr/>
                  </pic:nvPicPr>
                  <pic:blipFill>
                    <a:blip r:embed="R75fdd4bf0243487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114675"/>
                    </a:xfrm>
                    <a:prstGeom prst="rect">
                      <a:avLst/>
                    </a:prstGeom>
                  </pic:spPr>
                </pic:pic>
              </a:graphicData>
            </a:graphic>
          </wp:inline>
        </w:drawing>
      </w:r>
      <w:r w:rsidR="6D08FE5E">
        <w:rPr/>
        <w:t>It can be seen from the plot that a huge portion of the cryptocurrency market cap are in the range of 0.2256 to 16.9350 billion.</w:t>
      </w:r>
    </w:p>
    <w:p w:rsidR="5FDA2C6E" w:rsidP="5FDA2C6E" w:rsidRDefault="5FDA2C6E" w14:paraId="0F4A92CD" w14:textId="371D7D42">
      <w:pPr>
        <w:pStyle w:val="Normal"/>
      </w:pPr>
      <w:r>
        <w:drawing>
          <wp:inline wp14:editId="076D6DBE" wp14:anchorId="73FA94F6">
            <wp:extent cx="4981574" cy="5038724"/>
            <wp:effectExtent l="0" t="0" r="0" b="0"/>
            <wp:docPr id="819488676" name="" title=""/>
            <wp:cNvGraphicFramePr>
              <a:graphicFrameLocks noChangeAspect="1"/>
            </wp:cNvGraphicFramePr>
            <a:graphic>
              <a:graphicData uri="http://schemas.openxmlformats.org/drawingml/2006/picture">
                <pic:pic>
                  <pic:nvPicPr>
                    <pic:cNvPr id="0" name=""/>
                    <pic:cNvPicPr/>
                  </pic:nvPicPr>
                  <pic:blipFill>
                    <a:blip r:embed="Rdfcc0597ad97449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981574" cy="5038724"/>
                    </a:xfrm>
                    <a:prstGeom prst="rect">
                      <a:avLst/>
                    </a:prstGeom>
                  </pic:spPr>
                </pic:pic>
              </a:graphicData>
            </a:graphic>
          </wp:inline>
        </w:drawing>
      </w:r>
    </w:p>
    <w:p w:rsidR="5FDA2C6E" w:rsidP="5FDA2C6E" w:rsidRDefault="5FDA2C6E" w14:paraId="415D0235" w14:textId="49D4FDFD">
      <w:pPr>
        <w:pStyle w:val="Normal"/>
      </w:pPr>
      <w:r w:rsidR="5FDA2C6E">
        <w:rPr/>
        <w:t>Change the bin by increasing from default 10 to 100.</w:t>
      </w:r>
    </w:p>
    <w:p w:rsidR="5FDA2C6E" w:rsidP="5FDA2C6E" w:rsidRDefault="5FDA2C6E" w14:paraId="3AFE87A8" w14:textId="1CE8DADF">
      <w:pPr>
        <w:pStyle w:val="Normal"/>
      </w:pPr>
      <w:r>
        <w:drawing>
          <wp:inline wp14:editId="7642D184" wp14:anchorId="7D6DF9B9">
            <wp:extent cx="5943600" cy="3095625"/>
            <wp:effectExtent l="0" t="0" r="0" b="0"/>
            <wp:docPr id="261671082" name="" title=""/>
            <wp:cNvGraphicFramePr>
              <a:graphicFrameLocks noChangeAspect="1"/>
            </wp:cNvGraphicFramePr>
            <a:graphic>
              <a:graphicData uri="http://schemas.openxmlformats.org/drawingml/2006/picture">
                <pic:pic>
                  <pic:nvPicPr>
                    <pic:cNvPr id="0" name=""/>
                    <pic:cNvPicPr/>
                  </pic:nvPicPr>
                  <pic:blipFill>
                    <a:blip r:embed="R120a74e471d345c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095625"/>
                    </a:xfrm>
                    <a:prstGeom prst="rect">
                      <a:avLst/>
                    </a:prstGeom>
                  </pic:spPr>
                </pic:pic>
              </a:graphicData>
            </a:graphic>
          </wp:inline>
        </w:drawing>
      </w:r>
      <w:r>
        <w:drawing>
          <wp:inline wp14:editId="3E91D203" wp14:anchorId="38780C7E">
            <wp:extent cx="4737316" cy="4809639"/>
            <wp:effectExtent l="0" t="0" r="0" b="0"/>
            <wp:docPr id="308101817" name="" title=""/>
            <wp:cNvGraphicFramePr>
              <a:graphicFrameLocks noChangeAspect="1"/>
            </wp:cNvGraphicFramePr>
            <a:graphic>
              <a:graphicData uri="http://schemas.openxmlformats.org/drawingml/2006/picture">
                <pic:pic>
                  <pic:nvPicPr>
                    <pic:cNvPr id="0" name=""/>
                    <pic:cNvPicPr/>
                  </pic:nvPicPr>
                  <pic:blipFill>
                    <a:blip r:embed="R99a35d6ce9e04d2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737316" cy="4809639"/>
                    </a:xfrm>
                    <a:prstGeom prst="rect">
                      <a:avLst/>
                    </a:prstGeom>
                  </pic:spPr>
                </pic:pic>
              </a:graphicData>
            </a:graphic>
          </wp:inline>
        </w:drawing>
      </w:r>
    </w:p>
    <w:p w:rsidR="5FDA2C6E" w:rsidP="5FDA2C6E" w:rsidRDefault="5FDA2C6E" w14:paraId="79D97C41" w14:textId="6F6CDAE8">
      <w:pPr>
        <w:pStyle w:val="Normal"/>
      </w:pPr>
      <w:r w:rsidR="7F13C7D2">
        <w:rPr/>
        <w:t xml:space="preserve">Check for missing values in </w:t>
      </w:r>
      <w:r w:rsidR="7F13C7D2">
        <w:rPr/>
        <w:t>variable</w:t>
      </w:r>
      <w:r w:rsidR="7F13C7D2">
        <w:rPr/>
        <w:t>s</w:t>
      </w:r>
      <w:r w:rsidR="7F13C7D2">
        <w:rPr/>
        <w:t xml:space="preserve"> by clicking </w:t>
      </w:r>
      <w:r w:rsidRPr="7F13C7D2" w:rsidR="7F13C7D2">
        <w:rPr>
          <w:b w:val="1"/>
          <w:bCs w:val="1"/>
        </w:rPr>
        <w:t>Show Missing Bin</w:t>
      </w:r>
      <w:r w:rsidR="7F13C7D2">
        <w:rPr/>
        <w:t>.</w:t>
      </w:r>
    </w:p>
    <w:p w:rsidR="6D08FE5E" w:rsidP="6D08FE5E" w:rsidRDefault="6D08FE5E" w14:paraId="42DDE19C" w14:textId="7444EF80">
      <w:pPr>
        <w:pStyle w:val="Normal"/>
      </w:pPr>
      <w:r>
        <w:drawing>
          <wp:inline wp14:editId="00251FC9" wp14:anchorId="5BD48E5F">
            <wp:extent cx="5943600" cy="3095625"/>
            <wp:effectExtent l="0" t="0" r="0" b="0"/>
            <wp:docPr id="598693660" name="" title=""/>
            <wp:cNvGraphicFramePr>
              <a:graphicFrameLocks noChangeAspect="1"/>
            </wp:cNvGraphicFramePr>
            <a:graphic>
              <a:graphicData uri="http://schemas.openxmlformats.org/drawingml/2006/picture">
                <pic:pic>
                  <pic:nvPicPr>
                    <pic:cNvPr id="0" name=""/>
                    <pic:cNvPicPr/>
                  </pic:nvPicPr>
                  <pic:blipFill>
                    <a:blip r:embed="Rf5ab7888dfb549f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095625"/>
                    </a:xfrm>
                    <a:prstGeom prst="rect">
                      <a:avLst/>
                    </a:prstGeom>
                  </pic:spPr>
                </pic:pic>
              </a:graphicData>
            </a:graphic>
          </wp:inline>
        </w:drawing>
      </w:r>
      <w:r w:rsidR="6D08FE5E">
        <w:rPr/>
        <w:t>The missing bin can be seen at the far-left bottom of the histogram plot.</w:t>
      </w:r>
    </w:p>
    <w:p w:rsidR="6D08FE5E" w:rsidP="6D08FE5E" w:rsidRDefault="6D08FE5E" w14:paraId="1E28334F" w14:textId="7C900028">
      <w:pPr>
        <w:pStyle w:val="Normal"/>
      </w:pPr>
    </w:p>
    <w:p w:rsidR="5FDA2C6E" w:rsidP="7F13C7D2" w:rsidRDefault="5FDA2C6E" w14:paraId="6B9A523D" w14:textId="6A2AE54C">
      <w:pPr>
        <w:pStyle w:val="Normal"/>
        <w:rPr>
          <w:b w:val="1"/>
          <w:bCs w:val="1"/>
          <w:u w:val="single"/>
        </w:rPr>
      </w:pPr>
      <w:r w:rsidRPr="7F13C7D2" w:rsidR="7F13C7D2">
        <w:rPr>
          <w:b w:val="1"/>
          <w:bCs w:val="1"/>
          <w:u w:val="single"/>
        </w:rPr>
        <w:t>Volume</w:t>
      </w:r>
      <w:r w:rsidRPr="7F13C7D2" w:rsidR="7F13C7D2">
        <w:rPr>
          <w:b w:val="1"/>
          <w:bCs w:val="1"/>
          <w:u w:val="single"/>
        </w:rPr>
        <w:t xml:space="preserve"> </w:t>
      </w:r>
      <w:r w:rsidRPr="7F13C7D2" w:rsidR="7F13C7D2">
        <w:rPr>
          <w:b w:val="1"/>
          <w:bCs w:val="1"/>
          <w:u w:val="single"/>
        </w:rPr>
        <w:t>Histogram Plot</w:t>
      </w:r>
    </w:p>
    <w:p w:rsidR="5FDA2C6E" w:rsidP="7F13C7D2" w:rsidRDefault="5FDA2C6E" w14:paraId="6CEB7A6B" w14:textId="1294FC81">
      <w:pPr>
        <w:pStyle w:val="Normal"/>
        <w:rPr>
          <w:b w:val="1"/>
          <w:bCs w:val="1"/>
          <w:u w:val="single"/>
        </w:rPr>
      </w:pPr>
      <w:r w:rsidR="7F13C7D2">
        <w:rPr>
          <w:b w:val="0"/>
          <w:bCs w:val="0"/>
          <w:u w:val="none"/>
        </w:rPr>
        <w:t xml:space="preserve">We can also plot histogram for Volume </w:t>
      </w:r>
    </w:p>
    <w:p w:rsidR="6D08FE5E" w:rsidP="6D08FE5E" w:rsidRDefault="6D08FE5E" w14:paraId="07B5F79D" w14:textId="2D5E6864">
      <w:pPr>
        <w:pStyle w:val="Normal"/>
      </w:pPr>
      <w:r>
        <w:drawing>
          <wp:inline wp14:editId="0E1239EC" wp14:anchorId="79ADFB22">
            <wp:extent cx="5895974" cy="3819525"/>
            <wp:effectExtent l="0" t="0" r="0" b="0"/>
            <wp:docPr id="933616584" name="" title=""/>
            <wp:cNvGraphicFramePr>
              <a:graphicFrameLocks noChangeAspect="1"/>
            </wp:cNvGraphicFramePr>
            <a:graphic>
              <a:graphicData uri="http://schemas.openxmlformats.org/drawingml/2006/picture">
                <pic:pic>
                  <pic:nvPicPr>
                    <pic:cNvPr id="0" name=""/>
                    <pic:cNvPicPr/>
                  </pic:nvPicPr>
                  <pic:blipFill>
                    <a:blip r:embed="Re7d7fda5036949c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95974" cy="3819525"/>
                    </a:xfrm>
                    <a:prstGeom prst="rect">
                      <a:avLst/>
                    </a:prstGeom>
                  </pic:spPr>
                </pic:pic>
              </a:graphicData>
            </a:graphic>
          </wp:inline>
        </w:drawing>
      </w:r>
    </w:p>
    <w:p w:rsidR="5FDA2C6E" w:rsidP="5FDA2C6E" w:rsidRDefault="5FDA2C6E" w14:paraId="0ACCC9C0" w14:textId="4E856A34">
      <w:pPr>
        <w:pStyle w:val="Normal"/>
      </w:pPr>
      <w:r>
        <w:drawing>
          <wp:inline wp14:editId="59741B86" wp14:anchorId="470F2666">
            <wp:extent cx="5943600" cy="3124200"/>
            <wp:effectExtent l="0" t="0" r="0" b="0"/>
            <wp:docPr id="779372342" name="" title=""/>
            <wp:cNvGraphicFramePr>
              <a:graphicFrameLocks noChangeAspect="1"/>
            </wp:cNvGraphicFramePr>
            <a:graphic>
              <a:graphicData uri="http://schemas.openxmlformats.org/drawingml/2006/picture">
                <pic:pic>
                  <pic:nvPicPr>
                    <pic:cNvPr id="0" name=""/>
                    <pic:cNvPicPr/>
                  </pic:nvPicPr>
                  <pic:blipFill>
                    <a:blip r:embed="R327c0d8b6c74486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124200"/>
                    </a:xfrm>
                    <a:prstGeom prst="rect">
                      <a:avLst/>
                    </a:prstGeom>
                  </pic:spPr>
                </pic:pic>
              </a:graphicData>
            </a:graphic>
          </wp:inline>
        </w:drawing>
      </w:r>
      <w:r w:rsidR="6D08FE5E">
        <w:rPr/>
        <w:t xml:space="preserve">From the plot, the volume of cryptocurrency in the market is skewed to the right due to a higher upper boundary. Showing that certain cryptocurrency have high trading volume in the markets. </w:t>
      </w:r>
    </w:p>
    <w:p w:rsidR="5FDA2C6E" w:rsidP="5FDA2C6E" w:rsidRDefault="5FDA2C6E" w14:paraId="30A7E49D" w14:textId="72B01595">
      <w:pPr>
        <w:pStyle w:val="Normal"/>
      </w:pPr>
      <w:r>
        <w:drawing>
          <wp:inline wp14:editId="6A62CAE2" wp14:anchorId="4DDB893B">
            <wp:extent cx="4905376" cy="5048252"/>
            <wp:effectExtent l="0" t="0" r="0" b="0"/>
            <wp:docPr id="441864032" name="" title=""/>
            <wp:cNvGraphicFramePr>
              <a:graphicFrameLocks noChangeAspect="1"/>
            </wp:cNvGraphicFramePr>
            <a:graphic>
              <a:graphicData uri="http://schemas.openxmlformats.org/drawingml/2006/picture">
                <pic:pic>
                  <pic:nvPicPr>
                    <pic:cNvPr id="0" name=""/>
                    <pic:cNvPicPr/>
                  </pic:nvPicPr>
                  <pic:blipFill>
                    <a:blip r:embed="Re19d9a6ad0fa48f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905376" cy="5048252"/>
                    </a:xfrm>
                    <a:prstGeom prst="rect">
                      <a:avLst/>
                    </a:prstGeom>
                  </pic:spPr>
                </pic:pic>
              </a:graphicData>
            </a:graphic>
          </wp:inline>
        </w:drawing>
      </w:r>
    </w:p>
    <w:p w:rsidR="6D08FE5E" w:rsidP="6D08FE5E" w:rsidRDefault="6D08FE5E" w14:paraId="56A57EE4" w14:textId="4DE81525">
      <w:pPr>
        <w:pStyle w:val="Normal"/>
      </w:pPr>
    </w:p>
    <w:p w:rsidR="6D08FE5E" w:rsidP="6D08FE5E" w:rsidRDefault="6D08FE5E" w14:paraId="0690087C" w14:textId="2328B4CF">
      <w:pPr>
        <w:pStyle w:val="Normal"/>
      </w:pPr>
    </w:p>
    <w:p w:rsidR="6D08FE5E" w:rsidP="6D08FE5E" w:rsidRDefault="6D08FE5E" w14:paraId="33844256" w14:textId="5D0EC0F6">
      <w:pPr>
        <w:pStyle w:val="Normal"/>
      </w:pPr>
    </w:p>
    <w:p w:rsidR="5FDA2C6E" w:rsidP="5FDA2C6E" w:rsidRDefault="5FDA2C6E" w14:paraId="758BD5AC" w14:textId="06E28F76">
      <w:pPr>
        <w:pStyle w:val="Normal"/>
      </w:pPr>
      <w:r>
        <w:drawing>
          <wp:inline wp14:editId="603970B5" wp14:anchorId="7FC75488">
            <wp:extent cx="5943600" cy="3114675"/>
            <wp:effectExtent l="0" t="0" r="0" b="0"/>
            <wp:docPr id="1330759314" name="" title=""/>
            <wp:cNvGraphicFramePr>
              <a:graphicFrameLocks noChangeAspect="1"/>
            </wp:cNvGraphicFramePr>
            <a:graphic>
              <a:graphicData uri="http://schemas.openxmlformats.org/drawingml/2006/picture">
                <pic:pic>
                  <pic:nvPicPr>
                    <pic:cNvPr id="0" name=""/>
                    <pic:cNvPicPr/>
                  </pic:nvPicPr>
                  <pic:blipFill>
                    <a:blip r:embed="R4d7191b1b26f466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114675"/>
                    </a:xfrm>
                    <a:prstGeom prst="rect">
                      <a:avLst/>
                    </a:prstGeom>
                  </pic:spPr>
                </pic:pic>
              </a:graphicData>
            </a:graphic>
          </wp:inline>
        </w:drawing>
      </w:r>
      <w:r w:rsidR="6D08FE5E">
        <w:rPr/>
        <w:t>After changing the bin number to 100, a much more detailed histogram plot can be observed</w:t>
      </w:r>
    </w:p>
    <w:p w:rsidR="5FDA2C6E" w:rsidP="5FDA2C6E" w:rsidRDefault="5FDA2C6E" w14:paraId="45811DA2" w14:textId="31C5E7E2">
      <w:pPr>
        <w:pStyle w:val="Normal"/>
      </w:pPr>
      <w:r>
        <w:drawing>
          <wp:inline wp14:editId="53D99365" wp14:anchorId="7DD9AD62">
            <wp:extent cx="5943600" cy="3114675"/>
            <wp:effectExtent l="0" t="0" r="0" b="0"/>
            <wp:docPr id="618767464" name="" title=""/>
            <wp:cNvGraphicFramePr>
              <a:graphicFrameLocks noChangeAspect="1"/>
            </wp:cNvGraphicFramePr>
            <a:graphic>
              <a:graphicData uri="http://schemas.openxmlformats.org/drawingml/2006/picture">
                <pic:pic>
                  <pic:nvPicPr>
                    <pic:cNvPr id="0" name=""/>
                    <pic:cNvPicPr/>
                  </pic:nvPicPr>
                  <pic:blipFill>
                    <a:blip r:embed="R8b5bad1942d64d2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114675"/>
                    </a:xfrm>
                    <a:prstGeom prst="rect">
                      <a:avLst/>
                    </a:prstGeom>
                  </pic:spPr>
                </pic:pic>
              </a:graphicData>
            </a:graphic>
          </wp:inline>
        </w:drawing>
      </w:r>
      <w:r w:rsidR="6D08FE5E">
        <w:rPr/>
        <w:t>The missing bins can also be observed to be fairly insignificant to the overall plot.</w:t>
      </w:r>
    </w:p>
    <w:p w:rsidR="5FDA2C6E" w:rsidP="5FDA2C6E" w:rsidRDefault="5FDA2C6E" w14:paraId="6375CAEB" w14:textId="260EC96A">
      <w:pPr>
        <w:pStyle w:val="Normal"/>
      </w:pPr>
    </w:p>
    <w:p w:rsidR="5FDA2C6E" w:rsidP="5FDA2C6E" w:rsidRDefault="5FDA2C6E" w14:paraId="34BC1019" w14:textId="472AE9C2">
      <w:pPr>
        <w:pStyle w:val="Normal"/>
      </w:pPr>
    </w:p>
    <w:p w:rsidR="5FDA2C6E" w:rsidP="5FDA2C6E" w:rsidRDefault="5FDA2C6E" w14:paraId="16C02063" w14:textId="65B3FECE">
      <w:pPr>
        <w:pStyle w:val="Normal"/>
      </w:pPr>
    </w:p>
    <w:p w:rsidR="6D08FE5E" w:rsidP="6D08FE5E" w:rsidRDefault="6D08FE5E" w14:paraId="57A29579" w14:textId="7D25C269">
      <w:pPr>
        <w:pStyle w:val="Normal"/>
      </w:pPr>
    </w:p>
    <w:p w:rsidR="5FDA2C6E" w:rsidP="5FDA2C6E" w:rsidRDefault="5FDA2C6E" w14:paraId="1CE3502F" w14:textId="5C9548B8">
      <w:pPr>
        <w:pStyle w:val="Normal"/>
      </w:pPr>
    </w:p>
    <w:p w:rsidR="5FDA2C6E" w:rsidP="7F13C7D2" w:rsidRDefault="5FDA2C6E" w14:paraId="441DD356" w14:textId="45ACBEB0">
      <w:pPr>
        <w:pStyle w:val="Normal"/>
        <w:rPr>
          <w:b w:val="1"/>
          <w:bCs w:val="1"/>
          <w:u w:val="single"/>
        </w:rPr>
      </w:pPr>
      <w:r w:rsidRPr="7F13C7D2" w:rsidR="7F13C7D2">
        <w:rPr>
          <w:b w:val="1"/>
          <w:bCs w:val="1"/>
          <w:u w:val="single"/>
        </w:rPr>
        <w:t>Circ.Supply</w:t>
      </w:r>
      <w:r w:rsidRPr="7F13C7D2" w:rsidR="7F13C7D2">
        <w:rPr>
          <w:b w:val="1"/>
          <w:bCs w:val="1"/>
          <w:u w:val="single"/>
        </w:rPr>
        <w:t xml:space="preserve"> </w:t>
      </w:r>
      <w:r w:rsidRPr="7F13C7D2" w:rsidR="7F13C7D2">
        <w:rPr>
          <w:b w:val="1"/>
          <w:bCs w:val="1"/>
          <w:u w:val="single"/>
        </w:rPr>
        <w:t>Histogram Plot</w:t>
      </w:r>
    </w:p>
    <w:p w:rsidR="5FDA2C6E" w:rsidP="7F13C7D2" w:rsidRDefault="5FDA2C6E" w14:paraId="51C36004" w14:textId="27FB1633">
      <w:pPr>
        <w:pStyle w:val="Normal"/>
        <w:rPr>
          <w:b w:val="0"/>
          <w:bCs w:val="0"/>
          <w:u w:val="single"/>
        </w:rPr>
      </w:pPr>
      <w:r w:rsidR="7F13C7D2">
        <w:rPr>
          <w:b w:val="0"/>
          <w:bCs w:val="0"/>
          <w:u w:val="none"/>
        </w:rPr>
        <w:t xml:space="preserve">Plotting histogram for </w:t>
      </w:r>
      <w:proofErr w:type="spellStart"/>
      <w:r w:rsidR="7F13C7D2">
        <w:rPr>
          <w:b w:val="0"/>
          <w:bCs w:val="0"/>
          <w:u w:val="none"/>
        </w:rPr>
        <w:t>Circ.Supply</w:t>
      </w:r>
      <w:proofErr w:type="spellEnd"/>
    </w:p>
    <w:p w:rsidR="5FDA2C6E" w:rsidP="5FDA2C6E" w:rsidRDefault="5FDA2C6E" w14:paraId="706E6004" w14:textId="16F733AB">
      <w:pPr>
        <w:pStyle w:val="Normal"/>
      </w:pPr>
      <w:r>
        <w:drawing>
          <wp:inline wp14:editId="52216733" wp14:anchorId="2F4F2BC0">
            <wp:extent cx="4572000" cy="2962275"/>
            <wp:effectExtent l="0" t="0" r="0" b="0"/>
            <wp:docPr id="823051275" name="" title=""/>
            <wp:cNvGraphicFramePr>
              <a:graphicFrameLocks noChangeAspect="1"/>
            </wp:cNvGraphicFramePr>
            <a:graphic>
              <a:graphicData uri="http://schemas.openxmlformats.org/drawingml/2006/picture">
                <pic:pic>
                  <pic:nvPicPr>
                    <pic:cNvPr id="0" name=""/>
                    <pic:cNvPicPr/>
                  </pic:nvPicPr>
                  <pic:blipFill>
                    <a:blip r:embed="R5723f89444e949f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962275"/>
                    </a:xfrm>
                    <a:prstGeom prst="rect">
                      <a:avLst/>
                    </a:prstGeom>
                  </pic:spPr>
                </pic:pic>
              </a:graphicData>
            </a:graphic>
          </wp:inline>
        </w:drawing>
      </w:r>
    </w:p>
    <w:p w:rsidR="5FDA2C6E" w:rsidP="5FDA2C6E" w:rsidRDefault="5FDA2C6E" w14:paraId="560D172F" w14:textId="3AD07658">
      <w:pPr>
        <w:pStyle w:val="Normal"/>
      </w:pPr>
      <w:r>
        <w:drawing>
          <wp:inline wp14:editId="59DADE87" wp14:anchorId="7DEB1EB1">
            <wp:extent cx="5943600" cy="3086100"/>
            <wp:effectExtent l="0" t="0" r="0" b="0"/>
            <wp:docPr id="707518606" name="" title=""/>
            <wp:cNvGraphicFramePr>
              <a:graphicFrameLocks noChangeAspect="1"/>
            </wp:cNvGraphicFramePr>
            <a:graphic>
              <a:graphicData uri="http://schemas.openxmlformats.org/drawingml/2006/picture">
                <pic:pic>
                  <pic:nvPicPr>
                    <pic:cNvPr id="0" name=""/>
                    <pic:cNvPicPr/>
                  </pic:nvPicPr>
                  <pic:blipFill>
                    <a:blip r:embed="Rba02ba2f43f749d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086100"/>
                    </a:xfrm>
                    <a:prstGeom prst="rect">
                      <a:avLst/>
                    </a:prstGeom>
                  </pic:spPr>
                </pic:pic>
              </a:graphicData>
            </a:graphic>
          </wp:inline>
        </w:drawing>
      </w:r>
      <w:r w:rsidR="6D08FE5E">
        <w:rPr/>
        <w:t xml:space="preserve">The histogram plot above show almost the same patterns as previous plots, most of the circulating cryptocurrency supply are in the range of 0.0068 to 6.6742 billion in the market. There </w:t>
      </w:r>
      <w:r w:rsidR="6D08FE5E">
        <w:rPr/>
        <w:t>are</w:t>
      </w:r>
      <w:r w:rsidR="6D08FE5E">
        <w:rPr/>
        <w:t xml:space="preserve"> also </w:t>
      </w:r>
      <w:r w:rsidR="6D08FE5E">
        <w:rPr/>
        <w:t>huge</w:t>
      </w:r>
      <w:r w:rsidR="6D08FE5E">
        <w:rPr/>
        <w:t xml:space="preserve"> amounts of market circulation for other cryptocurrencies ranging from 60.0127 to 66.68 billion.</w:t>
      </w:r>
    </w:p>
    <w:p w:rsidR="5FDA2C6E" w:rsidP="5FDA2C6E" w:rsidRDefault="5FDA2C6E" w14:paraId="1222818D" w14:textId="047343C0">
      <w:pPr>
        <w:pStyle w:val="Normal"/>
      </w:pPr>
      <w:r>
        <w:drawing>
          <wp:inline wp14:editId="33AA7CD9" wp14:anchorId="65F1C5A4">
            <wp:extent cx="5943600" cy="3105150"/>
            <wp:effectExtent l="0" t="0" r="0" b="0"/>
            <wp:docPr id="573426702" name="" title=""/>
            <wp:cNvGraphicFramePr>
              <a:graphicFrameLocks noChangeAspect="1"/>
            </wp:cNvGraphicFramePr>
            <a:graphic>
              <a:graphicData uri="http://schemas.openxmlformats.org/drawingml/2006/picture">
                <pic:pic>
                  <pic:nvPicPr>
                    <pic:cNvPr id="0" name=""/>
                    <pic:cNvPicPr/>
                  </pic:nvPicPr>
                  <pic:blipFill>
                    <a:blip r:embed="R43a40e241b3f434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105150"/>
                    </a:xfrm>
                    <a:prstGeom prst="rect">
                      <a:avLst/>
                    </a:prstGeom>
                  </pic:spPr>
                </pic:pic>
              </a:graphicData>
            </a:graphic>
          </wp:inline>
        </w:drawing>
      </w:r>
      <w:r w:rsidR="6D08FE5E">
        <w:rPr/>
        <w:t xml:space="preserve">Show </w:t>
      </w:r>
      <w:r w:rsidR="6D08FE5E">
        <w:rPr/>
        <w:t>plot</w:t>
      </w:r>
      <w:r w:rsidR="6D08FE5E">
        <w:rPr/>
        <w:t xml:space="preserve"> after 100 bins</w:t>
      </w:r>
      <w:r w:rsidR="6D08FE5E">
        <w:rPr/>
        <w:t>. However, after increasing the bin number, a more granular plot can be seen.</w:t>
      </w:r>
    </w:p>
    <w:p w:rsidR="5FDA2C6E" w:rsidP="5FDA2C6E" w:rsidRDefault="5FDA2C6E" w14:paraId="4EBF81EA" w14:textId="460BDF94">
      <w:pPr>
        <w:pStyle w:val="Normal"/>
      </w:pPr>
      <w:r>
        <w:drawing>
          <wp:inline wp14:editId="75ACBEBC" wp14:anchorId="5068F59A">
            <wp:extent cx="5943600" cy="3105150"/>
            <wp:effectExtent l="0" t="0" r="0" b="0"/>
            <wp:docPr id="114089584" name="" title=""/>
            <wp:cNvGraphicFramePr>
              <a:graphicFrameLocks noChangeAspect="1"/>
            </wp:cNvGraphicFramePr>
            <a:graphic>
              <a:graphicData uri="http://schemas.openxmlformats.org/drawingml/2006/picture">
                <pic:pic>
                  <pic:nvPicPr>
                    <pic:cNvPr id="0" name=""/>
                    <pic:cNvPicPr/>
                  </pic:nvPicPr>
                  <pic:blipFill>
                    <a:blip r:embed="R2d578830afe347b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105150"/>
                    </a:xfrm>
                    <a:prstGeom prst="rect">
                      <a:avLst/>
                    </a:prstGeom>
                  </pic:spPr>
                </pic:pic>
              </a:graphicData>
            </a:graphic>
          </wp:inline>
        </w:drawing>
      </w:r>
      <w:r w:rsidR="6D08FE5E">
        <w:rPr/>
        <w:t>Show missing bins</w:t>
      </w:r>
    </w:p>
    <w:p w:rsidR="7F13C7D2" w:rsidP="7F13C7D2" w:rsidRDefault="7F13C7D2" w14:paraId="01C4C3B3" w14:textId="264C4748">
      <w:pPr>
        <w:pStyle w:val="Normal"/>
      </w:pPr>
    </w:p>
    <w:p w:rsidR="6D08FE5E" w:rsidP="6D08FE5E" w:rsidRDefault="6D08FE5E" w14:paraId="239710B3" w14:textId="72D416A8">
      <w:pPr>
        <w:pStyle w:val="Normal"/>
      </w:pPr>
    </w:p>
    <w:p w:rsidR="6D08FE5E" w:rsidP="6D08FE5E" w:rsidRDefault="6D08FE5E" w14:paraId="4DF13D6C" w14:textId="74B53267">
      <w:pPr>
        <w:pStyle w:val="Normal"/>
      </w:pPr>
    </w:p>
    <w:p w:rsidR="7F13C7D2" w:rsidP="7F13C7D2" w:rsidRDefault="7F13C7D2" w14:paraId="0054B683" w14:textId="29E68AA2">
      <w:pPr>
        <w:pStyle w:val="Normal"/>
      </w:pPr>
    </w:p>
    <w:p w:rsidR="6D08FE5E" w:rsidP="6D08FE5E" w:rsidRDefault="6D08FE5E" w14:paraId="4377EB01" w14:textId="505F3263">
      <w:pPr>
        <w:pStyle w:val="Normal"/>
      </w:pPr>
    </w:p>
    <w:p w:rsidR="5FDA2C6E" w:rsidP="7F13C7D2" w:rsidRDefault="5FDA2C6E" w14:paraId="637F4412" w14:textId="35ACBFB1">
      <w:pPr>
        <w:pStyle w:val="Normal"/>
        <w:rPr>
          <w:b w:val="1"/>
          <w:bCs w:val="1"/>
          <w:u w:val="single"/>
        </w:rPr>
      </w:pPr>
      <w:r w:rsidRPr="7F13C7D2" w:rsidR="7F13C7D2">
        <w:rPr>
          <w:b w:val="1"/>
          <w:bCs w:val="1"/>
          <w:u w:val="single"/>
        </w:rPr>
        <w:t>Max Supply</w:t>
      </w:r>
      <w:r w:rsidRPr="7F13C7D2" w:rsidR="7F13C7D2">
        <w:rPr>
          <w:b w:val="1"/>
          <w:bCs w:val="1"/>
          <w:u w:val="single"/>
        </w:rPr>
        <w:t xml:space="preserve"> Histogram Plot</w:t>
      </w:r>
    </w:p>
    <w:p w:rsidR="5FDA2C6E" w:rsidP="5FDA2C6E" w:rsidRDefault="5FDA2C6E" w14:paraId="5EC6C69A" w14:textId="6DB08156">
      <w:pPr>
        <w:pStyle w:val="Normal"/>
        <w:rPr>
          <w:b w:val="1"/>
          <w:bCs w:val="1"/>
          <w:u w:val="single"/>
        </w:rPr>
      </w:pPr>
      <w:r w:rsidR="5FDA2C6E">
        <w:rPr>
          <w:b w:val="0"/>
          <w:bCs w:val="0"/>
          <w:u w:val="none"/>
        </w:rPr>
        <w:t>And finally plotting histogram for Max.Supply</w:t>
      </w:r>
    </w:p>
    <w:p w:rsidR="5FDA2C6E" w:rsidP="5FDA2C6E" w:rsidRDefault="5FDA2C6E" w14:paraId="18876149" w14:textId="1DF4BC13">
      <w:pPr>
        <w:pStyle w:val="Normal"/>
      </w:pPr>
      <w:r>
        <w:drawing>
          <wp:inline wp14:editId="2ABFF899" wp14:anchorId="721ED4DE">
            <wp:extent cx="4572000" cy="2981325"/>
            <wp:effectExtent l="0" t="0" r="0" b="0"/>
            <wp:docPr id="1577078324" name="" title=""/>
            <wp:cNvGraphicFramePr>
              <a:graphicFrameLocks noChangeAspect="1"/>
            </wp:cNvGraphicFramePr>
            <a:graphic>
              <a:graphicData uri="http://schemas.openxmlformats.org/drawingml/2006/picture">
                <pic:pic>
                  <pic:nvPicPr>
                    <pic:cNvPr id="0" name=""/>
                    <pic:cNvPicPr/>
                  </pic:nvPicPr>
                  <pic:blipFill>
                    <a:blip r:embed="Rb757aecb769944f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981325"/>
                    </a:xfrm>
                    <a:prstGeom prst="rect">
                      <a:avLst/>
                    </a:prstGeom>
                  </pic:spPr>
                </pic:pic>
              </a:graphicData>
            </a:graphic>
          </wp:inline>
        </w:drawing>
      </w:r>
    </w:p>
    <w:p w:rsidR="5FDA2C6E" w:rsidP="5FDA2C6E" w:rsidRDefault="5FDA2C6E" w14:paraId="1754E13C" w14:textId="5695D6F7">
      <w:pPr>
        <w:pStyle w:val="Normal"/>
      </w:pPr>
      <w:r>
        <w:drawing>
          <wp:inline wp14:editId="3F93C8DB" wp14:anchorId="3BBB8B27">
            <wp:extent cx="5943600" cy="3124200"/>
            <wp:effectExtent l="0" t="0" r="0" b="0"/>
            <wp:docPr id="131393025" name="" title=""/>
            <wp:cNvGraphicFramePr>
              <a:graphicFrameLocks noChangeAspect="1"/>
            </wp:cNvGraphicFramePr>
            <a:graphic>
              <a:graphicData uri="http://schemas.openxmlformats.org/drawingml/2006/picture">
                <pic:pic>
                  <pic:nvPicPr>
                    <pic:cNvPr id="0" name=""/>
                    <pic:cNvPicPr/>
                  </pic:nvPicPr>
                  <pic:blipFill>
                    <a:blip r:embed="R31a35c367fe9440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124200"/>
                    </a:xfrm>
                    <a:prstGeom prst="rect">
                      <a:avLst/>
                    </a:prstGeom>
                  </pic:spPr>
                </pic:pic>
              </a:graphicData>
            </a:graphic>
          </wp:inline>
        </w:drawing>
      </w:r>
      <w:r>
        <w:drawing>
          <wp:inline wp14:editId="1D0AA2DB" wp14:anchorId="1F4D1076">
            <wp:extent cx="5943600" cy="3124200"/>
            <wp:effectExtent l="0" t="0" r="0" b="0"/>
            <wp:docPr id="377624644" name="" title=""/>
            <wp:cNvGraphicFramePr>
              <a:graphicFrameLocks noChangeAspect="1"/>
            </wp:cNvGraphicFramePr>
            <a:graphic>
              <a:graphicData uri="http://schemas.openxmlformats.org/drawingml/2006/picture">
                <pic:pic>
                  <pic:nvPicPr>
                    <pic:cNvPr id="0" name=""/>
                    <pic:cNvPicPr/>
                  </pic:nvPicPr>
                  <pic:blipFill>
                    <a:blip r:embed="Rc7e8dd405376472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124200"/>
                    </a:xfrm>
                    <a:prstGeom prst="rect">
                      <a:avLst/>
                    </a:prstGeom>
                  </pic:spPr>
                </pic:pic>
              </a:graphicData>
            </a:graphic>
          </wp:inline>
        </w:drawing>
      </w:r>
      <w:r w:rsidR="6D08FE5E">
        <w:rPr/>
        <w:t>Increasing the bin number to 100 gives you a more detailed plot.</w:t>
      </w:r>
    </w:p>
    <w:p w:rsidR="5FDA2C6E" w:rsidP="5FDA2C6E" w:rsidRDefault="5FDA2C6E" w14:paraId="6807EB36" w14:textId="50031D30">
      <w:pPr>
        <w:pStyle w:val="Normal"/>
      </w:pPr>
      <w:r>
        <w:drawing>
          <wp:inline wp14:editId="6EC6C612" wp14:anchorId="5D52F334">
            <wp:extent cx="5943600" cy="3086100"/>
            <wp:effectExtent l="0" t="0" r="0" b="0"/>
            <wp:docPr id="1077809177" name="" title=""/>
            <wp:cNvGraphicFramePr>
              <a:graphicFrameLocks noChangeAspect="1"/>
            </wp:cNvGraphicFramePr>
            <a:graphic>
              <a:graphicData uri="http://schemas.openxmlformats.org/drawingml/2006/picture">
                <pic:pic>
                  <pic:nvPicPr>
                    <pic:cNvPr id="0" name=""/>
                    <pic:cNvPicPr/>
                  </pic:nvPicPr>
                  <pic:blipFill>
                    <a:blip r:embed="R956ec00fa89941e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086100"/>
                    </a:xfrm>
                    <a:prstGeom prst="rect">
                      <a:avLst/>
                    </a:prstGeom>
                  </pic:spPr>
                </pic:pic>
              </a:graphicData>
            </a:graphic>
          </wp:inline>
        </w:drawing>
      </w:r>
      <w:r w:rsidR="6D08FE5E">
        <w:rPr/>
        <w:t xml:space="preserve">It can be observed that there is a significant amount of values lost from </w:t>
      </w:r>
      <w:r w:rsidRPr="6D08FE5E" w:rsidR="6D08FE5E">
        <w:rPr>
          <w:b w:val="1"/>
          <w:bCs w:val="1"/>
        </w:rPr>
        <w:t>Max.Supply</w:t>
      </w:r>
      <w:r w:rsidR="6D08FE5E">
        <w:rPr/>
        <w:t xml:space="preserve"> variable as the missing bin frequency is almost 190.</w:t>
      </w:r>
    </w:p>
    <w:p w:rsidR="5FDA2C6E" w:rsidP="5FDA2C6E" w:rsidRDefault="5FDA2C6E" w14:paraId="319D8C0D" w14:textId="324C04EB">
      <w:pPr>
        <w:pStyle w:val="Normal"/>
      </w:pPr>
    </w:p>
    <w:p w:rsidR="5FDA2C6E" w:rsidP="5FDA2C6E" w:rsidRDefault="5FDA2C6E" w14:paraId="431984CA" w14:textId="0ED13145">
      <w:pPr>
        <w:pStyle w:val="Normal"/>
      </w:pPr>
      <w:r w:rsidRPr="7F13C7D2" w:rsidR="7F13C7D2">
        <w:rPr>
          <w:b w:val="1"/>
          <w:bCs w:val="1"/>
          <w:u w:val="single"/>
        </w:rPr>
        <w:t>Plotting Pie Chart</w:t>
      </w:r>
      <w:r w:rsidRPr="7F13C7D2" w:rsidR="7F13C7D2">
        <w:rPr>
          <w:b w:val="1"/>
          <w:bCs w:val="1"/>
          <w:u w:val="single"/>
        </w:rPr>
        <w:t xml:space="preserve"> for Price Direction</w:t>
      </w:r>
    </w:p>
    <w:p w:rsidR="5FDA2C6E" w:rsidP="5FDA2C6E" w:rsidRDefault="5FDA2C6E" w14:paraId="12C1DCF9" w14:textId="784C656C">
      <w:pPr>
        <w:pStyle w:val="Normal"/>
      </w:pPr>
      <w:r>
        <w:drawing>
          <wp:inline wp14:editId="5E58614D" wp14:anchorId="1AF9E2C9">
            <wp:extent cx="5905502" cy="3819525"/>
            <wp:effectExtent l="0" t="0" r="0" b="0"/>
            <wp:docPr id="1124826150" name="" title=""/>
            <wp:cNvGraphicFramePr>
              <a:graphicFrameLocks noChangeAspect="1"/>
            </wp:cNvGraphicFramePr>
            <a:graphic>
              <a:graphicData uri="http://schemas.openxmlformats.org/drawingml/2006/picture">
                <pic:pic>
                  <pic:nvPicPr>
                    <pic:cNvPr id="0" name=""/>
                    <pic:cNvPicPr/>
                  </pic:nvPicPr>
                  <pic:blipFill>
                    <a:blip r:embed="R4d4e1a9ac9e248c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05502" cy="3819525"/>
                    </a:xfrm>
                    <a:prstGeom prst="rect">
                      <a:avLst/>
                    </a:prstGeom>
                  </pic:spPr>
                </pic:pic>
              </a:graphicData>
            </a:graphic>
          </wp:inline>
        </w:drawing>
      </w:r>
      <w:r>
        <w:drawing>
          <wp:inline wp14:editId="4FD5C3B6" wp14:anchorId="46891DD2">
            <wp:extent cx="5838824" cy="3790950"/>
            <wp:effectExtent l="0" t="0" r="0" b="0"/>
            <wp:docPr id="1499188069" name="" title=""/>
            <wp:cNvGraphicFramePr>
              <a:graphicFrameLocks noChangeAspect="1"/>
            </wp:cNvGraphicFramePr>
            <a:graphic>
              <a:graphicData uri="http://schemas.openxmlformats.org/drawingml/2006/picture">
                <pic:pic>
                  <pic:nvPicPr>
                    <pic:cNvPr id="0" name=""/>
                    <pic:cNvPicPr/>
                  </pic:nvPicPr>
                  <pic:blipFill>
                    <a:blip r:embed="Rd34fee8295324fa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38824" cy="3790950"/>
                    </a:xfrm>
                    <a:prstGeom prst="rect">
                      <a:avLst/>
                    </a:prstGeom>
                  </pic:spPr>
                </pic:pic>
              </a:graphicData>
            </a:graphic>
          </wp:inline>
        </w:drawing>
      </w:r>
    </w:p>
    <w:p w:rsidR="5FDA2C6E" w:rsidP="5FDA2C6E" w:rsidRDefault="5FDA2C6E" w14:paraId="7E923E70" w14:textId="37232DE1">
      <w:pPr>
        <w:pStyle w:val="Normal"/>
        <w:rPr>
          <w:b w:val="1"/>
          <w:bCs w:val="1"/>
        </w:rPr>
      </w:pPr>
      <w:r w:rsidR="5FDA2C6E">
        <w:rPr/>
        <w:t xml:space="preserve">Select </w:t>
      </w:r>
      <w:r w:rsidRPr="5FDA2C6E" w:rsidR="5FDA2C6E">
        <w:rPr>
          <w:b w:val="1"/>
          <w:bCs w:val="1"/>
        </w:rPr>
        <w:t>Price Direction</w:t>
      </w:r>
      <w:r w:rsidR="5FDA2C6E">
        <w:rPr/>
        <w:t xml:space="preserve"> as our </w:t>
      </w:r>
      <w:r w:rsidRPr="5FDA2C6E" w:rsidR="5FDA2C6E">
        <w:rPr>
          <w:b w:val="1"/>
          <w:bCs w:val="1"/>
        </w:rPr>
        <w:t>Category</w:t>
      </w:r>
    </w:p>
    <w:p w:rsidR="5FDA2C6E" w:rsidP="5FDA2C6E" w:rsidRDefault="5FDA2C6E" w14:paraId="087CCBDB" w14:textId="2FC33C49">
      <w:pPr>
        <w:pStyle w:val="Normal"/>
      </w:pPr>
      <w:r>
        <w:drawing>
          <wp:inline wp14:editId="33931134" wp14:anchorId="52E9E963">
            <wp:extent cx="5943600" cy="3095625"/>
            <wp:effectExtent l="0" t="0" r="0" b="0"/>
            <wp:docPr id="952310220" name="" title=""/>
            <wp:cNvGraphicFramePr>
              <a:graphicFrameLocks noChangeAspect="1"/>
            </wp:cNvGraphicFramePr>
            <a:graphic>
              <a:graphicData uri="http://schemas.openxmlformats.org/drawingml/2006/picture">
                <pic:pic>
                  <pic:nvPicPr>
                    <pic:cNvPr id="0" name=""/>
                    <pic:cNvPicPr/>
                  </pic:nvPicPr>
                  <pic:blipFill>
                    <a:blip r:embed="R0385407e736443b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095625"/>
                    </a:xfrm>
                    <a:prstGeom prst="rect">
                      <a:avLst/>
                    </a:prstGeom>
                  </pic:spPr>
                </pic:pic>
              </a:graphicData>
            </a:graphic>
          </wp:inline>
        </w:drawing>
      </w:r>
      <w:r w:rsidR="6D08FE5E">
        <w:rPr/>
        <w:t xml:space="preserve">It can be seen that cryptocurrency data as almost half of them showing </w:t>
      </w:r>
      <w:r w:rsidRPr="6D08FE5E" w:rsidR="6D08FE5E">
        <w:rPr>
          <w:b w:val="1"/>
          <w:bCs w:val="1"/>
        </w:rPr>
        <w:t>Price Direction Up</w:t>
      </w:r>
      <w:r w:rsidR="6D08FE5E">
        <w:rPr/>
        <w:t xml:space="preserve"> the other half as Down. </w:t>
      </w:r>
      <w:r w:rsidR="6D08FE5E">
        <w:rPr/>
        <w:t>However</w:t>
      </w:r>
      <w:r w:rsidR="6D08FE5E">
        <w:rPr/>
        <w:t xml:space="preserve"> this plot does not have labels, </w:t>
      </w:r>
      <w:r w:rsidR="6D08FE5E">
        <w:rPr/>
        <w:t>lets</w:t>
      </w:r>
      <w:r w:rsidR="6D08FE5E">
        <w:rPr/>
        <w:t xml:space="preserve"> go head and add them</w:t>
      </w:r>
      <w:r w:rsidR="6D08FE5E">
        <w:rPr/>
        <w:t>.</w:t>
      </w:r>
    </w:p>
    <w:p w:rsidR="5FDA2C6E" w:rsidP="5FDA2C6E" w:rsidRDefault="5FDA2C6E" w14:paraId="53551279" w14:textId="21368F94">
      <w:pPr>
        <w:pStyle w:val="Normal"/>
      </w:pPr>
      <w:r>
        <w:drawing>
          <wp:inline wp14:editId="63E6595D" wp14:anchorId="1E53A93F">
            <wp:extent cx="4991102" cy="5057775"/>
            <wp:effectExtent l="0" t="0" r="0" b="0"/>
            <wp:docPr id="947127937" name="" title=""/>
            <wp:cNvGraphicFramePr>
              <a:graphicFrameLocks noChangeAspect="1"/>
            </wp:cNvGraphicFramePr>
            <a:graphic>
              <a:graphicData uri="http://schemas.openxmlformats.org/drawingml/2006/picture">
                <pic:pic>
                  <pic:nvPicPr>
                    <pic:cNvPr id="0" name=""/>
                    <pic:cNvPicPr/>
                  </pic:nvPicPr>
                  <pic:blipFill>
                    <a:blip r:embed="R3f095c52c24c42d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991102" cy="5057775"/>
                    </a:xfrm>
                    <a:prstGeom prst="rect">
                      <a:avLst/>
                    </a:prstGeom>
                  </pic:spPr>
                </pic:pic>
              </a:graphicData>
            </a:graphic>
          </wp:inline>
        </w:drawing>
      </w:r>
    </w:p>
    <w:p w:rsidR="5FDA2C6E" w:rsidP="5FDA2C6E" w:rsidRDefault="5FDA2C6E" w14:paraId="0284122B" w14:textId="5E742C5B">
      <w:pPr>
        <w:pStyle w:val="Normal"/>
        <w:rPr>
          <w:b w:val="0"/>
          <w:bCs w:val="0"/>
        </w:rPr>
      </w:pPr>
      <w:r w:rsidR="5FDA2C6E">
        <w:rPr/>
        <w:t xml:space="preserve">Right click on the graph and select </w:t>
      </w:r>
      <w:r w:rsidRPr="5FDA2C6E" w:rsidR="5FDA2C6E">
        <w:rPr>
          <w:b w:val="1"/>
          <w:bCs w:val="1"/>
        </w:rPr>
        <w:t>Graph Properties</w:t>
      </w:r>
      <w:r w:rsidRPr="5FDA2C6E" w:rsidR="5FDA2C6E">
        <w:rPr>
          <w:b w:val="1"/>
          <w:bCs w:val="1"/>
        </w:rPr>
        <w:t xml:space="preserve">. </w:t>
      </w:r>
      <w:r w:rsidR="5FDA2C6E">
        <w:rPr>
          <w:b w:val="0"/>
          <w:bCs w:val="0"/>
        </w:rPr>
        <w:t xml:space="preserve">Go to </w:t>
      </w:r>
      <w:r w:rsidRPr="5FDA2C6E" w:rsidR="5FDA2C6E">
        <w:rPr>
          <w:b w:val="1"/>
          <w:bCs w:val="1"/>
        </w:rPr>
        <w:t>Pie</w:t>
      </w:r>
      <w:r w:rsidR="5FDA2C6E">
        <w:rPr>
          <w:b w:val="0"/>
          <w:bCs w:val="0"/>
        </w:rPr>
        <w:t xml:space="preserve"> and tick </w:t>
      </w:r>
      <w:r w:rsidRPr="5FDA2C6E" w:rsidR="5FDA2C6E">
        <w:rPr>
          <w:b w:val="1"/>
          <w:bCs w:val="1"/>
        </w:rPr>
        <w:t>Value</w:t>
      </w:r>
      <w:r w:rsidR="5FDA2C6E">
        <w:rPr>
          <w:b w:val="0"/>
          <w:bCs w:val="0"/>
        </w:rPr>
        <w:t xml:space="preserve"> and </w:t>
      </w:r>
      <w:r w:rsidRPr="5FDA2C6E" w:rsidR="5FDA2C6E">
        <w:rPr>
          <w:b w:val="1"/>
          <w:bCs w:val="1"/>
        </w:rPr>
        <w:t>Percentage</w:t>
      </w:r>
      <w:r w:rsidR="5FDA2C6E">
        <w:rPr>
          <w:b w:val="0"/>
          <w:bCs w:val="0"/>
        </w:rPr>
        <w:t xml:space="preserve"> in the box</w:t>
      </w:r>
    </w:p>
    <w:p w:rsidR="5FDA2C6E" w:rsidP="5FDA2C6E" w:rsidRDefault="5FDA2C6E" w14:paraId="6C846C57" w14:textId="06CF5501">
      <w:pPr>
        <w:pStyle w:val="Normal"/>
      </w:pPr>
      <w:r>
        <w:drawing>
          <wp:inline wp14:editId="37464F78" wp14:anchorId="1CBE1767">
            <wp:extent cx="4981574" cy="5057775"/>
            <wp:effectExtent l="0" t="0" r="0" b="0"/>
            <wp:docPr id="537515347" name="" title=""/>
            <wp:cNvGraphicFramePr>
              <a:graphicFrameLocks noChangeAspect="1"/>
            </wp:cNvGraphicFramePr>
            <a:graphic>
              <a:graphicData uri="http://schemas.openxmlformats.org/drawingml/2006/picture">
                <pic:pic>
                  <pic:nvPicPr>
                    <pic:cNvPr id="0" name=""/>
                    <pic:cNvPicPr/>
                  </pic:nvPicPr>
                  <pic:blipFill>
                    <a:blip r:embed="R5664f5d77a48401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981574" cy="5057775"/>
                    </a:xfrm>
                    <a:prstGeom prst="rect">
                      <a:avLst/>
                    </a:prstGeom>
                  </pic:spPr>
                </pic:pic>
              </a:graphicData>
            </a:graphic>
          </wp:inline>
        </w:drawing>
      </w:r>
    </w:p>
    <w:p w:rsidR="5FDA2C6E" w:rsidP="5FDA2C6E" w:rsidRDefault="5FDA2C6E" w14:paraId="1C2D7577" w14:textId="299FFBD9">
      <w:pPr>
        <w:pStyle w:val="Normal"/>
      </w:pPr>
      <w:r w:rsidR="5FDA2C6E">
        <w:rPr/>
        <w:t xml:space="preserve">Go to </w:t>
      </w:r>
      <w:r w:rsidRPr="5FDA2C6E" w:rsidR="5FDA2C6E">
        <w:rPr>
          <w:b w:val="1"/>
          <w:bCs w:val="1"/>
        </w:rPr>
        <w:t>Legend</w:t>
      </w:r>
      <w:r w:rsidR="5FDA2C6E">
        <w:rPr/>
        <w:t xml:space="preserve"> and tick </w:t>
      </w:r>
      <w:r w:rsidRPr="5FDA2C6E" w:rsidR="5FDA2C6E">
        <w:rPr>
          <w:b w:val="1"/>
          <w:bCs w:val="1"/>
        </w:rPr>
        <w:t>Show</w:t>
      </w:r>
    </w:p>
    <w:p w:rsidR="5FDA2C6E" w:rsidP="5FDA2C6E" w:rsidRDefault="5FDA2C6E" w14:paraId="4AC96042" w14:textId="1BFD5130">
      <w:pPr>
        <w:pStyle w:val="Normal"/>
      </w:pPr>
      <w:r>
        <w:drawing>
          <wp:inline wp14:editId="6395EC72" wp14:anchorId="39788C68">
            <wp:extent cx="5943600" cy="3095625"/>
            <wp:effectExtent l="0" t="0" r="0" b="0"/>
            <wp:docPr id="1867101856" name="" title=""/>
            <wp:cNvGraphicFramePr>
              <a:graphicFrameLocks noChangeAspect="1"/>
            </wp:cNvGraphicFramePr>
            <a:graphic>
              <a:graphicData uri="http://schemas.openxmlformats.org/drawingml/2006/picture">
                <pic:pic>
                  <pic:nvPicPr>
                    <pic:cNvPr id="0" name=""/>
                    <pic:cNvPicPr/>
                  </pic:nvPicPr>
                  <pic:blipFill>
                    <a:blip r:embed="R47fc5208fd714b7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095625"/>
                    </a:xfrm>
                    <a:prstGeom prst="rect">
                      <a:avLst/>
                    </a:prstGeom>
                  </pic:spPr>
                </pic:pic>
              </a:graphicData>
            </a:graphic>
          </wp:inline>
        </w:drawing>
      </w:r>
      <w:r w:rsidR="6D08FE5E">
        <w:rPr/>
        <w:t xml:space="preserve">As can </w:t>
      </w:r>
      <w:r w:rsidR="6D08FE5E">
        <w:rPr/>
        <w:t>seen</w:t>
      </w:r>
      <w:r w:rsidR="6D08FE5E">
        <w:rPr/>
        <w:t xml:space="preserve"> on the labelled pie chart, more than half or 53.81% of cryptocurrencies show prices Up while 46.19% shows Down</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18529CA5"/>
  <w15:docId w15:val="{c349e07f-d11c-48d3-844e-6fc1b3a5d374}"/>
  <w:rsids>
    <w:rsidRoot w:val="18529CA5"/>
    <w:rsid w:val="18529CA5"/>
    <w:rsid w:val="54DAC036"/>
    <w:rsid w:val="5FDA2C6E"/>
    <w:rsid w:val="6D08FE5E"/>
    <w:rsid w:val="7F13C7D2"/>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2f.png" Id="Rd91722e9e4914d72" /><Relationship Type="http://schemas.openxmlformats.org/officeDocument/2006/relationships/image" Target="/media/image30.png" Id="R238e4e6b4b78407c" /><Relationship Type="http://schemas.openxmlformats.org/officeDocument/2006/relationships/image" Target="/media/image31.png" Id="Re74d69242de24f9c" /><Relationship Type="http://schemas.openxmlformats.org/officeDocument/2006/relationships/image" Target="/media/image32.png" Id="Rfc4b06edb07f4cee" /><Relationship Type="http://schemas.openxmlformats.org/officeDocument/2006/relationships/image" Target="/media/image33.png" Id="R51e7254bd07a49b5" /><Relationship Type="http://schemas.openxmlformats.org/officeDocument/2006/relationships/image" Target="/media/image34.png" Id="Rd1d53ee189fb433d" /><Relationship Type="http://schemas.openxmlformats.org/officeDocument/2006/relationships/image" Target="/media/image35.png" Id="R86f2335be9d14648" /><Relationship Type="http://schemas.openxmlformats.org/officeDocument/2006/relationships/image" Target="/media/image36.png" Id="Re01cbe3d48ba49e9" /><Relationship Type="http://schemas.openxmlformats.org/officeDocument/2006/relationships/image" Target="/media/image37.png" Id="Re0dc60712ad1478c" /><Relationship Type="http://schemas.openxmlformats.org/officeDocument/2006/relationships/image" Target="/media/image38.png" Id="R9807a9a980084f6e" /><Relationship Type="http://schemas.openxmlformats.org/officeDocument/2006/relationships/image" Target="/media/image39.png" Id="R0dad5d3f2aa84fa1" /><Relationship Type="http://schemas.openxmlformats.org/officeDocument/2006/relationships/image" Target="/media/image3a.png" Id="R38d3e7d430624c09" /><Relationship Type="http://schemas.openxmlformats.org/officeDocument/2006/relationships/image" Target="/media/image3b.png" Id="Rfc72e3d9ab564557" /><Relationship Type="http://schemas.openxmlformats.org/officeDocument/2006/relationships/image" Target="/media/image3c.png" Id="R4cd1864c0607444b" /><Relationship Type="http://schemas.openxmlformats.org/officeDocument/2006/relationships/image" Target="/media/image3d.png" Id="R51c3c3d285c04922" /><Relationship Type="http://schemas.openxmlformats.org/officeDocument/2006/relationships/image" Target="/media/image3e.png" Id="R2639286420fe42fe" /><Relationship Type="http://schemas.openxmlformats.org/officeDocument/2006/relationships/image" Target="/media/image3f.png" Id="R734fe667097e4ab0" /><Relationship Type="http://schemas.openxmlformats.org/officeDocument/2006/relationships/image" Target="/media/image40.png" Id="R1999be320ef24b0d" /><Relationship Type="http://schemas.openxmlformats.org/officeDocument/2006/relationships/image" Target="/media/image41.png" Id="R2cefcc79606648a0" /><Relationship Type="http://schemas.openxmlformats.org/officeDocument/2006/relationships/image" Target="/media/image42.png" Id="R2a085ac70c454bd3" /><Relationship Type="http://schemas.openxmlformats.org/officeDocument/2006/relationships/image" Target="/media/image43.png" Id="R2888b9f2d2bc42cf" /><Relationship Type="http://schemas.openxmlformats.org/officeDocument/2006/relationships/image" Target="/media/image72.png" Id="R4b9a45cebddc4205" /><Relationship Type="http://schemas.openxmlformats.org/officeDocument/2006/relationships/image" Target="/media/image73.png" Id="R75fdd4bf02434872" /><Relationship Type="http://schemas.openxmlformats.org/officeDocument/2006/relationships/image" Target="/media/image74.png" Id="Rdfcc0597ad974493" /><Relationship Type="http://schemas.openxmlformats.org/officeDocument/2006/relationships/image" Target="/media/image75.png" Id="R120a74e471d345c8" /><Relationship Type="http://schemas.openxmlformats.org/officeDocument/2006/relationships/image" Target="/media/image76.png" Id="R99a35d6ce9e04d26" /><Relationship Type="http://schemas.openxmlformats.org/officeDocument/2006/relationships/image" Target="/media/image77.png" Id="Rf5ab7888dfb549fb" /><Relationship Type="http://schemas.openxmlformats.org/officeDocument/2006/relationships/image" Target="/media/image78.png" Id="Re7d7fda5036949c0" /><Relationship Type="http://schemas.openxmlformats.org/officeDocument/2006/relationships/image" Target="/media/image79.png" Id="R327c0d8b6c744862" /><Relationship Type="http://schemas.openxmlformats.org/officeDocument/2006/relationships/image" Target="/media/image7a.png" Id="Re19d9a6ad0fa48f5" /><Relationship Type="http://schemas.openxmlformats.org/officeDocument/2006/relationships/image" Target="/media/image7b.png" Id="R4d7191b1b26f466c" /><Relationship Type="http://schemas.openxmlformats.org/officeDocument/2006/relationships/image" Target="/media/image7c.png" Id="R8b5bad1942d64d27" /><Relationship Type="http://schemas.openxmlformats.org/officeDocument/2006/relationships/image" Target="/media/image7d.png" Id="R5723f89444e949f0" /><Relationship Type="http://schemas.openxmlformats.org/officeDocument/2006/relationships/image" Target="/media/image7e.png" Id="Rba02ba2f43f749da" /><Relationship Type="http://schemas.openxmlformats.org/officeDocument/2006/relationships/image" Target="/media/image7f.png" Id="R43a40e241b3f4347" /><Relationship Type="http://schemas.openxmlformats.org/officeDocument/2006/relationships/image" Target="/media/image80.png" Id="R2d578830afe347ba" /><Relationship Type="http://schemas.openxmlformats.org/officeDocument/2006/relationships/image" Target="/media/image81.png" Id="Rb757aecb769944fb" /><Relationship Type="http://schemas.openxmlformats.org/officeDocument/2006/relationships/image" Target="/media/image82.png" Id="R31a35c367fe9440d" /><Relationship Type="http://schemas.openxmlformats.org/officeDocument/2006/relationships/image" Target="/media/image83.png" Id="Rc7e8dd4053764726" /><Relationship Type="http://schemas.openxmlformats.org/officeDocument/2006/relationships/image" Target="/media/image84.png" Id="R956ec00fa89941ee" /><Relationship Type="http://schemas.openxmlformats.org/officeDocument/2006/relationships/image" Target="/media/image85.png" Id="R4d4e1a9ac9e248ce" /><Relationship Type="http://schemas.openxmlformats.org/officeDocument/2006/relationships/image" Target="/media/image86.png" Id="Rd34fee8295324fa7" /><Relationship Type="http://schemas.openxmlformats.org/officeDocument/2006/relationships/image" Target="/media/image87.png" Id="R0385407e736443b8" /><Relationship Type="http://schemas.openxmlformats.org/officeDocument/2006/relationships/image" Target="/media/image88.png" Id="R3f095c52c24c42dc" /><Relationship Type="http://schemas.openxmlformats.org/officeDocument/2006/relationships/image" Target="/media/image89.png" Id="R5664f5d77a48401e" /><Relationship Type="http://schemas.openxmlformats.org/officeDocument/2006/relationships/image" Target="/media/image8a.png" Id="R47fc5208fd714b7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2019-11-02T07:44:44.3479799Z</dcterms:created>
  <dcterms:modified xsi:type="dcterms:W3CDTF">2019-11-03T08:16:24.6029001Z</dcterms:modified>
  <dc:creator>Leslie Lim</dc:creator>
  <lastModifiedBy>Leslie Lim</lastModifiedBy>
</coreProperties>
</file>