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2" w:rightFromText="182" w:vertAnchor="page" w:horzAnchor="page" w:tblpXSpec="center" w:tblpY="12747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5100" w:type="dxa"/>
            <w:noWrap w:val="0"/>
            <w:vAlign w:val="center"/>
          </w:tcPr>
          <w:p>
            <w:pPr>
              <w:pStyle w:val="2"/>
              <w:jc w:val="center"/>
              <w:rPr>
                <w:rFonts w:hint="eastAsia"/>
              </w:rPr>
            </w:pPr>
            <w:bookmarkStart w:id="0" w:name="Text1"/>
            <w:bookmarkStart w:id="1" w:name="_Toc8121"/>
            <w:r>
              <w:rPr>
                <w:rFonts w:hint="eastAsia"/>
                <w:lang w:val="en-US" w:eastAsia="zh-CN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Criador de Vcard QR Code"/>
                  </w:textInput>
                </w:ffData>
              </w:fldChar>
            </w:r>
            <w:r>
              <w:rPr>
                <w:rFonts w:hint="eastAsia"/>
                <w:lang w:val="en-US" w:eastAsia="zh-CN"/>
              </w:rPr>
              <w:instrText xml:space="preserve">FORMTEXT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Criador de Vcard QR Code</w:t>
            </w:r>
            <w:r>
              <w:rPr>
                <w:rFonts w:hint="eastAsia"/>
                <w:lang w:val="en-US" w:eastAsia="zh-CN"/>
              </w:rPr>
              <w:fldChar w:fldCharType="end"/>
            </w:r>
            <w:bookmarkEnd w:id="0"/>
            <w:bookmarkEnd w:id="1"/>
          </w:p>
          <w:p>
            <w:pPr>
              <w:pStyle w:val="4"/>
              <w:jc w:val="center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António Zheng Ruan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pict>
          <v:rect id="_x0000_s1038" o:spid="_x0000_s1038" o:spt="1" style="position:absolute;left:0pt;margin-top:496.6pt;height:64.5pt;width:612.25pt;mso-position-horizontal:left;mso-position-horizontal-relative:page;z-index:251660288;mso-width-relative:page;mso-height-relative:page;" fillcolor="#FFFFFF" filled="t" stroked="f" coordsize="21600,21600">
            <v:path/>
            <v:fill type="gradient" on="t" o:opacity2="0f" focussize="0f,0f"/>
            <v:stroke on="f"/>
            <v:imagedata o:title=""/>
            <o:lock v:ext="edit" grouping="f" rotation="f" text="f" aspectratio="f"/>
          </v:rect>
        </w:pict>
      </w:r>
      <w:r>
        <w:rPr>
          <w:rFonts w:hint="eastAsia"/>
        </w:rPr>
        <w:pict>
          <v:shape id="_x0000_s1039" o:spid="_x0000_s1039" o:spt="75" type="#_x0000_t75" style="position:absolute;left:0pt;height:633.15pt;width:612.15pt;mso-position-horizontal:left;mso-position-horizontal-relative:page;mso-position-vertical:top;mso-position-vertical-relative:page;z-index:-251657216;mso-width-relative:page;mso-height-relative:page;" filled="f" o:preferrelative="f" stroked="f" coordsize="21600,21600">
            <v:path/>
            <v:fill on="f" focussize="0,0"/>
            <v:stroke on="f"/>
            <v:imagedata r:id="rId4" o:title="dcd8b760b3af74b7f6365404"/>
            <o:lock v:ext="edit" grouping="f" rotation="f" text="f" aspectratio="f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kern w:val="2"/>
          <w:sz w:val="21"/>
          <w:lang w:val="en-US" w:eastAsia="zh-CN" w:bidi="ar-SA"/>
        </w:rPr>
        <w:id w:val="14745773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theme="minorBidi"/>
          <w:b/>
          <w:kern w:val="2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Índice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_Toc8121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Criador de Vcard QR Code</w:t>
          </w:r>
          <w:r>
            <w:tab/>
          </w:r>
          <w:r>
            <w:fldChar w:fldCharType="begin"/>
          </w:r>
          <w:r>
            <w:instrText xml:space="preserve"> PAGEREF _Toc8121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_Toc13230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_Toc13230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_Toc17732 </w:instrText>
          </w:r>
          <w:r>
            <w:fldChar w:fldCharType="separate"/>
          </w:r>
          <w:r>
            <w:rPr>
              <w:rFonts w:hint="default"/>
              <w:lang w:val="pt-PT"/>
            </w:rPr>
            <w:t>Desenvolvimento:</w:t>
          </w:r>
          <w:r>
            <w:tab/>
          </w:r>
          <w:r>
            <w:fldChar w:fldCharType="begin"/>
          </w:r>
          <w:r>
            <w:instrText xml:space="preserve"> PAGEREF _Toc17732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_Toc27412 </w:instrText>
          </w:r>
          <w:r>
            <w:fldChar w:fldCharType="separate"/>
          </w:r>
          <w:r>
            <w:rPr>
              <w:rFonts w:hint="default"/>
              <w:lang w:val="pt-PT"/>
            </w:rPr>
            <w:t>Inicio:</w:t>
          </w:r>
          <w:r>
            <w:tab/>
          </w:r>
          <w:r>
            <w:fldChar w:fldCharType="begin"/>
          </w:r>
          <w:r>
            <w:instrText xml:space="preserve"> PAGEREF _Toc27412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_Toc24856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Botões:</w:t>
          </w:r>
          <w:r>
            <w:tab/>
          </w:r>
          <w:r>
            <w:fldChar w:fldCharType="begin"/>
          </w:r>
          <w:r>
            <w:instrText xml:space="preserve"> PAGEREF _Toc24856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_Toc8994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VCard:</w:t>
          </w:r>
          <w:r>
            <w:tab/>
          </w:r>
          <w:r>
            <w:fldChar w:fldCharType="begin"/>
          </w:r>
          <w:r>
            <w:instrText xml:space="preserve"> PAGEREF _Toc8994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_Toc8565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QR Code:</w:t>
          </w:r>
          <w:r>
            <w:tab/>
          </w:r>
          <w:r>
            <w:fldChar w:fldCharType="begin"/>
          </w:r>
          <w:r>
            <w:instrText xml:space="preserve"> PAGEREF _Toc8565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_Toc1812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MYSQL:</w:t>
          </w:r>
          <w:r>
            <w:tab/>
          </w:r>
          <w:r>
            <w:fldChar w:fldCharType="begin"/>
          </w:r>
          <w:r>
            <w:instrText xml:space="preserve"> PAGEREF _Toc1812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_Toc27295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Conclusão:</w:t>
          </w:r>
          <w:r>
            <w:tab/>
          </w:r>
          <w:r>
            <w:fldChar w:fldCharType="begin"/>
          </w:r>
          <w:r>
            <w:instrText xml:space="preserve"> PAGEREF _Toc27295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sz w:val="28"/>
          <w:szCs w:val="24"/>
          <w:lang w:val="en-US" w:eastAsia="zh-CN"/>
        </w:rPr>
      </w:pPr>
      <w:bookmarkStart w:id="2" w:name="_Toc13230"/>
      <w:r>
        <w:rPr>
          <w:rFonts w:hint="default"/>
          <w:lang w:val="pt-PT" w:eastAsia="zh-CN"/>
        </w:rPr>
        <w:t>Introdução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pt-PT" w:eastAsia="zh-CN"/>
        </w:rPr>
        <w:t>Este é um programa que eu fiz durante o meu estágio</w:t>
      </w:r>
      <w:r>
        <w:rPr>
          <w:rFonts w:hint="eastAsia"/>
          <w:sz w:val="28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 xml:space="preserve">Este programa </w:t>
      </w:r>
      <w:r>
        <w:rPr>
          <w:rFonts w:hint="default"/>
          <w:sz w:val="28"/>
          <w:szCs w:val="24"/>
          <w:lang w:val="pt-PT" w:eastAsia="zh-CN"/>
        </w:rPr>
        <w:t>é uma aplicação de contactos.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US" w:eastAsia="zh-CN"/>
        </w:rPr>
      </w:pPr>
      <w:r>
        <w:rPr>
          <w:rFonts w:hint="default"/>
          <w:sz w:val="28"/>
          <w:szCs w:val="24"/>
          <w:lang w:val="en-US" w:eastAsia="zh-CN"/>
        </w:rPr>
        <w:t>Aprendi algumas coisas enquanto estava a fazer este programa.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US" w:eastAsia="zh-CN"/>
        </w:rPr>
      </w:pPr>
      <w:r>
        <w:rPr>
          <w:rFonts w:hint="default"/>
          <w:sz w:val="28"/>
          <w:szCs w:val="24"/>
          <w:lang w:val="en-US" w:eastAsia="zh-CN"/>
        </w:rPr>
        <w:t>Por exemplo</w:t>
      </w:r>
      <w:r>
        <w:rPr>
          <w:rFonts w:hint="eastAsia"/>
          <w:sz w:val="28"/>
          <w:szCs w:val="24"/>
          <w:lang w:val="en-US" w:eastAsia="zh-CN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4"/>
          <w:lang w:val="en-US" w:eastAsia="zh-CN"/>
        </w:rPr>
      </w:pPr>
      <w:r>
        <w:rPr>
          <w:rFonts w:hint="default"/>
          <w:sz w:val="28"/>
          <w:szCs w:val="24"/>
          <w:lang w:val="en-US" w:eastAsia="zh-CN"/>
        </w:rPr>
        <w:t xml:space="preserve">Língua Python </w:t>
      </w:r>
      <w:r>
        <w:rPr>
          <w:rFonts w:hint="eastAsia"/>
          <w:sz w:val="28"/>
          <w:szCs w:val="24"/>
          <w:lang w:val="en-US" w:eastAsia="zh-CN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4"/>
          <w:lang w:val="en-US" w:eastAsia="zh-CN"/>
        </w:rPr>
      </w:pPr>
      <w:r>
        <w:rPr>
          <w:rFonts w:hint="default"/>
          <w:sz w:val="28"/>
          <w:szCs w:val="24"/>
          <w:lang w:val="en-US" w:eastAsia="zh-CN"/>
        </w:rPr>
        <w:t>Linguagem SQL</w:t>
      </w:r>
      <w:r>
        <w:rPr>
          <w:rFonts w:hint="eastAsia"/>
          <w:sz w:val="28"/>
          <w:szCs w:val="24"/>
          <w:lang w:val="en-US" w:eastAsia="zh-CN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4"/>
          <w:lang w:val="en-US" w:eastAsia="zh-CN"/>
        </w:rPr>
      </w:pPr>
      <w:r>
        <w:rPr>
          <w:rFonts w:hint="default"/>
          <w:sz w:val="28"/>
          <w:szCs w:val="24"/>
          <w:lang w:val="en-US" w:eastAsia="zh-CN"/>
        </w:rPr>
        <w:t>MYSQL</w:t>
      </w:r>
      <w:r>
        <w:rPr>
          <w:rFonts w:hint="eastAsia"/>
          <w:sz w:val="28"/>
          <w:szCs w:val="24"/>
          <w:lang w:val="en-US" w:eastAsia="zh-CN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4"/>
          <w:lang w:val="en-US" w:eastAsia="zh-CN"/>
        </w:rPr>
      </w:pPr>
      <w:r>
        <w:rPr>
          <w:rFonts w:hint="default"/>
          <w:sz w:val="28"/>
          <w:szCs w:val="24"/>
          <w:lang w:val="en-US" w:eastAsia="zh-CN"/>
        </w:rPr>
        <w:t>VCard</w:t>
      </w:r>
      <w:r>
        <w:rPr>
          <w:rFonts w:hint="eastAsia"/>
          <w:sz w:val="28"/>
          <w:szCs w:val="24"/>
          <w:lang w:val="en-US" w:eastAsia="zh-CN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4"/>
          <w:lang w:val="pt-PT" w:eastAsia="zh-CN"/>
        </w:rPr>
      </w:pPr>
      <w:r>
        <w:rPr>
          <w:rFonts w:hint="default"/>
          <w:sz w:val="28"/>
          <w:szCs w:val="24"/>
          <w:lang w:val="en-US" w:eastAsia="zh-CN"/>
        </w:rPr>
        <w:t>e QR</w:t>
      </w:r>
      <w:r>
        <w:rPr>
          <w:rFonts w:hint="eastAsia"/>
          <w:sz w:val="28"/>
          <w:szCs w:val="24"/>
          <w:lang w:val="en-US" w:eastAsia="zh-CN"/>
        </w:rPr>
        <w:t xml:space="preserve"> Code.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pt-PT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/>
          <w:lang w:val="pt-PT"/>
        </w:rPr>
      </w:pPr>
      <w:bookmarkStart w:id="3" w:name="_Toc17732"/>
      <w:r>
        <w:rPr>
          <w:rFonts w:hint="default"/>
          <w:lang w:val="pt-PT"/>
        </w:rPr>
        <w:t>Desenvolvimento:</w:t>
      </w:r>
      <w:bookmarkEnd w:id="3"/>
    </w:p>
    <w:p>
      <w:pPr>
        <w:bidi w:val="0"/>
      </w:pPr>
      <w:r>
        <w:drawing>
          <wp:inline distT="0" distB="0" distL="114300" distR="114300">
            <wp:extent cx="5268595" cy="3901440"/>
            <wp:effectExtent l="0" t="0" r="825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SimSun"/>
          <w:lang w:val="pt-PT" w:eastAsia="zh-CN"/>
        </w:rPr>
      </w:pPr>
      <w:r>
        <w:rPr>
          <w:rFonts w:hint="eastAsia" w:eastAsia="SimSun"/>
          <w:lang w:val="pt-PT" w:eastAsia="zh-CN"/>
        </w:rPr>
        <w:t>Este é o ecrã do programa</w:t>
      </w:r>
    </w:p>
    <w:p/>
    <w:p/>
    <w:p>
      <w:pPr>
        <w:pStyle w:val="3"/>
        <w:bidi w:val="0"/>
        <w:rPr>
          <w:rFonts w:hint="default"/>
          <w:lang w:val="pt-PT"/>
        </w:rPr>
      </w:pPr>
      <w:bookmarkStart w:id="4" w:name="_Toc27412"/>
      <w:r>
        <w:rPr>
          <w:rFonts w:hint="default"/>
          <w:lang w:val="pt-PT"/>
        </w:rPr>
        <w:t>Inicio:</w:t>
      </w:r>
      <w:bookmarkEnd w:id="4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95675" cy="1933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Estes são módulos que usei para ajudar no python</w:t>
      </w:r>
    </w:p>
    <w:p>
      <w:pPr>
        <w:numPr>
          <w:ilvl w:val="0"/>
          <w:numId w:val="0"/>
        </w:numPr>
        <w:ind w:leftChars="0"/>
        <w:rPr>
          <w:rFonts w:hint="default"/>
          <w:lang w:val="pt-PT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67200" cy="266700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rcRect r="6861" b="9498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Dentro desse caixa de texto, podes escrever informações que queres procurar.</w:t>
      </w:r>
    </w:p>
    <w:p>
      <w:pPr>
        <w:numPr>
          <w:ilvl w:val="0"/>
          <w:numId w:val="0"/>
        </w:numPr>
        <w:ind w:leftChars="0"/>
        <w:rPr>
          <w:rFonts w:hint="default"/>
          <w:lang w:val="pt-PT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102235</wp:posOffset>
                </wp:positionV>
                <wp:extent cx="790575" cy="257175"/>
                <wp:effectExtent l="4445" t="4445" r="5080" b="508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66510" y="195961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QUADRO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pt;margin-top:8.05pt;height:20.25pt;width:62.25pt;z-index:251661312;mso-width-relative:page;mso-height-relative:page;" fillcolor="#FFFFFF [3201]" filled="t" stroked="t" coordsize="21600,21600" o:gfxdata="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9F4uV1AAAAAgBAAAP&#10;AAAAAAAAAAEAIAAAACIAAABkcnMvZG93bnJldi54bWxQSwECFAAUAAAACACHTuJAoty+8VUCAADH&#10;BAAADgAAAAAAAAABACAAAAAj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QUADRO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581525" cy="5057775"/>
            <wp:effectExtent l="0" t="0" r="9525" b="952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rcRect t="483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 xml:space="preserve">Aqui aparece as informações da pessoa, também nesse quadro pode criar uma nova dados de pessoa e mudar informações é igualmente nesse quadro.  </w:t>
      </w:r>
      <w:r>
        <w:rPr>
          <w:rFonts w:hint="default"/>
          <w:lang w:val="pt-PT" w:eastAsia="zh-CN"/>
        </w:rPr>
        <w:br w:type="textWrapping"/>
      </w:r>
    </w:p>
    <w:p>
      <w:pPr>
        <w:pStyle w:val="3"/>
        <w:bidi w:val="0"/>
        <w:rPr>
          <w:rFonts w:hint="default"/>
          <w:lang w:val="pt-PT" w:eastAsia="zh-CN"/>
        </w:rPr>
      </w:pPr>
      <w:bookmarkStart w:id="5" w:name="_Toc24856"/>
      <w:r>
        <w:rPr>
          <w:rFonts w:hint="default"/>
          <w:lang w:val="pt-PT" w:eastAsia="zh-CN"/>
        </w:rPr>
        <w:t>Botões:</w:t>
      </w:r>
      <w:bookmarkEnd w:id="5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238125"/>
            <wp:effectExtent l="0" t="0" r="0" b="9525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rcRect b="900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Este botão é para procurar as informações no MYSQL (base dados) e mostrar no quadro.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190500"/>
            <wp:effectExtent l="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rcRect l="-407" t="10132" r="407" b="8105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Este botão é para limpar informações de caixa de texto do quadro.</w:t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228600"/>
            <wp:effectExtent l="0" t="0" r="0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rcRect t="20000" b="704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Este botão faz que os informações foi mudada no caixa de texto, seria gravada no MYSQL.</w:t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257175"/>
            <wp:effectExtent l="0" t="0" r="0" b="9525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rcRect t="29600" b="596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 w:eastAsia="zh-CN"/>
        </w:rPr>
      </w:pPr>
      <w:r>
        <w:rPr>
          <w:rFonts w:hint="default"/>
          <w:lang w:val="pt-PT"/>
        </w:rPr>
        <w:t>Inscreve as informações no caixa de texto, sem ID</w:t>
      </w:r>
      <w:r>
        <w:rPr>
          <w:rFonts w:hint="eastAsia"/>
          <w:lang w:val="en-US" w:eastAsia="zh-CN"/>
        </w:rPr>
        <w:t>, depois</w:t>
      </w:r>
      <w:r>
        <w:rPr>
          <w:rFonts w:hint="default"/>
          <w:lang w:val="pt-PT" w:eastAsia="zh-CN"/>
        </w:rPr>
        <w:t xml:space="preserve"> clica no botão e</w:t>
      </w:r>
      <w:r>
        <w:rPr>
          <w:rFonts w:hint="eastAsia"/>
          <w:lang w:val="en-US" w:eastAsia="zh-CN"/>
        </w:rPr>
        <w:t xml:space="preserve"> vai criar uma nova linha no MYSQL com esses informa</w:t>
      </w:r>
      <w:r>
        <w:rPr>
          <w:rFonts w:hint="default"/>
          <w:lang w:val="pt-PT" w:eastAsia="zh-CN"/>
        </w:rPr>
        <w:t>ções.</w:t>
      </w:r>
    </w:p>
    <w:p>
      <w:pPr>
        <w:numPr>
          <w:ilvl w:val="0"/>
          <w:numId w:val="0"/>
        </w:numPr>
        <w:ind w:leftChars="0"/>
        <w:rPr>
          <w:rFonts w:hint="default"/>
          <w:lang w:val="pt-PT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PT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43150" cy="228600"/>
            <wp:effectExtent l="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rcRect t="40000" b="504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Este botão funciona para apagar as informações no MYSQL de que esta apresentado no quadro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276225"/>
            <wp:effectExtent l="0" t="0" r="0" b="9525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rcRect t="48800" b="396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Este botão é para inserir um imagem da escolha para pessoa, insere no MYSQL e numa pasta de imagens.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257175"/>
            <wp:effectExtent l="0" t="0" r="0" b="9525"/>
            <wp:docPr id="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rcRect t="59200" b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Neste botão vai fazer que mudas a imagem para outro imagem, mas tem de haver a imagem desse id  na pasta de imagens e mudar no MYSQL</w:t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228600"/>
            <wp:effectExtent l="0" t="0" r="0" b="0"/>
            <wp:docPr id="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rcRect t="69600" b="208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Este botão é para eliminar a imagem que esta numa pasta de imagens e no MYSQL.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257175"/>
            <wp:effectExtent l="0" t="0" r="0" b="9525"/>
            <wp:docPr id="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rcRect t="79600" b="96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Este botão tem um funcionamento de listar pessoas todas e informações toda, numa tabela, e podes ordenar.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257175"/>
            <wp:effectExtent l="0" t="0" r="0" b="9525"/>
            <wp:docPr id="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rcRect t="892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Este botão cria um QR-Code-VCard com as informações do MYSQL, e mostra o e guarda no MYSQL e numa pasta de QR Codes.</w:t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14375" cy="238125"/>
            <wp:effectExtent l="0" t="0" r="9525" b="9525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 xml:space="preserve">Estes botões são usadas para quando haver mais opções que foi encontrado por botão “Procura”, a selecionar outro opções. </w:t>
      </w:r>
    </w:p>
    <w:p>
      <w:pPr>
        <w:numPr>
          <w:ilvl w:val="0"/>
          <w:numId w:val="0"/>
        </w:numPr>
        <w:ind w:leftChars="0"/>
        <w:rPr>
          <w:rFonts w:hint="default"/>
          <w:lang w:val="pt-PT" w:eastAsia="zh-CN"/>
        </w:rPr>
      </w:pPr>
    </w:p>
    <w:p>
      <w:pPr>
        <w:pStyle w:val="3"/>
        <w:bidi w:val="0"/>
        <w:rPr>
          <w:rFonts w:hint="default"/>
          <w:lang w:val="pt-PT" w:eastAsia="zh-CN"/>
        </w:rPr>
      </w:pPr>
      <w:bookmarkStart w:id="6" w:name="_Toc8994"/>
      <w:r>
        <w:rPr>
          <w:rFonts w:hint="default"/>
          <w:lang w:val="pt-PT" w:eastAsia="zh-CN"/>
        </w:rPr>
        <w:t>VCard:</w:t>
      </w:r>
      <w:bookmarkEnd w:id="6"/>
    </w:p>
    <w:p>
      <w:r>
        <w:drawing>
          <wp:inline distT="0" distB="0" distL="114300" distR="114300">
            <wp:extent cx="5269865" cy="2530475"/>
            <wp:effectExtent l="0" t="0" r="6985" b="3175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Este é o código de VCard.</w:t>
      </w:r>
    </w:p>
    <w:p>
      <w:pPr>
        <w:rPr>
          <w:rFonts w:hint="default"/>
          <w:lang w:val="pt-PT" w:eastAsia="zh-CN"/>
        </w:rPr>
      </w:pPr>
    </w:p>
    <w:p>
      <w:pPr>
        <w:pStyle w:val="3"/>
        <w:bidi w:val="0"/>
        <w:rPr>
          <w:rFonts w:hint="default"/>
          <w:lang w:val="pt-PT" w:eastAsia="zh-CN"/>
        </w:rPr>
      </w:pPr>
      <w:bookmarkStart w:id="7" w:name="_Toc8565"/>
      <w:r>
        <w:rPr>
          <w:rFonts w:hint="default"/>
          <w:lang w:val="pt-PT" w:eastAsia="zh-CN"/>
        </w:rPr>
        <w:t>QR Code:</w:t>
      </w:r>
      <w:bookmarkEnd w:id="7"/>
    </w:p>
    <w:p>
      <w:pPr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drawing>
          <wp:inline distT="0" distB="0" distL="114300" distR="114300">
            <wp:extent cx="3381375" cy="3381375"/>
            <wp:effectExtent l="0" t="0" r="9525" b="9525"/>
            <wp:docPr id="20" name="Imagem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 w:eastAsia="zh-CN"/>
        </w:rPr>
      </w:pPr>
    </w:p>
    <w:p>
      <w:pPr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Este QR code está com informações de pessoa, em forma de VCard.</w:t>
      </w:r>
    </w:p>
    <w:p>
      <w:pPr>
        <w:rPr>
          <w:rFonts w:hint="default"/>
          <w:lang w:val="pt-PT" w:eastAsia="zh-CN"/>
        </w:rPr>
      </w:pPr>
    </w:p>
    <w:p>
      <w:pPr>
        <w:rPr>
          <w:rFonts w:hint="default"/>
          <w:lang w:val="pt-PT" w:eastAsia="zh-CN"/>
        </w:rPr>
      </w:pPr>
    </w:p>
    <w:p>
      <w:pPr>
        <w:pStyle w:val="3"/>
        <w:bidi w:val="0"/>
        <w:rPr>
          <w:rFonts w:hint="default"/>
          <w:lang w:val="pt-PT" w:eastAsia="zh-CN"/>
        </w:rPr>
      </w:pPr>
      <w:bookmarkStart w:id="8" w:name="_Toc1812"/>
      <w:r>
        <w:rPr>
          <w:rFonts w:hint="default"/>
          <w:lang w:val="pt-PT" w:eastAsia="zh-CN"/>
        </w:rPr>
        <w:t>MYSQL:</w:t>
      </w:r>
      <w:bookmarkEnd w:id="8"/>
    </w:p>
    <w:p>
      <w:r>
        <w:drawing>
          <wp:inline distT="0" distB="0" distL="114300" distR="114300">
            <wp:extent cx="2057400" cy="3752850"/>
            <wp:effectExtent l="0" t="0" r="0" b="0"/>
            <wp:docPr id="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Tabela de MYSQL</w:t>
      </w:r>
    </w:p>
    <w:p>
      <w:pPr>
        <w:rPr>
          <w:rFonts w:hint="default"/>
          <w:lang w:val="pt-PT" w:eastAsia="zh-CN"/>
        </w:rPr>
      </w:pPr>
    </w:p>
    <w:p>
      <w:pPr>
        <w:rPr>
          <w:rFonts w:hint="default"/>
          <w:lang w:val="pt-PT" w:eastAsia="zh-CN"/>
        </w:rPr>
      </w:pPr>
    </w:p>
    <w:p>
      <w:pPr>
        <w:rPr>
          <w:rFonts w:hint="default"/>
          <w:lang w:val="pt-PT" w:eastAsia="zh-CN"/>
        </w:rPr>
      </w:pPr>
    </w:p>
    <w:p>
      <w:r>
        <w:drawing>
          <wp:inline distT="0" distB="0" distL="114300" distR="114300">
            <wp:extent cx="5269230" cy="926465"/>
            <wp:effectExtent l="0" t="0" r="7620" b="6985"/>
            <wp:docPr id="2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0" w:name="_GoBack"/>
      <w:r>
        <w:drawing>
          <wp:inline distT="0" distB="0" distL="114300" distR="114300">
            <wp:extent cx="5274310" cy="1925320"/>
            <wp:effectExtent l="0" t="0" r="2540" b="1778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Informações guardada no MYSQL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Utilizador que uso: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Host: localhost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Utilizador : Antanio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Palavra passe: 20031203zhijie</w:t>
      </w:r>
    </w:p>
    <w:p>
      <w:pPr>
        <w:rPr>
          <w:rFonts w:hint="default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/>
        </w:rPr>
        <w:t xml:space="preserve"> Base dado: qr_code_db</w:t>
      </w:r>
    </w:p>
    <w:p>
      <w:pPr>
        <w:pStyle w:val="2"/>
        <w:bidi w:val="0"/>
        <w:rPr>
          <w:rFonts w:hint="default"/>
          <w:lang w:val="pt-PT" w:eastAsia="zh-CN"/>
        </w:rPr>
      </w:pPr>
      <w:bookmarkStart w:id="9" w:name="_Toc27295"/>
      <w:r>
        <w:rPr>
          <w:rFonts w:hint="default"/>
          <w:lang w:val="pt-PT" w:eastAsia="zh-CN"/>
        </w:rPr>
        <w:t>Conclusão:</w:t>
      </w:r>
      <w:bookmarkEnd w:id="9"/>
    </w:p>
    <w:p>
      <w:pPr>
        <w:rPr>
          <w:rFonts w:hint="default"/>
          <w:lang w:val="pt-PT" w:eastAsia="zh-CN"/>
        </w:rPr>
      </w:pPr>
    </w:p>
    <w:p>
      <w:pPr>
        <w:rPr>
          <w:rFonts w:hint="default"/>
          <w:lang w:val="pt-PT" w:eastAsia="zh-CN"/>
        </w:rPr>
      </w:pPr>
      <w:r>
        <w:rPr>
          <w:rFonts w:hint="eastAsia"/>
          <w:lang w:val="en-US" w:eastAsia="zh-CN"/>
        </w:rPr>
        <w:t xml:space="preserve">No fim, com este trabalho aprendi muitas coisas, conheci mais formas de </w:t>
      </w:r>
      <w:r>
        <w:rPr>
          <w:rFonts w:hint="default"/>
          <w:lang w:val="pt-PT" w:eastAsia="zh-CN"/>
        </w:rPr>
        <w:t xml:space="preserve">resolver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pt-PT" w:eastAsia="zh-CN"/>
        </w:rPr>
        <w:t>ó</w:t>
      </w:r>
      <w:r>
        <w:rPr>
          <w:rFonts w:hint="eastAsia"/>
          <w:lang w:val="en-US" w:eastAsia="zh-CN"/>
        </w:rPr>
        <w:t>digos</w:t>
      </w:r>
      <w:r>
        <w:rPr>
          <w:rFonts w:hint="default"/>
          <w:lang w:val="pt-PT" w:eastAsia="zh-CN"/>
        </w:rPr>
        <w:t xml:space="preserve"> e erros e em pouco tempo este aplicação vai estar no GitHub.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ED460"/>
    <w:multiLevelType w:val="singleLevel"/>
    <w:tmpl w:val="0CFED4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257D1"/>
    <w:rsid w:val="0AD7141D"/>
    <w:rsid w:val="1BDD64AB"/>
    <w:rsid w:val="1FAB0A2B"/>
    <w:rsid w:val="38557A48"/>
    <w:rsid w:val="6397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macionsap\AppData\Local\Kingsoft\WPS%20Office\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atural"/>
      <sectRole val="1"/>
    </customSectPr>
    <customSectPr/>
    <customSectPr/>
    <customSectPr/>
    <customSectPr/>
    <customSectPr/>
  </customSectProps>
  <customShpExts>
    <customShpInfo spid="_x0000_s1038"/>
    <customShpInfo spid="_x0000_s103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2022-07-08T13:58:00Z</dcterms:created>
  <dc:creator>Formacionsap</dc:creator>
  <cp:lastModifiedBy>Formacionsap</cp:lastModifiedBy>
  <dcterms:modified xsi:type="dcterms:W3CDTF">2022-07-13T10:29:45Z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B89A6129D52B49CF9351F250711D8F1A</vt:lpwstr>
  </property>
</Properties>
</file>