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Mojzes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Csanádi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Eventify</w:t>
      </w:r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61F0EE59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>A projektünk célja egy olyan weboldal</w:t>
      </w:r>
      <w:r w:rsidR="00306B06">
        <w:rPr>
          <w:rFonts w:ascii="Times New Roman" w:hAnsi="Times New Roman" w:cs="Times New Roman"/>
          <w:sz w:val="24"/>
          <w:szCs w:val="24"/>
        </w:rPr>
        <w:t xml:space="preserve"> megalkotása, ahol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falhasználók eseményeket létrehozni. Ezekre az eseményekre mindenkinek lehetősége van feliratkozni. Fontos, hogy minden létrehozott </w:t>
      </w:r>
      <w:r w:rsidR="00306B06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306B06">
        <w:rPr>
          <w:rFonts w:ascii="Times New Roman" w:hAnsi="Times New Roman" w:cs="Times New Roman"/>
          <w:sz w:val="24"/>
          <w:szCs w:val="24"/>
        </w:rPr>
        <w:t>”</w:t>
      </w:r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800C930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íródott HTML weboldal. A formázáshoz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használtunk. Node.js futtatókörnyezetben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csomagkezelőt alkalmaztunk. Verziókövetéshez GitHub-ot, projektmenedzsmenthez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használtunk. A projekt fejlesztése agilis módon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történt.  Az oldal használhatósága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Adminiszrátor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5556AA" w14:textId="2E88E5AC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lastRenderedPageBreak/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762FA6C3" w14:textId="31DE147C" w:rsidR="00E839C2" w:rsidRPr="00AE28B0" w:rsidRDefault="00E839C2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728D4FEF" w14:textId="4A72BDCA" w:rsidR="00E839C2" w:rsidRPr="00873697" w:rsidRDefault="00E839C2" w:rsidP="00DB33DB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60BDB592" w14:textId="641B0399" w:rsidR="00E839C2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</w:t>
      </w:r>
      <w:r w:rsidR="00306B06">
        <w:rPr>
          <w:rFonts w:ascii="Times New Roman" w:hAnsi="Times New Roman" w:cs="Times New Roman"/>
          <w:sz w:val="24"/>
          <w:szCs w:val="24"/>
        </w:rPr>
        <w:t>, felhasználónév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538C28B1" w14:textId="15CA38FB" w:rsidR="005F6003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 kell használnunk).</w:t>
      </w:r>
    </w:p>
    <w:p w14:paraId="2254599D" w14:textId="35975698" w:rsidR="005F6003" w:rsidRPr="00F802E9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betűt, számot, illetve speciális karaktert is.</w:t>
      </w:r>
    </w:p>
    <w:p w14:paraId="09E1E8A7" w14:textId="69C0E3FA" w:rsidR="00F802E9" w:rsidRPr="00873697" w:rsidRDefault="00F802E9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felhasználónév, ami egy saját választott név ez fog megjelenni azokál eseményeknél amire a felhasználó feliratkozik vagy létrehoz.</w:t>
      </w:r>
      <w:r w:rsidR="00306B06">
        <w:rPr>
          <w:rFonts w:ascii="Times New Roman" w:hAnsi="Times New Roman" w:cs="Times New Roman"/>
          <w:sz w:val="24"/>
          <w:szCs w:val="24"/>
        </w:rPr>
        <w:t xml:space="preserve"> Maximális karakterhossza: 20.</w:t>
      </w:r>
    </w:p>
    <w:p w14:paraId="18FE9F2C" w14:textId="3215AF70" w:rsidR="005F6003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>A sikeres regisztrációt egy, az oldalon megjelenő üzenet formájában tudomására adjuk a felhasználónak</w:t>
      </w:r>
      <w:r w:rsidR="00306B06">
        <w:rPr>
          <w:rFonts w:ascii="Times New Roman" w:hAnsi="Times New Roman" w:cs="Times New Roman"/>
          <w:sz w:val="24"/>
          <w:szCs w:val="24"/>
        </w:rPr>
        <w:t xml:space="preserve"> és visszairányítjuk a bejelentkezés oldalra</w:t>
      </w:r>
      <w:r w:rsidRPr="00AE28B0">
        <w:rPr>
          <w:rFonts w:ascii="Times New Roman" w:hAnsi="Times New Roman" w:cs="Times New Roman"/>
          <w:sz w:val="28"/>
          <w:szCs w:val="28"/>
        </w:rPr>
        <w:t>.</w:t>
      </w:r>
    </w:p>
    <w:p w14:paraId="110E2F42" w14:textId="153CFC5B" w:rsidR="00306B06" w:rsidRPr="00306B06" w:rsidRDefault="0090637E" w:rsidP="00306B06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09F8A165" w14:textId="77777777" w:rsidR="005F6003" w:rsidRPr="005F6003" w:rsidRDefault="005F6003" w:rsidP="005F6003">
      <w:pPr>
        <w:pStyle w:val="Listaszerbekezds"/>
        <w:spacing w:line="360" w:lineRule="auto"/>
        <w:ind w:left="2141"/>
        <w:jc w:val="both"/>
        <w:rPr>
          <w:rFonts w:ascii="Times New Roman" w:hAnsi="Times New Roman" w:cs="Times New Roman"/>
          <w:sz w:val="28"/>
          <w:szCs w:val="28"/>
        </w:rPr>
      </w:pP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6808631C" w:rsidR="005F6003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fő oldalra.</w:t>
      </w:r>
    </w:p>
    <w:p w14:paraId="24CF16CB" w14:textId="71193183" w:rsidR="00F802E9" w:rsidRPr="00873697" w:rsidRDefault="00F802E9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szükséges: email cím és jelszó.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6613A9D4" w:rsidR="005F6003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1B6719BC" w14:textId="3013441B" w:rsidR="00B4759C" w:rsidRPr="00873697" w:rsidRDefault="00B4759C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esemény kategóriáját egy előre megadott listából lehet kiválasztani.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2BD335D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Esemény </w:t>
      </w:r>
      <w:r w:rsidR="00E76C90">
        <w:rPr>
          <w:rFonts w:ascii="Times New Roman" w:hAnsi="Times New Roman" w:cs="Times New Roman"/>
          <w:sz w:val="24"/>
          <w:szCs w:val="24"/>
        </w:rPr>
        <w:t>kategóriája</w:t>
      </w:r>
    </w:p>
    <w:p w14:paraId="13C0802A" w14:textId="77777777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05B8542" w:rsidR="008E08A5" w:rsidRPr="00873697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„Esemény helye” vármegyékre, azon belül pedig pontos címekre utal (irányítószám, utca, házszám).</w:t>
      </w:r>
    </w:p>
    <w:p w14:paraId="52DE7ACB" w14:textId="192958A6" w:rsidR="00F802E9" w:rsidRDefault="008E08A5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„ideje” pedig az esemény pontos dátumát takarja.</w:t>
      </w:r>
    </w:p>
    <w:p w14:paraId="623AA82D" w14:textId="6796DFE2" w:rsidR="00306B06" w:rsidRDefault="00306B06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létrehozott események térkép nézetben is megtekinthetők lesznek</w:t>
      </w:r>
    </w:p>
    <w:p w14:paraId="6AA14DB7" w14:textId="230A07EB" w:rsidR="008E08A5" w:rsidRPr="00F802E9" w:rsidRDefault="008E08A5" w:rsidP="00F80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2E9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3AB14D15" w:rsidR="00DB33DB" w:rsidRPr="00873697" w:rsidRDefault="008E08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Egy „Közelgő események”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EE5B285" w:rsidR="00DB33DB" w:rsidRPr="00873697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„Profilom” menüpontban a felhasználó megtekintheti a saját adatait, az általa létrehozott eseményeket, illetve itt tudja</w:t>
      </w:r>
      <w:r w:rsidR="00306B06">
        <w:rPr>
          <w:rFonts w:ascii="Times New Roman" w:hAnsi="Times New Roman" w:cs="Times New Roman"/>
          <w:sz w:val="24"/>
          <w:szCs w:val="24"/>
        </w:rPr>
        <w:t xml:space="preserve"> a</w:t>
      </w:r>
      <w:r w:rsidRPr="00873697">
        <w:rPr>
          <w:rFonts w:ascii="Times New Roman" w:hAnsi="Times New Roman" w:cs="Times New Roman"/>
          <w:sz w:val="24"/>
          <w:szCs w:val="24"/>
        </w:rPr>
        <w:t xml:space="preserve"> jelsza</w:t>
      </w:r>
      <w:r w:rsidR="00306B06">
        <w:rPr>
          <w:rFonts w:ascii="Times New Roman" w:hAnsi="Times New Roman" w:cs="Times New Roman"/>
          <w:sz w:val="24"/>
          <w:szCs w:val="24"/>
        </w:rPr>
        <w:t>vát és felhasználónevét</w:t>
      </w:r>
      <w:r w:rsidRPr="00873697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2E932F30" w14:textId="6439B313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77777777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Ha egy felhasználó viselkedésével vagy tevékenységével megsérti az oldal szabályzatának valamelyik pontját,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741AE018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6ED4730F" w14:textId="6E8D6280" w:rsidR="00873697" w:rsidRPr="0090637E" w:rsidRDefault="00873697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</w:p>
    <w:p w14:paraId="72F34239" w14:textId="5989B3C2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Adatkezelés</w:t>
      </w:r>
    </w:p>
    <w:p w14:paraId="2C1D6AF6" w14:textId="18A2CACB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regisztrált felhasználók adatait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adatbázisban tároljuk a következő szempontok szerint: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7E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90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572A5EE" w:rsidR="0090637E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</w:t>
      </w:r>
      <w:r w:rsidR="00E76C90"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46F03" w14:textId="2803DEFD" w:rsidR="00F802E9" w:rsidRPr="0090637E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306B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678E35" w14:textId="64D94BDD" w:rsidR="0090637E" w:rsidRPr="0090637E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regisztráció során megadott email címet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11633EEB" w14:textId="71370210" w:rsidR="00DB33DB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megadott 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SHA-1 titkosítás)</w:t>
      </w:r>
    </w:p>
    <w:p w14:paraId="78DB2BCE" w14:textId="06CC33C7" w:rsidR="00F802E9" w:rsidRPr="00E76C90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defaddress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alapértelmezettnek megadott helyszín, nem kötelező mező,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60)</w:t>
      </w:r>
    </w:p>
    <w:p w14:paraId="1CFF53A8" w14:textId="6F3A5B53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(felhasználó jogosultsága,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2CCE661B" w14:textId="5F68612F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E76C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fiók aktivitására utal, aktív/inaktív,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E76C90">
        <w:rPr>
          <w:rFonts w:ascii="Times New Roman" w:hAnsi="Times New Roman" w:cs="Times New Roman"/>
          <w:sz w:val="24"/>
          <w:szCs w:val="24"/>
        </w:rPr>
        <w:t>)</w:t>
      </w:r>
    </w:p>
    <w:p w14:paraId="42651F37" w14:textId="2093304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51184FB8" w14:textId="6B6E0200" w:rsidR="00E76C90" w:rsidRPr="00F802E9" w:rsidRDefault="00E76C90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PK, AI)</w:t>
      </w:r>
    </w:p>
    <w:p w14:paraId="49AFCAB7" w14:textId="06439785" w:rsidR="00E76C90" w:rsidRPr="00E76C90" w:rsidRDefault="00B4759C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(kategóriák nevei,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95BA0A7" w14:textId="4C8E9B66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0A6BEF" w:rsidRPr="000A6BEF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C90">
        <w:rPr>
          <w:rFonts w:ascii="Times New Roman" w:hAnsi="Times New Roman" w:cs="Times New Roman"/>
          <w:sz w:val="24"/>
          <w:szCs w:val="24"/>
        </w:rPr>
        <w:t>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4934F" w14:textId="78867613" w:rsidR="00E76C90" w:rsidRPr="00F802E9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PK)</w:t>
      </w:r>
    </w:p>
    <w:p w14:paraId="3B553E40" w14:textId="62A5114D" w:rsidR="00E76C90" w:rsidRPr="00E76C90" w:rsidRDefault="00E76C90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7195A2CB" w14:textId="6E288F61" w:rsidR="00E76C90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FK)</w:t>
      </w:r>
    </w:p>
    <w:p w14:paraId="251178B2" w14:textId="759A2642" w:rsid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(az esemény kezdete, DATETIME)</w:t>
      </w:r>
    </w:p>
    <w:p w14:paraId="10C03E84" w14:textId="45843BE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esemény vége, DATETIME</w:t>
      </w:r>
      <w:r w:rsidRPr="00B4759C">
        <w:rPr>
          <w:rFonts w:ascii="Times New Roman" w:hAnsi="Times New Roman" w:cs="Times New Roman"/>
          <w:sz w:val="24"/>
          <w:szCs w:val="24"/>
        </w:rPr>
        <w:t>)</w:t>
      </w:r>
    </w:p>
    <w:p w14:paraId="7CFAB78C" w14:textId="1A0E1A3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(az esemény helyszíne,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BE9AD9B" w14:textId="4E324AE8" w:rsidR="00B4759C" w:rsidRPr="000A6BEF" w:rsidRDefault="00B4759C" w:rsidP="000A6BE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eventDate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(az esemény ideje, DATE)</w:t>
      </w:r>
      <w:r w:rsidR="000A6BEF">
        <w:rPr>
          <w:rFonts w:ascii="Times New Roman" w:hAnsi="Times New Roman" w:cs="Times New Roman"/>
          <w:sz w:val="24"/>
          <w:szCs w:val="24"/>
        </w:rPr>
        <w:br w:type="page"/>
      </w:r>
    </w:p>
    <w:p w14:paraId="3B6FFB56" w14:textId="2E2AE296" w:rsidR="0063382A" w:rsidRDefault="0063382A" w:rsidP="0063382A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A6BEF">
        <w:rPr>
          <w:rFonts w:ascii="Times New Roman" w:hAnsi="Times New Roman" w:cs="Times New Roman"/>
          <w:b/>
          <w:sz w:val="40"/>
          <w:szCs w:val="40"/>
        </w:rPr>
        <w:lastRenderedPageBreak/>
        <w:t>Az oldal felépítése</w:t>
      </w:r>
    </w:p>
    <w:p w14:paraId="3E436378" w14:textId="26868EA5" w:rsidR="000A6BEF" w:rsidRDefault="00AB3DC3" w:rsidP="001866BD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megnyitásakor egy landing page lesz látható. Középen az oldal neve, alatta egy motiváló </w:t>
      </w:r>
      <w:r w:rsidR="001866BD">
        <w:rPr>
          <w:rFonts w:ascii="Times New Roman" w:hAnsi="Times New Roman" w:cs="Times New Roman"/>
          <w:sz w:val="24"/>
          <w:szCs w:val="24"/>
        </w:rPr>
        <w:t>szöveg,</w:t>
      </w:r>
      <w:r>
        <w:rPr>
          <w:rFonts w:ascii="Times New Roman" w:hAnsi="Times New Roman" w:cs="Times New Roman"/>
          <w:sz w:val="24"/>
          <w:szCs w:val="24"/>
        </w:rPr>
        <w:t xml:space="preserve"> ami ösztönöz a regisztrációra</w:t>
      </w:r>
      <w:r w:rsidR="001866BD">
        <w:rPr>
          <w:rFonts w:ascii="Times New Roman" w:hAnsi="Times New Roman" w:cs="Times New Roman"/>
          <w:sz w:val="24"/>
          <w:szCs w:val="24"/>
        </w:rPr>
        <w:t xml:space="preserve"> és egy gomb található amire kattintva a regisztráció oldalra navigáljuk a látogatót.</w:t>
      </w:r>
    </w:p>
    <w:p w14:paraId="131B292F" w14:textId="4D4CEC62" w:rsidR="001866BD" w:rsidRDefault="001866BD" w:rsidP="001866BD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tetején egy navigációs sáv fog elhelyezkedni amin a következő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menüponotk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lesznek megtalálhatóak a még be nem jelentkezett felhasználónak:</w:t>
      </w:r>
    </w:p>
    <w:p w14:paraId="51ECD102" w14:textId="201BDE27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erre kattintva lehet megtekinteni az aktív eseményeket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4B58310D" w14:textId="01CFE89F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sz w:val="24"/>
          <w:szCs w:val="24"/>
        </w:rPr>
        <w:t xml:space="preserve"> a felhasználó itt tud bejelentkezni a fiókjába, hogy hozzáférjen az oldal funkcióihoz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6D99C82A" w14:textId="4B2AE866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Regisztráció: </w:t>
      </w:r>
      <w:r>
        <w:rPr>
          <w:rFonts w:ascii="Times New Roman" w:hAnsi="Times New Roman" w:cs="Times New Roman"/>
          <w:sz w:val="24"/>
          <w:szCs w:val="24"/>
        </w:rPr>
        <w:t>a felhasználó itt tud új fiókot létrehozni</w:t>
      </w:r>
    </w:p>
    <w:p w14:paraId="48226DAA" w14:textId="0CCBCEF9" w:rsidR="001866BD" w:rsidRDefault="001866BD" w:rsidP="001866BD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33D81A36" w14:textId="73F8E8D2" w:rsidR="001866BD" w:rsidRDefault="001866BD" w:rsidP="000F606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már bejelentkezett felhasználónak:</w:t>
      </w:r>
    </w:p>
    <w:p w14:paraId="2F08C4C3" w14:textId="7903406F" w:rsidR="001866BD" w:rsidRPr="000F6068" w:rsidRDefault="001866BD" w:rsidP="001866BD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</w:t>
      </w:r>
      <w:r w:rsidR="000F6068" w:rsidRPr="000F6068">
        <w:rPr>
          <w:rFonts w:ascii="Times New Roman" w:hAnsi="Times New Roman" w:cs="Times New Roman"/>
        </w:rPr>
        <w:t>már nem csak megtekinteni, de feliratkozni és létrehozni is tud majd esemé</w:t>
      </w:r>
      <w:r w:rsidR="000F6068">
        <w:rPr>
          <w:rFonts w:ascii="Times New Roman" w:hAnsi="Times New Roman" w:cs="Times New Roman"/>
        </w:rPr>
        <w:t xml:space="preserve">nyeket. Az esemény létrehozása egy </w:t>
      </w:r>
      <w:proofErr w:type="spellStart"/>
      <w:r w:rsidR="000F6068">
        <w:rPr>
          <w:rFonts w:ascii="Times New Roman" w:hAnsi="Times New Roman" w:cs="Times New Roman"/>
        </w:rPr>
        <w:t>bootstrap</w:t>
      </w:r>
      <w:proofErr w:type="spellEnd"/>
      <w:r w:rsidR="000F6068">
        <w:rPr>
          <w:rFonts w:ascii="Times New Roman" w:hAnsi="Times New Roman" w:cs="Times New Roman"/>
        </w:rPr>
        <w:t xml:space="preserve">-es </w:t>
      </w:r>
      <w:proofErr w:type="spellStart"/>
      <w:r w:rsidR="000F6068">
        <w:rPr>
          <w:rFonts w:ascii="Times New Roman" w:hAnsi="Times New Roman" w:cs="Times New Roman"/>
        </w:rPr>
        <w:t>modal</w:t>
      </w:r>
      <w:proofErr w:type="spellEnd"/>
      <w:r w:rsidR="000F6068">
        <w:rPr>
          <w:rFonts w:ascii="Times New Roman" w:hAnsi="Times New Roman" w:cs="Times New Roman"/>
        </w:rPr>
        <w:t xml:space="preserve"> ablakban fog majd történni</w:t>
      </w:r>
      <w:r w:rsidR="00135454">
        <w:rPr>
          <w:rFonts w:ascii="Times New Roman" w:hAnsi="Times New Roman" w:cs="Times New Roman"/>
        </w:rPr>
        <w:t>.</w:t>
      </w:r>
    </w:p>
    <w:p w14:paraId="6C3DA70B" w14:textId="09F43789" w:rsidR="000F6068" w:rsidRPr="000F6068" w:rsidRDefault="000F6068" w:rsidP="001866BD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24A0D50D" w14:textId="7BAF2A3C" w:rsidR="000F6068" w:rsidRPr="000F6068" w:rsidRDefault="000F6068" w:rsidP="000F6068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</w:t>
      </w:r>
      <w:r w:rsidR="00135454">
        <w:rPr>
          <w:rFonts w:ascii="Times New Roman" w:hAnsi="Times New Roman" w:cs="Times New Roman"/>
          <w:sz w:val="24"/>
          <w:szCs w:val="24"/>
        </w:rPr>
        <w:t>.</w:t>
      </w:r>
    </w:p>
    <w:p w14:paraId="0F881E23" w14:textId="0595F3FF" w:rsidR="001866BD" w:rsidRPr="000F6068" w:rsidRDefault="000F6068" w:rsidP="000F6068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>a felhasználó erre kattintva tud majd kilépni a fiókjából</w:t>
      </w:r>
      <w:r w:rsidR="00135454">
        <w:rPr>
          <w:rFonts w:ascii="Times New Roman" w:hAnsi="Times New Roman" w:cs="Times New Roman"/>
          <w:sz w:val="24"/>
          <w:szCs w:val="24"/>
        </w:rPr>
        <w:t xml:space="preserve">. Kilépés után a </w:t>
      </w:r>
      <w:proofErr w:type="spellStart"/>
      <w:r w:rsidR="00135454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="0013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454"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 w:rsidR="00135454"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0FBE78B4" w14:textId="77777777" w:rsidR="00306B06" w:rsidRDefault="00306B06" w:rsidP="00135454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8B0450" w14:textId="6D451EE0" w:rsidR="000F6068" w:rsidRDefault="000F6068" w:rsidP="00135454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Adminisztrátorként bejelentkezett felhasználó:</w:t>
      </w:r>
    </w:p>
    <w:p w14:paraId="745E2AAA" w14:textId="342D525B" w:rsidR="00135454" w:rsidRPr="000F6068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 xml:space="preserve">nyeket. Az esemény létrehozása egy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>
        <w:rPr>
          <w:rFonts w:ascii="Times New Roman" w:hAnsi="Times New Roman" w:cs="Times New Roman"/>
        </w:rPr>
        <w:t>modal</w:t>
      </w:r>
      <w:proofErr w:type="spellEnd"/>
      <w:r>
        <w:rPr>
          <w:rFonts w:ascii="Times New Roman" w:hAnsi="Times New Roman" w:cs="Times New Roman"/>
        </w:rPr>
        <w:t xml:space="preserve"> ablakban fog majd történni.</w:t>
      </w:r>
    </w:p>
    <w:p w14:paraId="5B97B60A" w14:textId="13E786DC" w:rsidR="00135454" w:rsidRPr="00135454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lehetősége.</w:t>
      </w:r>
    </w:p>
    <w:p w14:paraId="44BD1A2E" w14:textId="31F04368" w:rsidR="00135454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Felhasználók kezelése: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felhasználót, változtathatja a jogosultságát és a státuszát.</w:t>
      </w:r>
    </w:p>
    <w:p w14:paraId="5B49ECCC" w14:textId="29EADB6A" w:rsidR="00135454" w:rsidRPr="000F6068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 kezelése: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létrehozott eseményt és ha szükséges tudja törölni azokat.</w:t>
      </w:r>
    </w:p>
    <w:p w14:paraId="71F24661" w14:textId="5C9D26D4" w:rsidR="00135454" w:rsidRPr="00135454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5C34031F" w14:textId="04F8257F" w:rsidR="00135454" w:rsidRPr="00306B06" w:rsidRDefault="00135454" w:rsidP="00135454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3EC32964" w14:textId="31971020" w:rsidR="00306B06" w:rsidRPr="00306B06" w:rsidRDefault="00306B06" w:rsidP="00306B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FONTOS:</w:t>
      </w:r>
      <w:r>
        <w:rPr>
          <w:rFonts w:ascii="Times New Roman" w:hAnsi="Times New Roman" w:cs="Times New Roman"/>
          <w:sz w:val="24"/>
          <w:szCs w:val="24"/>
        </w:rPr>
        <w:t xml:space="preserve"> OLDAL FUNKCIÓI VAGY VALAMI ILYEMSI, MINDEN OLDAL PONTOS LEÍRÁSA, KINÉZET, FUNKCIÓK ROUTEOLÁS, GOMBOK, VEZÉRLÉS STB…</w:t>
      </w:r>
      <w:r w:rsidR="008B2846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sectPr w:rsidR="00306B06" w:rsidRPr="00306B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07A84" w14:textId="77777777" w:rsidR="00B561E8" w:rsidRDefault="00B561E8" w:rsidP="00DB33DB">
      <w:pPr>
        <w:spacing w:after="0" w:line="240" w:lineRule="auto"/>
      </w:pPr>
      <w:r>
        <w:separator/>
      </w:r>
    </w:p>
  </w:endnote>
  <w:endnote w:type="continuationSeparator" w:id="0">
    <w:p w14:paraId="2FD1E9FB" w14:textId="77777777" w:rsidR="00B561E8" w:rsidRDefault="00B561E8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5540"/>
      <w:docPartObj>
        <w:docPartGallery w:val="Page Numbers (Bottom of Page)"/>
        <w:docPartUnique/>
      </w:docPartObj>
    </w:sdtPr>
    <w:sdtEndPr/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C6F85" w14:textId="77777777" w:rsidR="00B561E8" w:rsidRDefault="00B561E8" w:rsidP="00DB33DB">
      <w:pPr>
        <w:spacing w:after="0" w:line="240" w:lineRule="auto"/>
      </w:pPr>
      <w:r>
        <w:separator/>
      </w:r>
    </w:p>
  </w:footnote>
  <w:footnote w:type="continuationSeparator" w:id="0">
    <w:p w14:paraId="06FC663F" w14:textId="77777777" w:rsidR="00B561E8" w:rsidRDefault="00B561E8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65"/>
    <w:multiLevelType w:val="hybridMultilevel"/>
    <w:tmpl w:val="6EBE0CCC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AA469F4"/>
    <w:multiLevelType w:val="hybridMultilevel"/>
    <w:tmpl w:val="295E6EB6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4071584"/>
    <w:multiLevelType w:val="hybridMultilevel"/>
    <w:tmpl w:val="81062E56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8" w15:restartNumberingAfterBreak="0">
    <w:nsid w:val="18AF280D"/>
    <w:multiLevelType w:val="hybridMultilevel"/>
    <w:tmpl w:val="825445B8"/>
    <w:lvl w:ilvl="0" w:tplc="040E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26CBD"/>
    <w:multiLevelType w:val="hybridMultilevel"/>
    <w:tmpl w:val="B8C4CC82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719F4"/>
    <w:multiLevelType w:val="hybridMultilevel"/>
    <w:tmpl w:val="D0A4CAE0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6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7" w15:restartNumberingAfterBreak="0">
    <w:nsid w:val="46544704"/>
    <w:multiLevelType w:val="hybridMultilevel"/>
    <w:tmpl w:val="6172DABA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 w15:restartNumberingAfterBreak="0">
    <w:nsid w:val="4BCA3A7C"/>
    <w:multiLevelType w:val="hybridMultilevel"/>
    <w:tmpl w:val="D8B2C990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9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2F37078"/>
    <w:multiLevelType w:val="hybridMultilevel"/>
    <w:tmpl w:val="DA105758"/>
    <w:lvl w:ilvl="0" w:tplc="040E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abstractNum w:abstractNumId="21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F99455A"/>
    <w:multiLevelType w:val="hybridMultilevel"/>
    <w:tmpl w:val="A5788F64"/>
    <w:lvl w:ilvl="0" w:tplc="040E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4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5" w15:restartNumberingAfterBreak="0">
    <w:nsid w:val="6DD42E81"/>
    <w:multiLevelType w:val="hybridMultilevel"/>
    <w:tmpl w:val="9146D838"/>
    <w:lvl w:ilvl="0" w:tplc="040E0005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6" w15:restartNumberingAfterBreak="0">
    <w:nsid w:val="6E4B7C67"/>
    <w:multiLevelType w:val="hybridMultilevel"/>
    <w:tmpl w:val="A03EE190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77FF4ED0"/>
    <w:multiLevelType w:val="hybridMultilevel"/>
    <w:tmpl w:val="962A725A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8" w15:restartNumberingAfterBreak="0">
    <w:nsid w:val="797D0C98"/>
    <w:multiLevelType w:val="hybridMultilevel"/>
    <w:tmpl w:val="9BD84F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9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1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0"/>
  </w:num>
  <w:num w:numId="5">
    <w:abstractNumId w:val="22"/>
  </w:num>
  <w:num w:numId="6">
    <w:abstractNumId w:val="9"/>
  </w:num>
  <w:num w:numId="7">
    <w:abstractNumId w:val="10"/>
  </w:num>
  <w:num w:numId="8">
    <w:abstractNumId w:val="29"/>
  </w:num>
  <w:num w:numId="9">
    <w:abstractNumId w:val="16"/>
  </w:num>
  <w:num w:numId="10">
    <w:abstractNumId w:val="19"/>
  </w:num>
  <w:num w:numId="11">
    <w:abstractNumId w:val="30"/>
  </w:num>
  <w:num w:numId="12">
    <w:abstractNumId w:val="24"/>
  </w:num>
  <w:num w:numId="13">
    <w:abstractNumId w:val="7"/>
  </w:num>
  <w:num w:numId="14">
    <w:abstractNumId w:val="3"/>
  </w:num>
  <w:num w:numId="15">
    <w:abstractNumId w:val="4"/>
  </w:num>
  <w:num w:numId="16">
    <w:abstractNumId w:val="6"/>
  </w:num>
  <w:num w:numId="17">
    <w:abstractNumId w:val="5"/>
  </w:num>
  <w:num w:numId="18">
    <w:abstractNumId w:val="21"/>
  </w:num>
  <w:num w:numId="19">
    <w:abstractNumId w:val="31"/>
  </w:num>
  <w:num w:numId="20">
    <w:abstractNumId w:val="15"/>
  </w:num>
  <w:num w:numId="21">
    <w:abstractNumId w:val="25"/>
  </w:num>
  <w:num w:numId="22">
    <w:abstractNumId w:val="23"/>
  </w:num>
  <w:num w:numId="23">
    <w:abstractNumId w:val="27"/>
  </w:num>
  <w:num w:numId="24">
    <w:abstractNumId w:val="17"/>
  </w:num>
  <w:num w:numId="25">
    <w:abstractNumId w:val="20"/>
  </w:num>
  <w:num w:numId="26">
    <w:abstractNumId w:val="26"/>
  </w:num>
  <w:num w:numId="27">
    <w:abstractNumId w:val="11"/>
  </w:num>
  <w:num w:numId="28">
    <w:abstractNumId w:val="18"/>
  </w:num>
  <w:num w:numId="29">
    <w:abstractNumId w:val="8"/>
  </w:num>
  <w:num w:numId="30">
    <w:abstractNumId w:val="2"/>
  </w:num>
  <w:num w:numId="31">
    <w:abstractNumId w:val="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0A6BEF"/>
    <w:rsid w:val="000F6068"/>
    <w:rsid w:val="00126676"/>
    <w:rsid w:val="00135454"/>
    <w:rsid w:val="001866BD"/>
    <w:rsid w:val="00306B06"/>
    <w:rsid w:val="00414BD9"/>
    <w:rsid w:val="004D1064"/>
    <w:rsid w:val="004D48BD"/>
    <w:rsid w:val="005A0FCA"/>
    <w:rsid w:val="005F6003"/>
    <w:rsid w:val="00602463"/>
    <w:rsid w:val="0063382A"/>
    <w:rsid w:val="006A3D96"/>
    <w:rsid w:val="006F1B58"/>
    <w:rsid w:val="007F1864"/>
    <w:rsid w:val="00864145"/>
    <w:rsid w:val="00873697"/>
    <w:rsid w:val="008B2846"/>
    <w:rsid w:val="008E08A5"/>
    <w:rsid w:val="009022FD"/>
    <w:rsid w:val="0090637E"/>
    <w:rsid w:val="00A2599F"/>
    <w:rsid w:val="00AB1B6A"/>
    <w:rsid w:val="00AB3DC3"/>
    <w:rsid w:val="00AE28B0"/>
    <w:rsid w:val="00B4759C"/>
    <w:rsid w:val="00B561E8"/>
    <w:rsid w:val="00B962D9"/>
    <w:rsid w:val="00CE57F4"/>
    <w:rsid w:val="00D11148"/>
    <w:rsid w:val="00DB33DB"/>
    <w:rsid w:val="00E55C01"/>
    <w:rsid w:val="00E76C90"/>
    <w:rsid w:val="00E839C2"/>
    <w:rsid w:val="00EE0654"/>
    <w:rsid w:val="00F802E9"/>
    <w:rsid w:val="00F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47344-1936-4CAE-9E4F-82DFF667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928</Words>
  <Characters>6407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Mojzes Ervin</cp:lastModifiedBy>
  <cp:revision>15</cp:revision>
  <dcterms:created xsi:type="dcterms:W3CDTF">2024-10-13T16:39:00Z</dcterms:created>
  <dcterms:modified xsi:type="dcterms:W3CDTF">2025-01-07T12:24:00Z</dcterms:modified>
</cp:coreProperties>
</file>