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F4BCA" w14:textId="1EC8C69B" w:rsidR="007F1864" w:rsidRPr="00873697" w:rsidRDefault="00D11148" w:rsidP="005F600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73697">
        <w:rPr>
          <w:rFonts w:ascii="Times New Roman" w:hAnsi="Times New Roman" w:cs="Times New Roman"/>
          <w:b/>
          <w:sz w:val="40"/>
          <w:szCs w:val="40"/>
        </w:rPr>
        <w:t>Termék Backlog</w:t>
      </w:r>
    </w:p>
    <w:p w14:paraId="422066B6" w14:textId="77777777" w:rsidR="009022FD" w:rsidRPr="00B962D9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Fejlesztők:</w:t>
      </w:r>
    </w:p>
    <w:p w14:paraId="3CFF96D2" w14:textId="77777777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Kulimák Máté </w:t>
      </w:r>
    </w:p>
    <w:p w14:paraId="0E20DAB7" w14:textId="1018CEE4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Mojzes Ervin </w:t>
      </w:r>
    </w:p>
    <w:p w14:paraId="22C5BD13" w14:textId="64E2DD14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697">
        <w:rPr>
          <w:rFonts w:ascii="Times New Roman" w:hAnsi="Times New Roman" w:cs="Times New Roman"/>
          <w:sz w:val="24"/>
          <w:szCs w:val="24"/>
        </w:rPr>
        <w:t>Csanádi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Kevin</w:t>
      </w:r>
    </w:p>
    <w:p w14:paraId="7B210E40" w14:textId="77777777" w:rsidR="009022FD" w:rsidRPr="00AE28B0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A6B32A" w14:textId="051B15D4" w:rsidR="00D11148" w:rsidRPr="00B962D9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A weboldal neve:</w:t>
      </w:r>
    </w:p>
    <w:p w14:paraId="34A8D0BF" w14:textId="510100CF" w:rsidR="00D11148" w:rsidRPr="00873697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697">
        <w:rPr>
          <w:rFonts w:ascii="Times New Roman" w:hAnsi="Times New Roman" w:cs="Times New Roman"/>
          <w:sz w:val="24"/>
          <w:szCs w:val="24"/>
        </w:rPr>
        <w:t>Eventify</w:t>
      </w:r>
      <w:proofErr w:type="spellEnd"/>
    </w:p>
    <w:p w14:paraId="3E83C405" w14:textId="39B00EAE" w:rsidR="00D11148" w:rsidRPr="00B962D9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 xml:space="preserve">Cél: </w:t>
      </w:r>
    </w:p>
    <w:p w14:paraId="54DFB8D2" w14:textId="1864F1D6" w:rsidR="005F6003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28B0">
        <w:rPr>
          <w:rFonts w:ascii="Times New Roman" w:hAnsi="Times New Roman" w:cs="Times New Roman"/>
          <w:sz w:val="28"/>
          <w:szCs w:val="28"/>
        </w:rPr>
        <w:tab/>
      </w:r>
      <w:r w:rsidRPr="00873697">
        <w:rPr>
          <w:rFonts w:ascii="Times New Roman" w:hAnsi="Times New Roman" w:cs="Times New Roman"/>
          <w:sz w:val="24"/>
          <w:szCs w:val="24"/>
        </w:rPr>
        <w:t>A projektünk célja egy olyan weboldal</w:t>
      </w:r>
      <w:r w:rsidR="00306B06">
        <w:rPr>
          <w:rFonts w:ascii="Times New Roman" w:hAnsi="Times New Roman" w:cs="Times New Roman"/>
          <w:sz w:val="24"/>
          <w:szCs w:val="24"/>
        </w:rPr>
        <w:t xml:space="preserve"> megalkotása, ahol</w:t>
      </w:r>
      <w:r w:rsidRPr="00873697">
        <w:rPr>
          <w:rFonts w:ascii="Times New Roman" w:hAnsi="Times New Roman" w:cs="Times New Roman"/>
          <w:sz w:val="24"/>
          <w:szCs w:val="24"/>
        </w:rPr>
        <w:t xml:space="preserve"> a f</w:t>
      </w:r>
      <w:r w:rsidR="00366C85">
        <w:rPr>
          <w:rFonts w:ascii="Times New Roman" w:hAnsi="Times New Roman" w:cs="Times New Roman"/>
          <w:sz w:val="24"/>
          <w:szCs w:val="24"/>
        </w:rPr>
        <w:t>e</w:t>
      </w:r>
      <w:r w:rsidRPr="00873697">
        <w:rPr>
          <w:rFonts w:ascii="Times New Roman" w:hAnsi="Times New Roman" w:cs="Times New Roman"/>
          <w:sz w:val="24"/>
          <w:szCs w:val="24"/>
        </w:rPr>
        <w:t xml:space="preserve">lhasználók eseményeket </w:t>
      </w:r>
      <w:r w:rsidR="00366C85">
        <w:rPr>
          <w:rFonts w:ascii="Times New Roman" w:hAnsi="Times New Roman" w:cs="Times New Roman"/>
          <w:sz w:val="24"/>
          <w:szCs w:val="24"/>
        </w:rPr>
        <w:t xml:space="preserve">tudnak </w:t>
      </w:r>
      <w:r w:rsidRPr="00873697">
        <w:rPr>
          <w:rFonts w:ascii="Times New Roman" w:hAnsi="Times New Roman" w:cs="Times New Roman"/>
          <w:sz w:val="24"/>
          <w:szCs w:val="24"/>
        </w:rPr>
        <w:t xml:space="preserve">létrehozni. Ezekre az eseményekre mindenkinek lehetősége van feliratkozni. Fontos, hogy minden létrehozott </w:t>
      </w:r>
      <w:r w:rsidR="00306B06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306B06">
        <w:rPr>
          <w:rFonts w:ascii="Times New Roman" w:hAnsi="Times New Roman" w:cs="Times New Roman"/>
          <w:sz w:val="24"/>
          <w:szCs w:val="24"/>
        </w:rPr>
        <w:t>”</w:t>
      </w:r>
      <w:r w:rsidRPr="00873697">
        <w:rPr>
          <w:rFonts w:ascii="Times New Roman" w:hAnsi="Times New Roman" w:cs="Times New Roman"/>
          <w:sz w:val="24"/>
          <w:szCs w:val="24"/>
        </w:rPr>
        <w:t xml:space="preserve"> kizárólag Magyarországra vonatkozik. A célunk ezzel a weboldallal az, hogy megkönnyítsük az emberek életét azzal, hogy eseményeket tudnak találni és ezáltal ki tudnak szakadni a négy fal közül.</w:t>
      </w:r>
    </w:p>
    <w:p w14:paraId="1E88E414" w14:textId="184BDA41" w:rsidR="00B962D9" w:rsidRDefault="00B962D9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Az oldal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14:paraId="63E1DA3A" w14:textId="5FA74BBD" w:rsidR="00B962D9" w:rsidRDefault="00B962D9" w:rsidP="00B962D9">
      <w:pPr>
        <w:spacing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oldalunk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keretrendszerben íródott HTML weboldal. A formázáshoz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használtunk. Node.js futtatókörnyezetben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csomagkezelőt alkalmaztunk. Verziókövetéshez GitHub-ot, projektmenedzsmenthez pedig </w:t>
      </w:r>
      <w:proofErr w:type="spellStart"/>
      <w:r>
        <w:rPr>
          <w:rFonts w:ascii="Times New Roman" w:hAnsi="Times New Roman" w:cs="Times New Roman"/>
          <w:sz w:val="24"/>
          <w:szCs w:val="24"/>
        </w:rPr>
        <w:t>Jira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 használtunk. A projekt fejlesztése agilis módon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keretrendszerben történt.  Az oldal </w:t>
      </w:r>
      <w:r w:rsidR="008D721E">
        <w:rPr>
          <w:rFonts w:ascii="Times New Roman" w:hAnsi="Times New Roman" w:cs="Times New Roman"/>
          <w:sz w:val="24"/>
          <w:szCs w:val="24"/>
        </w:rPr>
        <w:t>jogosult</w:t>
      </w:r>
      <w:r>
        <w:rPr>
          <w:rFonts w:ascii="Times New Roman" w:hAnsi="Times New Roman" w:cs="Times New Roman"/>
          <w:sz w:val="24"/>
          <w:szCs w:val="24"/>
        </w:rPr>
        <w:t>sága három felé oszlik, melyek a következők:</w:t>
      </w:r>
    </w:p>
    <w:p w14:paraId="313316DF" w14:textId="28F18354" w:rsid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Látogató (nem bejelentkezett/regisztrált felhasználó)</w:t>
      </w:r>
    </w:p>
    <w:p w14:paraId="54EEC438" w14:textId="66836B71" w:rsid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Aktív felhasználó (regisztrált fiókkal rendelkezik)</w:t>
      </w:r>
    </w:p>
    <w:p w14:paraId="6D8D3A7B" w14:textId="3344E7C2" w:rsidR="00B962D9" w:rsidRP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Adminiszrátor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(alap esetben a projekt három fejlesztője)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2A2391" w14:textId="36FC437E" w:rsidR="00242FC5" w:rsidRDefault="00242FC5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Látogatói funkciók:</w:t>
      </w:r>
    </w:p>
    <w:p w14:paraId="12E377FA" w14:textId="77777777" w:rsidR="00242FC5" w:rsidRPr="00AE28B0" w:rsidRDefault="00242FC5" w:rsidP="00242FC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Regisztráció</w:t>
      </w:r>
    </w:p>
    <w:p w14:paraId="3B7E6812" w14:textId="77777777" w:rsidR="00242FC5" w:rsidRPr="00873697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Az oldal használatához először is szükségünk lesz egy fiókra, ebben a regisztráció ablakunk nyújt segítséget.</w:t>
      </w:r>
    </w:p>
    <w:p w14:paraId="7B6B417E" w14:textId="77777777" w:rsidR="00242FC5" w:rsidRPr="00242FC5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Sikeres regisztrációhoz a következőkre lesz szükség: létező e-mail cím, jelszó</w:t>
      </w:r>
      <w:r>
        <w:rPr>
          <w:rFonts w:ascii="Times New Roman" w:hAnsi="Times New Roman" w:cs="Times New Roman"/>
          <w:sz w:val="24"/>
          <w:szCs w:val="24"/>
        </w:rPr>
        <w:t>, felhasználónév, regisztráló típusa magánszemély vagy cég</w:t>
      </w:r>
      <w:r w:rsidRPr="00873697">
        <w:rPr>
          <w:rFonts w:ascii="Times New Roman" w:hAnsi="Times New Roman" w:cs="Times New Roman"/>
          <w:sz w:val="24"/>
          <w:szCs w:val="24"/>
        </w:rPr>
        <w:t>.</w:t>
      </w:r>
    </w:p>
    <w:p w14:paraId="5CBC7F80" w14:textId="77777777" w:rsidR="00242FC5" w:rsidRPr="00873697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 megadott e-mail címnek érvényesnek kell lennie (azaz egy létező email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873697">
        <w:rPr>
          <w:rFonts w:ascii="Times New Roman" w:hAnsi="Times New Roman" w:cs="Times New Roman"/>
          <w:sz w:val="24"/>
          <w:szCs w:val="24"/>
        </w:rPr>
        <w:t>kell használnunk)</w:t>
      </w:r>
      <w:r>
        <w:rPr>
          <w:rFonts w:ascii="Times New Roman" w:hAnsi="Times New Roman" w:cs="Times New Roman"/>
          <w:sz w:val="24"/>
          <w:szCs w:val="24"/>
        </w:rPr>
        <w:t xml:space="preserve"> ezt megerősítő emaillel lehet igazolni</w:t>
      </w:r>
      <w:r w:rsidRPr="00873697">
        <w:rPr>
          <w:rFonts w:ascii="Times New Roman" w:hAnsi="Times New Roman" w:cs="Times New Roman"/>
          <w:sz w:val="24"/>
          <w:szCs w:val="24"/>
        </w:rPr>
        <w:t>.</w:t>
      </w:r>
    </w:p>
    <w:p w14:paraId="46742DBD" w14:textId="5ABD045C" w:rsidR="00242FC5" w:rsidRPr="00F802E9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 jelszó minimális hossza 8 karakter, maximális hossza pedig 16 karakter. Ezek mellett tartalmaznia kell kis és nagy betűt</w:t>
      </w:r>
      <w:r w:rsidR="006C679E">
        <w:rPr>
          <w:rFonts w:ascii="Times New Roman" w:hAnsi="Times New Roman" w:cs="Times New Roman"/>
          <w:sz w:val="24"/>
          <w:szCs w:val="24"/>
        </w:rPr>
        <w:t xml:space="preserve"> és</w:t>
      </w:r>
      <w:r w:rsidRPr="00873697">
        <w:rPr>
          <w:rFonts w:ascii="Times New Roman" w:hAnsi="Times New Roman" w:cs="Times New Roman"/>
          <w:sz w:val="24"/>
          <w:szCs w:val="24"/>
        </w:rPr>
        <w:t xml:space="preserve"> számot.</w:t>
      </w:r>
    </w:p>
    <w:p w14:paraId="720B7623" w14:textId="15511BC3" w:rsidR="00242FC5" w:rsidRPr="00873697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felhasználónév, ami egy saját választott név</w:t>
      </w:r>
      <w:r w:rsidR="008D72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ez fog megjelenni azok</w:t>
      </w:r>
      <w:r w:rsidR="008D721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ál </w:t>
      </w:r>
      <w:r w:rsidR="008D721E"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sz w:val="24"/>
          <w:szCs w:val="24"/>
        </w:rPr>
        <w:t>eseményeknél amire a felhasználó feliratkozik vagy</w:t>
      </w:r>
      <w:r w:rsidR="008D721E">
        <w:rPr>
          <w:rFonts w:ascii="Times New Roman" w:hAnsi="Times New Roman" w:cs="Times New Roman"/>
          <w:sz w:val="24"/>
          <w:szCs w:val="24"/>
        </w:rPr>
        <w:t xml:space="preserve"> azoknál, amelyeket </w:t>
      </w:r>
      <w:r>
        <w:rPr>
          <w:rFonts w:ascii="Times New Roman" w:hAnsi="Times New Roman" w:cs="Times New Roman"/>
          <w:sz w:val="24"/>
          <w:szCs w:val="24"/>
        </w:rPr>
        <w:t>létrehoz. Maximális karakterhossza: 20.</w:t>
      </w:r>
    </w:p>
    <w:p w14:paraId="3CC00BAF" w14:textId="75046394" w:rsidR="00242FC5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A sikeres regisztráció </w:t>
      </w:r>
      <w:r>
        <w:rPr>
          <w:rFonts w:ascii="Times New Roman" w:hAnsi="Times New Roman" w:cs="Times New Roman"/>
          <w:sz w:val="24"/>
          <w:szCs w:val="24"/>
        </w:rPr>
        <w:t>a visszaigazoló email megerősítése után történik, ezután a bejelentkezés</w:t>
      </w:r>
      <w:r w:rsidR="008D721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oldalra irányítjuk a felhaszn</w:t>
      </w:r>
      <w:r w:rsidR="00FA32E6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lót</w:t>
      </w:r>
      <w:r w:rsidR="008D721E">
        <w:rPr>
          <w:rFonts w:ascii="Times New Roman" w:hAnsi="Times New Roman" w:cs="Times New Roman"/>
          <w:sz w:val="24"/>
          <w:szCs w:val="24"/>
        </w:rPr>
        <w:t>.</w:t>
      </w:r>
    </w:p>
    <w:p w14:paraId="06B618D6" w14:textId="664309C9" w:rsidR="00242FC5" w:rsidRPr="00FA32E6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Regisztráció során a felhasználónak lehetősége van alapértelmezett helyszín megadására</w:t>
      </w:r>
      <w:r w:rsidRPr="009063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Ez a későbbiekben azt a célt szolgálja, hogy ha eseményeket keres, akkor a megadott hely alapján kínálja fel az oldal a lehetőségeket.</w:t>
      </w:r>
    </w:p>
    <w:p w14:paraId="34DB486D" w14:textId="27A66D12" w:rsidR="00FA32E6" w:rsidRDefault="00FA32E6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A32E6">
        <w:rPr>
          <w:rFonts w:ascii="Times New Roman" w:hAnsi="Times New Roman" w:cs="Times New Roman"/>
          <w:sz w:val="24"/>
          <w:szCs w:val="28"/>
        </w:rPr>
        <w:t>Ha</w:t>
      </w:r>
      <w:r>
        <w:rPr>
          <w:rFonts w:ascii="Times New Roman" w:hAnsi="Times New Roman" w:cs="Times New Roman"/>
          <w:sz w:val="24"/>
          <w:szCs w:val="28"/>
        </w:rPr>
        <w:t xml:space="preserve"> cégként regisztrál meg kell adni a pontos helyszínt, ahol a létesítmény megtalálható és hogy milyen típusú eseményeket fog majd létrehozni</w:t>
      </w:r>
      <w:r w:rsidR="008D721E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ez később a profil oldalon bővíthető lesz, ezután az eseményei alapértelmezetten ezen a helyszínen fognak megjelenni</w:t>
      </w:r>
      <w:r w:rsidR="008D721E">
        <w:rPr>
          <w:rFonts w:ascii="Times New Roman" w:hAnsi="Times New Roman" w:cs="Times New Roman"/>
          <w:sz w:val="24"/>
          <w:szCs w:val="28"/>
        </w:rPr>
        <w:t>.</w:t>
      </w:r>
    </w:p>
    <w:p w14:paraId="415733B4" w14:textId="315989DC" w:rsidR="00C95BFD" w:rsidRPr="00FA32E6" w:rsidRDefault="00C95BFD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 felhasználónak kötelezően választania kell három kategóriát a regisztrációkor, ami a későbbiekben az események ajánlásában fog segíteni</w:t>
      </w:r>
    </w:p>
    <w:p w14:paraId="495556AA" w14:textId="54A93A30" w:rsidR="00D11148" w:rsidRPr="00DB33DB" w:rsidRDefault="006F1B5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DB33DB">
        <w:rPr>
          <w:rFonts w:ascii="Times New Roman" w:hAnsi="Times New Roman" w:cs="Times New Roman"/>
          <w:b/>
          <w:sz w:val="40"/>
          <w:szCs w:val="40"/>
        </w:rPr>
        <w:t>Felhasználói f</w:t>
      </w:r>
      <w:r w:rsidR="009022FD" w:rsidRPr="00DB33DB">
        <w:rPr>
          <w:rFonts w:ascii="Times New Roman" w:hAnsi="Times New Roman" w:cs="Times New Roman"/>
          <w:b/>
          <w:sz w:val="40"/>
          <w:szCs w:val="40"/>
        </w:rPr>
        <w:t>unkciók:</w:t>
      </w:r>
    </w:p>
    <w:p w14:paraId="386425BE" w14:textId="77777777" w:rsidR="005F6003" w:rsidRPr="00AE28B0" w:rsidRDefault="005F6003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Bejelentkezés</w:t>
      </w:r>
    </w:p>
    <w:p w14:paraId="7508C80E" w14:textId="77777777" w:rsidR="005F6003" w:rsidRPr="00873697" w:rsidRDefault="005F6003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Kizárólag regisztráció után lesz lehetőség az oldalra való belépésre.</w:t>
      </w:r>
    </w:p>
    <w:p w14:paraId="6CEFBFB6" w14:textId="4ED43BA3" w:rsidR="005F6003" w:rsidRDefault="005F6003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lastRenderedPageBreak/>
        <w:t>Amennyiben a bejelentkezés sikeres, üzenet formájában a felhasználó tudomásra adjuk. Illetve automatikusan átirány</w:t>
      </w:r>
      <w:r w:rsidR="008E08A5" w:rsidRPr="00873697">
        <w:rPr>
          <w:rFonts w:ascii="Times New Roman" w:hAnsi="Times New Roman" w:cs="Times New Roman"/>
          <w:sz w:val="24"/>
          <w:szCs w:val="24"/>
        </w:rPr>
        <w:t>ítjuk</w:t>
      </w:r>
      <w:r w:rsidRPr="00873697">
        <w:rPr>
          <w:rFonts w:ascii="Times New Roman" w:hAnsi="Times New Roman" w:cs="Times New Roman"/>
          <w:sz w:val="24"/>
          <w:szCs w:val="24"/>
        </w:rPr>
        <w:t xml:space="preserve"> a</w:t>
      </w:r>
      <w:r w:rsidR="00242FC5">
        <w:rPr>
          <w:rFonts w:ascii="Times New Roman" w:hAnsi="Times New Roman" w:cs="Times New Roman"/>
          <w:sz w:val="24"/>
          <w:szCs w:val="24"/>
        </w:rPr>
        <w:t xml:space="preserve">z </w:t>
      </w:r>
      <w:r w:rsidR="006C679E">
        <w:rPr>
          <w:rFonts w:ascii="Times New Roman" w:hAnsi="Times New Roman" w:cs="Times New Roman"/>
          <w:sz w:val="24"/>
          <w:szCs w:val="24"/>
        </w:rPr>
        <w:t>„Események”</w:t>
      </w:r>
      <w:r w:rsidR="00242FC5">
        <w:rPr>
          <w:rFonts w:ascii="Times New Roman" w:hAnsi="Times New Roman" w:cs="Times New Roman"/>
          <w:sz w:val="24"/>
          <w:szCs w:val="24"/>
        </w:rPr>
        <w:t xml:space="preserve"> oldalra</w:t>
      </w:r>
      <w:r w:rsidRPr="00873697">
        <w:rPr>
          <w:rFonts w:ascii="Times New Roman" w:hAnsi="Times New Roman" w:cs="Times New Roman"/>
          <w:sz w:val="24"/>
          <w:szCs w:val="24"/>
        </w:rPr>
        <w:t>.</w:t>
      </w:r>
    </w:p>
    <w:p w14:paraId="24CF16CB" w14:textId="71193183" w:rsidR="00F802E9" w:rsidRPr="00873697" w:rsidRDefault="00F802E9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bejelentkezéshez szükséges: email cím és jelszó.</w:t>
      </w:r>
    </w:p>
    <w:p w14:paraId="449AA86C" w14:textId="77777777" w:rsidR="005F6003" w:rsidRPr="00AE28B0" w:rsidRDefault="005F6003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Saját esemény létrehozás</w:t>
      </w:r>
    </w:p>
    <w:p w14:paraId="7C3C0216" w14:textId="6613A9D4" w:rsidR="005F6003" w:rsidRDefault="005F6003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Minden felhasználónak lehetősége van saját esemény létrehozására.</w:t>
      </w:r>
    </w:p>
    <w:p w14:paraId="1B6719BC" w14:textId="3013441B" w:rsidR="00B4759C" w:rsidRPr="00873697" w:rsidRDefault="00B4759C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esemény kategóriáját egy előre megadott listából lehet kiválasztani.</w:t>
      </w:r>
    </w:p>
    <w:p w14:paraId="2528F171" w14:textId="77777777" w:rsidR="005F6003" w:rsidRPr="00873697" w:rsidRDefault="005F6003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Kötelezően megadandó adatok:</w:t>
      </w:r>
    </w:p>
    <w:p w14:paraId="2EC341CF" w14:textId="72BD335D" w:rsidR="005F6003" w:rsidRPr="00873697" w:rsidRDefault="005F6003" w:rsidP="00E76C90">
      <w:pPr>
        <w:pStyle w:val="Listaszerbekezds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Esemény </w:t>
      </w:r>
      <w:r w:rsidR="00E76C90">
        <w:rPr>
          <w:rFonts w:ascii="Times New Roman" w:hAnsi="Times New Roman" w:cs="Times New Roman"/>
          <w:sz w:val="24"/>
          <w:szCs w:val="24"/>
        </w:rPr>
        <w:t>kategóriája</w:t>
      </w:r>
    </w:p>
    <w:p w14:paraId="13C0802A" w14:textId="77777777" w:rsidR="005F6003" w:rsidRPr="00873697" w:rsidRDefault="005F6003" w:rsidP="00E76C90">
      <w:pPr>
        <w:pStyle w:val="Listaszerbekezds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Esemény időtartama (mettől meddig tart)</w:t>
      </w:r>
    </w:p>
    <w:p w14:paraId="5B017631" w14:textId="2DD29268" w:rsidR="005F6003" w:rsidRPr="00873697" w:rsidRDefault="005F6003" w:rsidP="00E76C90">
      <w:pPr>
        <w:pStyle w:val="Listaszerbekezds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Esemény helye és ideje</w:t>
      </w:r>
    </w:p>
    <w:p w14:paraId="02476B8A" w14:textId="422EFDC3" w:rsidR="008E08A5" w:rsidRDefault="008E08A5" w:rsidP="008E08A5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Az „Esemény helye” vármegyékre, azon belül pedig pontos címekre utal (irányítószám, utca, házszám).</w:t>
      </w:r>
    </w:p>
    <w:p w14:paraId="1FCA0AD1" w14:textId="45133CDD" w:rsidR="001B0217" w:rsidRPr="00873697" w:rsidRDefault="001B0217" w:rsidP="008E08A5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helyszíneket egy előre meghatározott listából lehet kiválasztani, egy adott vármegye kiválasztása után csak abba a vármegyébe tartozó városok fognak megjelenni, egy város kiválasztása után az irányítószám mező automatikusan kitöltődik</w:t>
      </w:r>
      <w:r w:rsidR="00BB5635">
        <w:rPr>
          <w:rFonts w:ascii="Times New Roman" w:hAnsi="Times New Roman" w:cs="Times New Roman"/>
          <w:sz w:val="24"/>
          <w:szCs w:val="24"/>
        </w:rPr>
        <w:t>. Az utca nevét és a házszámot a felhasználónak kell kitölteni.</w:t>
      </w:r>
    </w:p>
    <w:p w14:paraId="52DE7ACB" w14:textId="57D5B80C" w:rsidR="00F802E9" w:rsidRDefault="008E08A5" w:rsidP="00DB33DB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Az „ideje” pedig az esemény pontos dátumát </w:t>
      </w:r>
      <w:r w:rsidR="002D7158">
        <w:rPr>
          <w:rFonts w:ascii="Times New Roman" w:hAnsi="Times New Roman" w:cs="Times New Roman"/>
          <w:sz w:val="24"/>
          <w:szCs w:val="24"/>
        </w:rPr>
        <w:t xml:space="preserve">és idejét (óra, perc) </w:t>
      </w:r>
      <w:r w:rsidRPr="00873697">
        <w:rPr>
          <w:rFonts w:ascii="Times New Roman" w:hAnsi="Times New Roman" w:cs="Times New Roman"/>
          <w:sz w:val="24"/>
          <w:szCs w:val="24"/>
        </w:rPr>
        <w:t>takarja.</w:t>
      </w:r>
    </w:p>
    <w:p w14:paraId="623AA82D" w14:textId="36B3102D" w:rsidR="00306B06" w:rsidRDefault="00306B06" w:rsidP="00DB33DB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létrehozott események térkép nézetben is megtekinthetők lesznek</w:t>
      </w:r>
      <w:r w:rsidR="008D721E">
        <w:rPr>
          <w:rFonts w:ascii="Times New Roman" w:hAnsi="Times New Roman" w:cs="Times New Roman"/>
          <w:sz w:val="24"/>
          <w:szCs w:val="24"/>
        </w:rPr>
        <w:t>.</w:t>
      </w:r>
    </w:p>
    <w:p w14:paraId="6AA14DB7" w14:textId="230A07EB" w:rsidR="008E08A5" w:rsidRPr="00F802E9" w:rsidRDefault="008E08A5" w:rsidP="00F802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02E9">
        <w:rPr>
          <w:rFonts w:ascii="Times New Roman" w:hAnsi="Times New Roman" w:cs="Times New Roman"/>
          <w:b/>
          <w:sz w:val="28"/>
          <w:szCs w:val="28"/>
        </w:rPr>
        <w:t>Saját esemény törlése</w:t>
      </w:r>
    </w:p>
    <w:p w14:paraId="6ACE48A2" w14:textId="234E1682" w:rsidR="008E08A5" w:rsidRPr="00873697" w:rsidRDefault="008E08A5" w:rsidP="008E08A5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Minden felhasználónak lehetősége van az általa létrehozott esemény törléséhez. Ezt egy törlés gomb segítségével teheti meg.</w:t>
      </w:r>
    </w:p>
    <w:p w14:paraId="05C23D0A" w14:textId="246E3AF8" w:rsidR="008E08A5" w:rsidRDefault="008E08A5" w:rsidP="00DB33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8A5">
        <w:rPr>
          <w:rFonts w:ascii="Times New Roman" w:hAnsi="Times New Roman" w:cs="Times New Roman"/>
          <w:b/>
          <w:sz w:val="28"/>
          <w:szCs w:val="28"/>
        </w:rPr>
        <w:t>Mások által létrehozott eseményre való feliratkozás</w:t>
      </w:r>
    </w:p>
    <w:p w14:paraId="035185DA" w14:textId="0581A485" w:rsidR="00DB33DB" w:rsidRPr="00873697" w:rsidRDefault="008D721E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D7158">
        <w:rPr>
          <w:rFonts w:ascii="Times New Roman" w:hAnsi="Times New Roman" w:cs="Times New Roman"/>
          <w:sz w:val="24"/>
          <w:szCs w:val="24"/>
        </w:rPr>
        <w:t>z</w:t>
      </w:r>
      <w:r w:rsidR="008E08A5" w:rsidRPr="00873697">
        <w:rPr>
          <w:rFonts w:ascii="Times New Roman" w:hAnsi="Times New Roman" w:cs="Times New Roman"/>
          <w:sz w:val="24"/>
          <w:szCs w:val="24"/>
        </w:rPr>
        <w:t xml:space="preserve"> „</w:t>
      </w:r>
      <w:r w:rsidR="002D7158">
        <w:rPr>
          <w:rFonts w:ascii="Times New Roman" w:hAnsi="Times New Roman" w:cs="Times New Roman"/>
          <w:sz w:val="24"/>
          <w:szCs w:val="24"/>
        </w:rPr>
        <w:t>E</w:t>
      </w:r>
      <w:r w:rsidR="008E08A5" w:rsidRPr="00873697">
        <w:rPr>
          <w:rFonts w:ascii="Times New Roman" w:hAnsi="Times New Roman" w:cs="Times New Roman"/>
          <w:sz w:val="24"/>
          <w:szCs w:val="24"/>
        </w:rPr>
        <w:t>semények” nevű menüpontban a felhasználó látni fogja az aktív eseményeket melyekre, ha rákattint megtekintheti azok részleteit. Itt tud majd feliratkozni arra az eseményre</w:t>
      </w:r>
      <w:r w:rsidR="00DB33DB" w:rsidRPr="00873697">
        <w:rPr>
          <w:rFonts w:ascii="Times New Roman" w:hAnsi="Times New Roman" w:cs="Times New Roman"/>
          <w:sz w:val="24"/>
          <w:szCs w:val="24"/>
        </w:rPr>
        <w:t>,</w:t>
      </w:r>
      <w:r w:rsidR="008E08A5" w:rsidRPr="00873697">
        <w:rPr>
          <w:rFonts w:ascii="Times New Roman" w:hAnsi="Times New Roman" w:cs="Times New Roman"/>
          <w:sz w:val="24"/>
          <w:szCs w:val="24"/>
        </w:rPr>
        <w:t xml:space="preserve"> amely számára szimpatikus és szívesen részt venne rajta</w:t>
      </w:r>
      <w:r w:rsidR="00DB33DB" w:rsidRPr="00873697">
        <w:rPr>
          <w:rFonts w:ascii="Times New Roman" w:hAnsi="Times New Roman" w:cs="Times New Roman"/>
          <w:sz w:val="24"/>
          <w:szCs w:val="24"/>
        </w:rPr>
        <w:t>.</w:t>
      </w:r>
      <w:r w:rsidR="007D3945">
        <w:rPr>
          <w:rFonts w:ascii="Times New Roman" w:hAnsi="Times New Roman" w:cs="Times New Roman"/>
          <w:sz w:val="24"/>
          <w:szCs w:val="24"/>
        </w:rPr>
        <w:t xml:space="preserve"> Emellett a felhasználónak lehetősége van kategóriák, helyszín és időpont szerint szűkíteni a keresést.</w:t>
      </w:r>
    </w:p>
    <w:p w14:paraId="791C438D" w14:textId="5B951A6D" w:rsidR="00DB33DB" w:rsidRDefault="00DB33DB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3DB">
        <w:rPr>
          <w:rFonts w:ascii="Times New Roman" w:hAnsi="Times New Roman" w:cs="Times New Roman"/>
          <w:b/>
          <w:sz w:val="28"/>
          <w:szCs w:val="28"/>
        </w:rPr>
        <w:t>Profil kezelés</w:t>
      </w:r>
    </w:p>
    <w:p w14:paraId="0223AC88" w14:textId="4F704C7D" w:rsidR="00DB33DB" w:rsidRDefault="00DB33DB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lastRenderedPageBreak/>
        <w:t>„Profilom” menüpontban a felhasználó megtekintheti a saját adatait, az általa létrehozott</w:t>
      </w:r>
      <w:r w:rsidR="002D7158">
        <w:rPr>
          <w:rFonts w:ascii="Times New Roman" w:hAnsi="Times New Roman" w:cs="Times New Roman"/>
          <w:sz w:val="24"/>
          <w:szCs w:val="24"/>
        </w:rPr>
        <w:t>,</w:t>
      </w:r>
      <w:r w:rsidR="00C04202">
        <w:rPr>
          <w:rFonts w:ascii="Times New Roman" w:hAnsi="Times New Roman" w:cs="Times New Roman"/>
          <w:sz w:val="24"/>
          <w:szCs w:val="24"/>
        </w:rPr>
        <w:t xml:space="preserve"> feliratkozott</w:t>
      </w:r>
      <w:r w:rsidRPr="00873697">
        <w:rPr>
          <w:rFonts w:ascii="Times New Roman" w:hAnsi="Times New Roman" w:cs="Times New Roman"/>
          <w:sz w:val="24"/>
          <w:szCs w:val="24"/>
        </w:rPr>
        <w:t xml:space="preserve"> </w:t>
      </w:r>
      <w:r w:rsidR="002D7158">
        <w:rPr>
          <w:rFonts w:ascii="Times New Roman" w:hAnsi="Times New Roman" w:cs="Times New Roman"/>
          <w:sz w:val="24"/>
          <w:szCs w:val="24"/>
        </w:rPr>
        <w:t xml:space="preserve">és lezárult </w:t>
      </w:r>
      <w:r w:rsidRPr="00873697">
        <w:rPr>
          <w:rFonts w:ascii="Times New Roman" w:hAnsi="Times New Roman" w:cs="Times New Roman"/>
          <w:sz w:val="24"/>
          <w:szCs w:val="24"/>
        </w:rPr>
        <w:t>eseményeket, illetve itt tudja</w:t>
      </w:r>
      <w:r w:rsidR="00306B06">
        <w:rPr>
          <w:rFonts w:ascii="Times New Roman" w:hAnsi="Times New Roman" w:cs="Times New Roman"/>
          <w:sz w:val="24"/>
          <w:szCs w:val="24"/>
        </w:rPr>
        <w:t xml:space="preserve"> a</w:t>
      </w:r>
      <w:r w:rsidRPr="00873697">
        <w:rPr>
          <w:rFonts w:ascii="Times New Roman" w:hAnsi="Times New Roman" w:cs="Times New Roman"/>
          <w:sz w:val="24"/>
          <w:szCs w:val="24"/>
        </w:rPr>
        <w:t xml:space="preserve"> jelsza</w:t>
      </w:r>
      <w:r w:rsidR="00306B06">
        <w:rPr>
          <w:rFonts w:ascii="Times New Roman" w:hAnsi="Times New Roman" w:cs="Times New Roman"/>
          <w:sz w:val="24"/>
          <w:szCs w:val="24"/>
        </w:rPr>
        <w:t>vát és felhasználónevét</w:t>
      </w:r>
      <w:r w:rsidRPr="00873697">
        <w:rPr>
          <w:rFonts w:ascii="Times New Roman" w:hAnsi="Times New Roman" w:cs="Times New Roman"/>
          <w:sz w:val="24"/>
          <w:szCs w:val="24"/>
        </w:rPr>
        <w:t xml:space="preserve"> módosítani.</w:t>
      </w:r>
    </w:p>
    <w:p w14:paraId="23C99555" w14:textId="2C7D9F9C" w:rsidR="00EF14BD" w:rsidRDefault="00EF14BD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Céges profilként lehetősége van egy „Galéria” nevű gombra kattintva képeket feltölteni a saját létesítményéről</w:t>
      </w:r>
      <w:r w:rsidR="002927A5">
        <w:rPr>
          <w:rFonts w:ascii="Times New Roman" w:hAnsi="Times New Roman" w:cs="Times New Roman"/>
          <w:sz w:val="24"/>
          <w:szCs w:val="24"/>
        </w:rPr>
        <w:t>.</w:t>
      </w:r>
    </w:p>
    <w:p w14:paraId="254C4360" w14:textId="4E13EE61" w:rsidR="002927A5" w:rsidRDefault="002927A5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Regisztrációkor kedvencként </w:t>
      </w:r>
      <w:r w:rsidR="00FD2AF0">
        <w:rPr>
          <w:rFonts w:ascii="Times New Roman" w:hAnsi="Times New Roman" w:cs="Times New Roman"/>
          <w:sz w:val="24"/>
          <w:szCs w:val="24"/>
        </w:rPr>
        <w:t>jelölt kategóriák</w:t>
      </w:r>
      <w:r>
        <w:rPr>
          <w:rFonts w:ascii="Times New Roman" w:hAnsi="Times New Roman" w:cs="Times New Roman"/>
          <w:sz w:val="24"/>
          <w:szCs w:val="24"/>
        </w:rPr>
        <w:t xml:space="preserve"> bővítése.</w:t>
      </w:r>
    </w:p>
    <w:p w14:paraId="1C5B4E12" w14:textId="4315C0E6" w:rsidR="00FD2AF0" w:rsidRPr="00873697" w:rsidRDefault="00FD2AF0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Bérelt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helyszínek megjelenítése.</w:t>
      </w:r>
    </w:p>
    <w:p w14:paraId="119A43EA" w14:textId="32848788" w:rsidR="00E8467C" w:rsidRDefault="00FA32E6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É</w:t>
      </w:r>
      <w:r w:rsidR="00242FC5">
        <w:rPr>
          <w:rFonts w:ascii="Times New Roman" w:hAnsi="Times New Roman" w:cs="Times New Roman"/>
          <w:b/>
          <w:sz w:val="28"/>
          <w:szCs w:val="28"/>
        </w:rPr>
        <w:t>rtékelése</w:t>
      </w:r>
      <w:r>
        <w:rPr>
          <w:rFonts w:ascii="Times New Roman" w:hAnsi="Times New Roman" w:cs="Times New Roman"/>
          <w:b/>
          <w:sz w:val="28"/>
          <w:szCs w:val="28"/>
        </w:rPr>
        <w:t>k</w:t>
      </w:r>
    </w:p>
    <w:p w14:paraId="536DF471" w14:textId="215045DF" w:rsidR="00E8467C" w:rsidRPr="00FA32E6" w:rsidRDefault="00E8467C" w:rsidP="00E8467C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Egy felhasználó nevére kattintva megjelenik egy felugró ablak, ahol egytől ötig csillagokkal lehet értékelni egy felhasználót, az értékelés elküldése után egy táblában rögzítjük.</w:t>
      </w:r>
    </w:p>
    <w:p w14:paraId="34EA1F00" w14:textId="7E81B827" w:rsidR="00FA32E6" w:rsidRPr="00FA32E6" w:rsidRDefault="00FA32E6" w:rsidP="00FA32E6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Egy</w:t>
      </w:r>
      <w:r w:rsidR="002D7158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már lezárult esemény</w:t>
      </w:r>
      <w:r w:rsidR="002D7158">
        <w:rPr>
          <w:rFonts w:ascii="Times New Roman" w:hAnsi="Times New Roman" w:cs="Times New Roman"/>
          <w:sz w:val="24"/>
          <w:szCs w:val="28"/>
        </w:rPr>
        <w:t>t,</w:t>
      </w:r>
      <w:r>
        <w:rPr>
          <w:rFonts w:ascii="Times New Roman" w:hAnsi="Times New Roman" w:cs="Times New Roman"/>
          <w:sz w:val="24"/>
          <w:szCs w:val="28"/>
        </w:rPr>
        <w:t xml:space="preserve"> az elkövetkező egy hétben lehet majd véleményezni és értékelni, az eseményt a saját profilon megtalálható listából lehet majd elérni</w:t>
      </w:r>
      <w:r w:rsidR="008F0FB4">
        <w:rPr>
          <w:rFonts w:ascii="Times New Roman" w:hAnsi="Times New Roman" w:cs="Times New Roman"/>
          <w:sz w:val="24"/>
          <w:szCs w:val="28"/>
        </w:rPr>
        <w:t>.</w:t>
      </w:r>
    </w:p>
    <w:p w14:paraId="41D30408" w14:textId="10F00B56" w:rsidR="00FA32E6" w:rsidRDefault="00FA32E6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Felhasználó profilok megtekintése</w:t>
      </w:r>
    </w:p>
    <w:p w14:paraId="63EFA454" w14:textId="5182B6E3" w:rsidR="008F0FB4" w:rsidRPr="008F0FB4" w:rsidRDefault="008F0FB4" w:rsidP="008F0FB4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="002D715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ban megtalálható keresősávban lehet felhasználókra keresni.</w:t>
      </w:r>
    </w:p>
    <w:p w14:paraId="5E99DE47" w14:textId="2BCAC3C3" w:rsidR="008F0FB4" w:rsidRPr="008F0FB4" w:rsidRDefault="008F0FB4" w:rsidP="008F0FB4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Egy felhasználói profil</w:t>
      </w:r>
      <w:r w:rsidR="00493954">
        <w:rPr>
          <w:rFonts w:ascii="Times New Roman" w:hAnsi="Times New Roman" w:cs="Times New Roman"/>
          <w:sz w:val="24"/>
          <w:szCs w:val="28"/>
        </w:rPr>
        <w:t>r</w:t>
      </w:r>
      <w:r>
        <w:rPr>
          <w:rFonts w:ascii="Times New Roman" w:hAnsi="Times New Roman" w:cs="Times New Roman"/>
          <w:sz w:val="24"/>
          <w:szCs w:val="28"/>
        </w:rPr>
        <w:t>a kattintva látható lesz az ah</w:t>
      </w:r>
      <w:r w:rsidR="00493954">
        <w:rPr>
          <w:rFonts w:ascii="Times New Roman" w:hAnsi="Times New Roman" w:cs="Times New Roman"/>
          <w:sz w:val="24"/>
          <w:szCs w:val="28"/>
        </w:rPr>
        <w:t>h</w:t>
      </w:r>
      <w:r>
        <w:rPr>
          <w:rFonts w:ascii="Times New Roman" w:hAnsi="Times New Roman" w:cs="Times New Roman"/>
          <w:sz w:val="24"/>
          <w:szCs w:val="28"/>
        </w:rPr>
        <w:t>oz a felhasználóhoz tartozó átlag értékelések és az általa létrehozott események</w:t>
      </w:r>
      <w:r w:rsidR="002D7158">
        <w:rPr>
          <w:rFonts w:ascii="Times New Roman" w:hAnsi="Times New Roman" w:cs="Times New Roman"/>
          <w:sz w:val="24"/>
          <w:szCs w:val="28"/>
        </w:rPr>
        <w:t>, egy eseményre kattintva láthatók lesznek az arról írt vélemények és értékelések</w:t>
      </w:r>
    </w:p>
    <w:p w14:paraId="02871043" w14:textId="45D9D009" w:rsidR="00EF14BD" w:rsidRDefault="00EF14BD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Helyszín bérlés/bérbe adás</w:t>
      </w:r>
    </w:p>
    <w:p w14:paraId="643FB9BC" w14:textId="6C4BCA25" w:rsidR="00EF14BD" w:rsidRPr="00EF14BD" w:rsidRDefault="00EF14BD" w:rsidP="00EF14BD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Céges profilként </w:t>
      </w:r>
      <w:r>
        <w:rPr>
          <w:rFonts w:ascii="Times New Roman" w:hAnsi="Times New Roman" w:cs="Times New Roman"/>
          <w:bCs/>
          <w:sz w:val="24"/>
          <w:szCs w:val="24"/>
        </w:rPr>
        <w:t xml:space="preserve">regisztrált felhasználó meghirdetheti a </w:t>
      </w:r>
      <w:r w:rsidR="002927A5">
        <w:rPr>
          <w:rFonts w:ascii="Times New Roman" w:hAnsi="Times New Roman" w:cs="Times New Roman"/>
          <w:bCs/>
          <w:sz w:val="24"/>
          <w:szCs w:val="24"/>
        </w:rPr>
        <w:t>létesítményét bérbe adásra, ehhez meg kell adni a helyszín pontos címét, befogadóképességét, a bérlés árát, elérhetőségeit (email, telefon) és a helyszínen rendezhető események kategóriáit. Az adott hely bérlései naptár nézetben fognak megjelenni, hogy a felhasználók lássák mikor van szabad időpont</w:t>
      </w:r>
    </w:p>
    <w:p w14:paraId="00EDB8B0" w14:textId="77945ECA" w:rsidR="00EF14BD" w:rsidRPr="00EF14BD" w:rsidRDefault="00EF14BD" w:rsidP="00EF14BD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Magán profilként</w:t>
      </w:r>
      <w:r w:rsidR="002927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27A5">
        <w:rPr>
          <w:rFonts w:ascii="Times New Roman" w:hAnsi="Times New Roman" w:cs="Times New Roman"/>
          <w:bCs/>
          <w:sz w:val="24"/>
          <w:szCs w:val="24"/>
        </w:rPr>
        <w:t xml:space="preserve">regisztrált felhasználó válogathat a bérelhető helyszínek között, keresését kategóriák alapján szűkítheti, hogy az általa rendezni kívánt eseményhez legjobban passzoló helyszínt tudja </w:t>
      </w:r>
      <w:r w:rsidR="002927A5">
        <w:rPr>
          <w:rFonts w:ascii="Times New Roman" w:hAnsi="Times New Roman" w:cs="Times New Roman"/>
          <w:bCs/>
          <w:sz w:val="24"/>
          <w:szCs w:val="24"/>
        </w:rPr>
        <w:lastRenderedPageBreak/>
        <w:t>kiválasztani. A bérlés részleteihez fel kell vennie a bérbeadóval a kapcsolatot.</w:t>
      </w:r>
    </w:p>
    <w:p w14:paraId="2E932F30" w14:textId="313CBF63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14BD9">
        <w:rPr>
          <w:rFonts w:ascii="Times New Roman" w:hAnsi="Times New Roman" w:cs="Times New Roman"/>
          <w:b/>
          <w:sz w:val="40"/>
          <w:szCs w:val="40"/>
        </w:rPr>
        <w:t>Admin</w:t>
      </w:r>
      <w:proofErr w:type="spellEnd"/>
      <w:r w:rsidRPr="00414BD9">
        <w:rPr>
          <w:rFonts w:ascii="Times New Roman" w:hAnsi="Times New Roman" w:cs="Times New Roman"/>
          <w:b/>
          <w:sz w:val="40"/>
          <w:szCs w:val="40"/>
        </w:rPr>
        <w:t xml:space="preserve"> funkciók</w:t>
      </w:r>
    </w:p>
    <w:p w14:paraId="1497D7CA" w14:textId="047CACF1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Felhasználó felfüggesztés (deaktiválás)</w:t>
      </w:r>
    </w:p>
    <w:p w14:paraId="72FD14C8" w14:textId="064FF379" w:rsidR="00414BD9" w:rsidRPr="00873697" w:rsidRDefault="00414BD9" w:rsidP="00414BD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Ha egy felhasználó viselkedésével vagy tevékenységével megsérti az oldal szabályzatának valamelyik pontját</w:t>
      </w:r>
      <w:r w:rsidR="00FD2AF0">
        <w:rPr>
          <w:rFonts w:ascii="Times New Roman" w:hAnsi="Times New Roman" w:cs="Times New Roman"/>
          <w:sz w:val="24"/>
          <w:szCs w:val="24"/>
        </w:rPr>
        <w:t xml:space="preserve"> (lásd: Általános Felhasználási Feltételek.docx nevű fájlban)</w:t>
      </w:r>
      <w:r w:rsidRPr="00873697">
        <w:rPr>
          <w:rFonts w:ascii="Times New Roman" w:hAnsi="Times New Roman" w:cs="Times New Roman"/>
          <w:sz w:val="24"/>
          <w:szCs w:val="24"/>
        </w:rPr>
        <w:t xml:space="preserve">, akkor egy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számonkérés nélkül deaktiválhatja fiókját. Ennek feloldását a későbbiekben</w:t>
      </w:r>
      <w:r w:rsidR="00FD2AF0"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Pr="00873697">
        <w:rPr>
          <w:rFonts w:ascii="Times New Roman" w:hAnsi="Times New Roman" w:cs="Times New Roman"/>
          <w:sz w:val="24"/>
          <w:szCs w:val="24"/>
        </w:rPr>
        <w:t xml:space="preserve"> kérvényezheti.</w:t>
      </w:r>
    </w:p>
    <w:p w14:paraId="3E035C63" w14:textId="44031B48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BD9">
        <w:rPr>
          <w:rFonts w:ascii="Times New Roman" w:hAnsi="Times New Roman" w:cs="Times New Roman"/>
          <w:b/>
          <w:sz w:val="28"/>
          <w:szCs w:val="28"/>
        </w:rPr>
        <w:t xml:space="preserve">Bármelyik esemény törlése </w:t>
      </w:r>
    </w:p>
    <w:p w14:paraId="463A7FBC" w14:textId="412A4DA4" w:rsidR="00414BD9" w:rsidRPr="00873697" w:rsidRDefault="00414BD9" w:rsidP="00414BD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Amennyiben egy esemény nem felel meg az előírtaknak az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jogukban áll törölni azt</w:t>
      </w:r>
      <w:r w:rsidR="00493954">
        <w:rPr>
          <w:rFonts w:ascii="Times New Roman" w:hAnsi="Times New Roman" w:cs="Times New Roman"/>
          <w:sz w:val="24"/>
          <w:szCs w:val="24"/>
        </w:rPr>
        <w:t>.</w:t>
      </w:r>
    </w:p>
    <w:p w14:paraId="4613EAD6" w14:textId="0562C739" w:rsidR="00873697" w:rsidRDefault="00873697" w:rsidP="008736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Jogosultság adás, elvétel</w:t>
      </w:r>
    </w:p>
    <w:p w14:paraId="43F5CC9D" w14:textId="7D1113B1" w:rsidR="00242FC5" w:rsidRDefault="00873697" w:rsidP="00242FC5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Minden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tud a sima felhasználóknak „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>” jogosultságot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3697">
        <w:rPr>
          <w:rFonts w:ascii="Times New Roman" w:hAnsi="Times New Roman" w:cs="Times New Roman"/>
          <w:sz w:val="24"/>
          <w:szCs w:val="24"/>
        </w:rPr>
        <w:t>adni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3697">
        <w:rPr>
          <w:rFonts w:ascii="Times New Roman" w:hAnsi="Times New Roman" w:cs="Times New Roman"/>
          <w:sz w:val="24"/>
          <w:szCs w:val="24"/>
        </w:rPr>
        <w:t>de el is tudja venni azt.</w:t>
      </w:r>
    </w:p>
    <w:p w14:paraId="053B311D" w14:textId="0BF08D26" w:rsidR="00FD2AF0" w:rsidRDefault="00FD2AF0" w:rsidP="00FD2AF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Statisztika</w:t>
      </w:r>
    </w:p>
    <w:p w14:paraId="5B04B779" w14:textId="77777777" w:rsidR="00E208F9" w:rsidRPr="00E208F9" w:rsidRDefault="00FD2AF0" w:rsidP="00FD2AF0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Szimplán megjelenítési funkció,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látja a legnépszerűbb felhasználókat, a rájuk érkezett értékelések alapján, a legnépszerűbb eseményeket és a hozzájuk tartozó véleményeket</w:t>
      </w:r>
      <w:r w:rsidR="00E208F9">
        <w:rPr>
          <w:rFonts w:ascii="Times New Roman" w:hAnsi="Times New Roman" w:cs="Times New Roman"/>
          <w:sz w:val="24"/>
          <w:szCs w:val="24"/>
        </w:rPr>
        <w:t>.</w:t>
      </w:r>
    </w:p>
    <w:p w14:paraId="56A502DD" w14:textId="672EAFC5" w:rsidR="00FD2AF0" w:rsidRPr="00FD2AF0" w:rsidRDefault="00E208F9" w:rsidP="00FD2AF0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Grafikon nézetben látható lesz az eseményekre jelentkezők száma.</w:t>
      </w:r>
    </w:p>
    <w:p w14:paraId="5427F63B" w14:textId="77777777" w:rsidR="00242FC5" w:rsidRDefault="00242FC5" w:rsidP="00242FC5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0A6BEF">
        <w:rPr>
          <w:rFonts w:ascii="Times New Roman" w:hAnsi="Times New Roman" w:cs="Times New Roman"/>
          <w:b/>
          <w:sz w:val="40"/>
          <w:szCs w:val="40"/>
        </w:rPr>
        <w:t>Az oldal felépítése</w:t>
      </w:r>
    </w:p>
    <w:p w14:paraId="1C1E1951" w14:textId="77777777" w:rsidR="00242FC5" w:rsidRDefault="00242FC5" w:rsidP="00242FC5">
      <w:pPr>
        <w:pStyle w:val="Listaszerbekezds"/>
        <w:spacing w:line="360" w:lineRule="auto"/>
        <w:ind w:left="21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megnyitásakor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lesz látható. Középen az oldal neve, alatta egy motiváló szöveg, ami ösztönöz a regisztrációra és egy gomb található amire kattintva a regisztráció oldalra navigáljuk a látogatót.</w:t>
      </w:r>
    </w:p>
    <w:p w14:paraId="49BDF0C6" w14:textId="3384B402" w:rsidR="00242FC5" w:rsidRDefault="00242FC5" w:rsidP="00242FC5">
      <w:pPr>
        <w:pStyle w:val="Listaszerbekezds"/>
        <w:spacing w:line="360" w:lineRule="auto"/>
        <w:ind w:left="21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weboldal tetején egy navigációs sáv fog elhelyezkedni</w:t>
      </w:r>
      <w:r w:rsidR="004939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amin </w:t>
      </w:r>
      <w:r w:rsidR="008F0FB4">
        <w:rPr>
          <w:rFonts w:ascii="Times New Roman" w:hAnsi="Times New Roman" w:cs="Times New Roman"/>
          <w:sz w:val="24"/>
          <w:szCs w:val="24"/>
        </w:rPr>
        <w:t xml:space="preserve">egy keresősáv és </w:t>
      </w:r>
      <w:r>
        <w:rPr>
          <w:rFonts w:ascii="Times New Roman" w:hAnsi="Times New Roman" w:cs="Times New Roman"/>
          <w:sz w:val="24"/>
          <w:szCs w:val="24"/>
        </w:rPr>
        <w:t>a következő menüpont</w:t>
      </w:r>
      <w:r w:rsidR="0049395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 lesznek megtalálhatóak</w:t>
      </w:r>
      <w:r w:rsidR="008F0F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még be nem jelentkezett felhasználónak:</w:t>
      </w:r>
    </w:p>
    <w:p w14:paraId="16CAA630" w14:textId="77777777" w:rsidR="00242FC5" w:rsidRDefault="00242FC5" w:rsidP="00242FC5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Események:</w:t>
      </w:r>
      <w:r>
        <w:rPr>
          <w:rFonts w:ascii="Times New Roman" w:hAnsi="Times New Roman" w:cs="Times New Roman"/>
          <w:sz w:val="24"/>
          <w:szCs w:val="24"/>
        </w:rPr>
        <w:t xml:space="preserve"> erre kattintva lehet megtekinteni az aktív eseményeket.</w:t>
      </w:r>
    </w:p>
    <w:p w14:paraId="77563323" w14:textId="77777777" w:rsidR="00242FC5" w:rsidRDefault="00242FC5" w:rsidP="00242FC5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Belépés:</w:t>
      </w:r>
      <w:r>
        <w:rPr>
          <w:rFonts w:ascii="Times New Roman" w:hAnsi="Times New Roman" w:cs="Times New Roman"/>
          <w:sz w:val="24"/>
          <w:szCs w:val="24"/>
        </w:rPr>
        <w:t xml:space="preserve"> a felhasználó itt tud bejelentkezni a fiókjába, hogy hozzáférjen az oldal funkcióihoz.</w:t>
      </w:r>
    </w:p>
    <w:p w14:paraId="40F4AC4B" w14:textId="43560091" w:rsidR="00242FC5" w:rsidRDefault="00242FC5" w:rsidP="00242FC5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Regisztráció: </w:t>
      </w:r>
      <w:r>
        <w:rPr>
          <w:rFonts w:ascii="Times New Roman" w:hAnsi="Times New Roman" w:cs="Times New Roman"/>
          <w:sz w:val="24"/>
          <w:szCs w:val="24"/>
        </w:rPr>
        <w:t>a felhasználó itt tud új fiókot létrehozni</w:t>
      </w:r>
      <w:r w:rsidR="00493954">
        <w:rPr>
          <w:rFonts w:ascii="Times New Roman" w:hAnsi="Times New Roman" w:cs="Times New Roman"/>
          <w:sz w:val="24"/>
          <w:szCs w:val="24"/>
        </w:rPr>
        <w:t>.</w:t>
      </w:r>
    </w:p>
    <w:p w14:paraId="3D9489CF" w14:textId="7387E34E" w:rsidR="004B0998" w:rsidRPr="00493954" w:rsidRDefault="00242FC5" w:rsidP="00493954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954">
        <w:rPr>
          <w:rFonts w:ascii="Times New Roman" w:hAnsi="Times New Roman" w:cs="Times New Roman"/>
          <w:b/>
          <w:sz w:val="24"/>
          <w:szCs w:val="24"/>
        </w:rPr>
        <w:t>Felhasználói feltételek:</w:t>
      </w:r>
      <w:r w:rsidRPr="00493954">
        <w:rPr>
          <w:rFonts w:ascii="Times New Roman" w:hAnsi="Times New Roman" w:cs="Times New Roman"/>
          <w:sz w:val="24"/>
          <w:szCs w:val="24"/>
        </w:rPr>
        <w:t xml:space="preserve"> itt az oldal szabályzata lesz megtalálható, aminek betartása szükséges, hogy a felhasználót ne minős</w:t>
      </w:r>
      <w:r w:rsidR="00493954" w:rsidRPr="00493954">
        <w:rPr>
          <w:rFonts w:ascii="Times New Roman" w:hAnsi="Times New Roman" w:cs="Times New Roman"/>
          <w:sz w:val="24"/>
          <w:szCs w:val="24"/>
        </w:rPr>
        <w:t>í</w:t>
      </w:r>
      <w:r w:rsidRPr="00493954">
        <w:rPr>
          <w:rFonts w:ascii="Times New Roman" w:hAnsi="Times New Roman" w:cs="Times New Roman"/>
          <w:sz w:val="24"/>
          <w:szCs w:val="24"/>
        </w:rPr>
        <w:t>tsék inaktívna</w:t>
      </w:r>
      <w:r w:rsidR="004B0998" w:rsidRPr="00493954">
        <w:rPr>
          <w:rFonts w:ascii="Times New Roman" w:hAnsi="Times New Roman" w:cs="Times New Roman"/>
          <w:sz w:val="24"/>
          <w:szCs w:val="24"/>
        </w:rPr>
        <w:t>k</w:t>
      </w:r>
      <w:r w:rsidR="00493954" w:rsidRPr="00493954">
        <w:rPr>
          <w:rFonts w:ascii="Times New Roman" w:hAnsi="Times New Roman" w:cs="Times New Roman"/>
          <w:sz w:val="24"/>
          <w:szCs w:val="24"/>
        </w:rPr>
        <w:t>.</w:t>
      </w:r>
    </w:p>
    <w:p w14:paraId="7B68DAA5" w14:textId="239F9E9C" w:rsidR="00242FC5" w:rsidRPr="004B0998" w:rsidRDefault="00242FC5" w:rsidP="004B0998">
      <w:pPr>
        <w:spacing w:line="360" w:lineRule="auto"/>
        <w:ind w:left="212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0998">
        <w:rPr>
          <w:rFonts w:ascii="Times New Roman" w:hAnsi="Times New Roman" w:cs="Times New Roman"/>
          <w:b/>
          <w:sz w:val="24"/>
          <w:szCs w:val="24"/>
        </w:rPr>
        <w:t>A már bejelentkezett felhasználónak:</w:t>
      </w:r>
    </w:p>
    <w:p w14:paraId="0098F5BD" w14:textId="5E002C8F" w:rsidR="00242FC5" w:rsidRPr="000F6068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</w:t>
      </w:r>
      <w:r w:rsidRPr="000F6068">
        <w:rPr>
          <w:rFonts w:ascii="Times New Roman" w:hAnsi="Times New Roman" w:cs="Times New Roman"/>
          <w:b/>
          <w:sz w:val="24"/>
          <w:szCs w:val="24"/>
        </w:rPr>
        <w:t>:</w:t>
      </w:r>
      <w:r w:rsidRPr="000F6068">
        <w:rPr>
          <w:rFonts w:ascii="Times New Roman" w:hAnsi="Times New Roman" w:cs="Times New Roman"/>
        </w:rPr>
        <w:t xml:space="preserve"> már nem csak megtekinteni, de feliratkozni és létrehozni is tud majd esemé</w:t>
      </w:r>
      <w:r>
        <w:rPr>
          <w:rFonts w:ascii="Times New Roman" w:hAnsi="Times New Roman" w:cs="Times New Roman"/>
        </w:rPr>
        <w:t xml:space="preserve">nyeket. Az esemény létrehozása egy </w:t>
      </w:r>
      <w:proofErr w:type="spellStart"/>
      <w:r>
        <w:rPr>
          <w:rFonts w:ascii="Times New Roman" w:hAnsi="Times New Roman" w:cs="Times New Roman"/>
        </w:rPr>
        <w:t>bootstrap</w:t>
      </w:r>
      <w:proofErr w:type="spellEnd"/>
      <w:r>
        <w:rPr>
          <w:rFonts w:ascii="Times New Roman" w:hAnsi="Times New Roman" w:cs="Times New Roman"/>
        </w:rPr>
        <w:t xml:space="preserve">-es </w:t>
      </w:r>
      <w:proofErr w:type="spellStart"/>
      <w:r w:rsidR="001F35A2">
        <w:rPr>
          <w:rFonts w:ascii="Times New Roman" w:hAnsi="Times New Roman" w:cs="Times New Roman"/>
        </w:rPr>
        <w:t>accordion</w:t>
      </w:r>
      <w:proofErr w:type="spellEnd"/>
      <w:r>
        <w:rPr>
          <w:rFonts w:ascii="Times New Roman" w:hAnsi="Times New Roman" w:cs="Times New Roman"/>
        </w:rPr>
        <w:t xml:space="preserve"> ablakban fog majd történni.</w:t>
      </w:r>
    </w:p>
    <w:p w14:paraId="071808A3" w14:textId="080DEF0D" w:rsidR="00242FC5" w:rsidRPr="00097604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6068">
        <w:rPr>
          <w:rFonts w:ascii="Times New Roman" w:hAnsi="Times New Roman" w:cs="Times New Roman"/>
          <w:b/>
          <w:sz w:val="24"/>
          <w:szCs w:val="24"/>
        </w:rPr>
        <w:t>Profil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itt tudja megtekinteni az általa létrehozott</w:t>
      </w:r>
      <w:r w:rsidR="002D7158">
        <w:rPr>
          <w:rFonts w:ascii="Times New Roman" w:hAnsi="Times New Roman" w:cs="Times New Roman"/>
          <w:sz w:val="24"/>
          <w:szCs w:val="24"/>
        </w:rPr>
        <w:t>, feliratkozott és lezárult</w:t>
      </w:r>
      <w:r>
        <w:rPr>
          <w:rFonts w:ascii="Times New Roman" w:hAnsi="Times New Roman" w:cs="Times New Roman"/>
          <w:sz w:val="24"/>
          <w:szCs w:val="24"/>
        </w:rPr>
        <w:t xml:space="preserve"> eseménykét és ha szükséges módosítani</w:t>
      </w:r>
      <w:r w:rsidR="002D7158">
        <w:rPr>
          <w:rFonts w:ascii="Times New Roman" w:hAnsi="Times New Roman" w:cs="Times New Roman"/>
          <w:sz w:val="24"/>
          <w:szCs w:val="24"/>
        </w:rPr>
        <w:t>, vagy értékelni</w:t>
      </w:r>
      <w:r>
        <w:rPr>
          <w:rFonts w:ascii="Times New Roman" w:hAnsi="Times New Roman" w:cs="Times New Roman"/>
          <w:sz w:val="24"/>
          <w:szCs w:val="24"/>
        </w:rPr>
        <w:t xml:space="preserve"> azokat, emellett a</w:t>
      </w:r>
      <w:r w:rsidR="002D7158">
        <w:rPr>
          <w:rFonts w:ascii="Times New Roman" w:hAnsi="Times New Roman" w:cs="Times New Roman"/>
          <w:sz w:val="24"/>
          <w:szCs w:val="24"/>
        </w:rPr>
        <w:t xml:space="preserve"> felhasználónév és jelszó megváltoztatására is itt lesz lehetősége, bő</w:t>
      </w:r>
      <w:r w:rsidR="00097604">
        <w:rPr>
          <w:rFonts w:ascii="Times New Roman" w:hAnsi="Times New Roman" w:cs="Times New Roman"/>
          <w:sz w:val="24"/>
          <w:szCs w:val="24"/>
        </w:rPr>
        <w:t>v</w:t>
      </w:r>
      <w:r w:rsidR="002D7158">
        <w:rPr>
          <w:rFonts w:ascii="Times New Roman" w:hAnsi="Times New Roman" w:cs="Times New Roman"/>
          <w:sz w:val="24"/>
          <w:szCs w:val="24"/>
        </w:rPr>
        <w:t>ítheti a</w:t>
      </w:r>
      <w:r w:rsidR="00097604">
        <w:rPr>
          <w:rFonts w:ascii="Times New Roman" w:hAnsi="Times New Roman" w:cs="Times New Roman"/>
          <w:sz w:val="24"/>
          <w:szCs w:val="24"/>
        </w:rPr>
        <w:t xml:space="preserve"> regisztrációkor megadott három kedvenc kategóriáját.</w:t>
      </w:r>
      <w:r w:rsidR="002D7158">
        <w:rPr>
          <w:rFonts w:ascii="Times New Roman" w:hAnsi="Times New Roman" w:cs="Times New Roman"/>
          <w:sz w:val="24"/>
          <w:szCs w:val="24"/>
        </w:rPr>
        <w:t xml:space="preserve">  Céges profilként regisztrált felhasználó egy „Galéria” nevű gombra kattintva tud majd a saját létesítményéról képeket feltölteni.</w:t>
      </w:r>
    </w:p>
    <w:p w14:paraId="0A76DF4E" w14:textId="1D34A47C" w:rsidR="00097604" w:rsidRPr="000F6068" w:rsidRDefault="00097604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Bérelhető helyszínek: </w:t>
      </w:r>
      <w:r>
        <w:rPr>
          <w:rFonts w:ascii="Times New Roman" w:hAnsi="Times New Roman" w:cs="Times New Roman"/>
          <w:bCs/>
          <w:sz w:val="24"/>
          <w:szCs w:val="24"/>
        </w:rPr>
        <w:t>Céges profilként regisztrált felhasználó ez alatt a menüpont alatt meghirdetheti a létesítményét bérlésre. Magánszemélyként regisztrált felhasználó válogathat a meghirdetett helyszínek között, amelyiket szimpatikusnak találta azzal felveheti a kapcsolatot. Ez az oldal csak hirdetőfelületként működik, a bérlés részleteit magán úton kell rendezni, a feltüntetett elérhetőségen keresztül.</w:t>
      </w:r>
    </w:p>
    <w:p w14:paraId="401018CD" w14:textId="77777777" w:rsidR="00242FC5" w:rsidRPr="000F6068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Felhasználói feltételek:</w:t>
      </w:r>
      <w:r>
        <w:rPr>
          <w:rFonts w:ascii="Times New Roman" w:hAnsi="Times New Roman" w:cs="Times New Roman"/>
          <w:sz w:val="24"/>
          <w:szCs w:val="24"/>
        </w:rPr>
        <w:t xml:space="preserve"> itt az oldal szabályzata lesz megtalálható, aminek betartása szükséges, hogy a felhasználót ne minősítsék inaktívnak.</w:t>
      </w:r>
    </w:p>
    <w:p w14:paraId="08C13787" w14:textId="61A3384B" w:rsidR="00242FC5" w:rsidRPr="00242FC5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Kijelentkezés: </w:t>
      </w:r>
      <w:r>
        <w:rPr>
          <w:rFonts w:ascii="Times New Roman" w:hAnsi="Times New Roman" w:cs="Times New Roman"/>
          <w:sz w:val="24"/>
          <w:szCs w:val="24"/>
        </w:rPr>
        <w:t xml:space="preserve">a felhasználó erre kattintva tud majd kilépni a fiókjából. Kilépés után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page-re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navigálunk</w:t>
      </w:r>
    </w:p>
    <w:p w14:paraId="54DD7925" w14:textId="51AB97FA" w:rsidR="00242FC5" w:rsidRPr="00FD2AF0" w:rsidRDefault="00242FC5" w:rsidP="00FD2AF0">
      <w:pPr>
        <w:spacing w:line="360" w:lineRule="auto"/>
        <w:ind w:left="212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3945">
        <w:rPr>
          <w:rFonts w:ascii="Times New Roman" w:hAnsi="Times New Roman" w:cs="Times New Roman"/>
          <w:b/>
          <w:sz w:val="24"/>
          <w:szCs w:val="24"/>
        </w:rPr>
        <w:t xml:space="preserve">Adminisztrátorként bejelentkezett </w:t>
      </w:r>
      <w:r w:rsidR="00E208F9" w:rsidRPr="007D3945">
        <w:rPr>
          <w:rFonts w:ascii="Times New Roman" w:hAnsi="Times New Roman" w:cs="Times New Roman"/>
          <w:b/>
          <w:sz w:val="24"/>
          <w:szCs w:val="24"/>
        </w:rPr>
        <w:t>felhasználó:</w:t>
      </w:r>
    </w:p>
    <w:p w14:paraId="4F7D5C4E" w14:textId="77777777" w:rsidR="00242FC5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Felhasználók kezelése: </w:t>
      </w: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itt láthatja az összes felhasználót, változtathatja a jogosultságát és a státuszát.</w:t>
      </w:r>
    </w:p>
    <w:p w14:paraId="174AEA57" w14:textId="5E46A68F" w:rsidR="00242FC5" w:rsidRPr="00EF14BD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 kezelése:</w:t>
      </w:r>
      <w:r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itt láthatja az összes létrehozott eseményt és ha szükséges tudja törölni azokat</w:t>
      </w:r>
      <w:r w:rsidR="00FD2AF0">
        <w:rPr>
          <w:rFonts w:ascii="Times New Roman" w:hAnsi="Times New Roman" w:cs="Times New Roman"/>
          <w:sz w:val="24"/>
          <w:szCs w:val="24"/>
        </w:rPr>
        <w:t>, ha nem felelnek meg az előírtaknak (lásd: Általános Felhasználási Feltételek.docx nevű fájlban)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603309" w14:textId="5B8200D8" w:rsidR="00EF14BD" w:rsidRPr="000F6068" w:rsidRDefault="00EF14BD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Statisztika: </w:t>
      </w:r>
      <w:r>
        <w:rPr>
          <w:rFonts w:ascii="Times New Roman" w:hAnsi="Times New Roman" w:cs="Times New Roman"/>
          <w:bCs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itt megtekintheti a legnépszerűbb felhasználókat és eseményeket értékelés és részvétel </w:t>
      </w:r>
      <w:r w:rsidR="00FD2AF0">
        <w:rPr>
          <w:rFonts w:ascii="Times New Roman" w:hAnsi="Times New Roman" w:cs="Times New Roman"/>
          <w:bCs/>
          <w:sz w:val="24"/>
          <w:szCs w:val="24"/>
        </w:rPr>
        <w:t>alapján.</w:t>
      </w:r>
    </w:p>
    <w:p w14:paraId="300CC274" w14:textId="77777777" w:rsidR="00242FC5" w:rsidRPr="00135454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Felhasználói feltételek:</w:t>
      </w:r>
      <w:r>
        <w:rPr>
          <w:rFonts w:ascii="Times New Roman" w:hAnsi="Times New Roman" w:cs="Times New Roman"/>
          <w:sz w:val="24"/>
          <w:szCs w:val="24"/>
        </w:rPr>
        <w:t xml:space="preserve"> itt az oldal szabályzata lesz megtalálható, aminek betartása szükséges, hogy a felhasználót ne minősítsék inaktívnak.</w:t>
      </w:r>
    </w:p>
    <w:p w14:paraId="748CB47A" w14:textId="77777777" w:rsidR="00242FC5" w:rsidRPr="00306B06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Kijelentkezés: </w:t>
      </w:r>
      <w:r>
        <w:rPr>
          <w:rFonts w:ascii="Times New Roman" w:hAnsi="Times New Roman" w:cs="Times New Roman"/>
          <w:sz w:val="24"/>
          <w:szCs w:val="24"/>
        </w:rPr>
        <w:t xml:space="preserve">a felhasználó erre kattintva tud majd kilépni a fiókjából. Kilépés után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page-re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navigálunk</w:t>
      </w:r>
    </w:p>
    <w:p w14:paraId="4A6E7849" w14:textId="77777777" w:rsidR="00242FC5" w:rsidRDefault="00242FC5" w:rsidP="00242FC5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Különböző oldalak kinézete és funkciói</w:t>
      </w:r>
    </w:p>
    <w:p w14:paraId="2259ED8F" w14:textId="62109673" w:rsidR="00813FC1" w:rsidRPr="00813FC1" w:rsidRDefault="00813FC1" w:rsidP="00242FC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Landing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az oldal megnyitásakor ezt látjuk, itt az weboldal neve olvasható középen</w:t>
      </w:r>
      <w:r w:rsidR="00A033DF">
        <w:rPr>
          <w:rFonts w:ascii="Times New Roman" w:hAnsi="Times New Roman" w:cs="Times New Roman"/>
          <w:bCs/>
          <w:sz w:val="24"/>
          <w:szCs w:val="24"/>
        </w:rPr>
        <w:t>. Bal oldalt</w:t>
      </w:r>
      <w:r>
        <w:rPr>
          <w:rFonts w:ascii="Times New Roman" w:hAnsi="Times New Roman" w:cs="Times New Roman"/>
          <w:bCs/>
          <w:sz w:val="24"/>
          <w:szCs w:val="24"/>
        </w:rPr>
        <w:t xml:space="preserve"> alatta </w:t>
      </w:r>
      <w:r w:rsidR="00A033DF">
        <w:rPr>
          <w:rFonts w:ascii="Times New Roman" w:hAnsi="Times New Roman" w:cs="Times New Roman"/>
          <w:bCs/>
          <w:sz w:val="24"/>
          <w:szCs w:val="24"/>
        </w:rPr>
        <w:t xml:space="preserve">két </w:t>
      </w:r>
      <w:r w:rsidR="006C679E">
        <w:rPr>
          <w:rFonts w:ascii="Times New Roman" w:hAnsi="Times New Roman" w:cs="Times New Roman"/>
          <w:bCs/>
          <w:sz w:val="24"/>
          <w:szCs w:val="24"/>
        </w:rPr>
        <w:t>gomb,</w:t>
      </w:r>
      <w:r>
        <w:rPr>
          <w:rFonts w:ascii="Times New Roman" w:hAnsi="Times New Roman" w:cs="Times New Roman"/>
          <w:bCs/>
          <w:sz w:val="24"/>
          <w:szCs w:val="24"/>
        </w:rPr>
        <w:t xml:space="preserve"> ami átirányít a regisztrációra</w:t>
      </w:r>
      <w:r w:rsidR="00A033DF">
        <w:rPr>
          <w:rFonts w:ascii="Times New Roman" w:hAnsi="Times New Roman" w:cs="Times New Roman"/>
          <w:bCs/>
          <w:sz w:val="24"/>
          <w:szCs w:val="24"/>
        </w:rPr>
        <w:t xml:space="preserve"> vagy a bejelentkezésre</w:t>
      </w:r>
      <w:r w:rsidR="001F35A2">
        <w:rPr>
          <w:rFonts w:ascii="Times New Roman" w:hAnsi="Times New Roman" w:cs="Times New Roman"/>
          <w:bCs/>
          <w:sz w:val="24"/>
          <w:szCs w:val="24"/>
        </w:rPr>
        <w:t xml:space="preserve">, az oldal tetején lévő navigációs sávban látható még az </w:t>
      </w:r>
      <w:r w:rsidR="006C679E">
        <w:rPr>
          <w:rFonts w:ascii="Times New Roman" w:hAnsi="Times New Roman" w:cs="Times New Roman"/>
          <w:bCs/>
          <w:sz w:val="24"/>
          <w:szCs w:val="24"/>
        </w:rPr>
        <w:t>„Események”, illetve a „Felhasználói feltételek</w:t>
      </w:r>
      <w:r w:rsidR="001F35A2">
        <w:rPr>
          <w:rFonts w:ascii="Times New Roman" w:hAnsi="Times New Roman" w:cs="Times New Roman"/>
          <w:bCs/>
          <w:sz w:val="24"/>
          <w:szCs w:val="24"/>
        </w:rPr>
        <w:t>” menüpont, amik a hozzájuk tartozó oldalakra navigálnak</w:t>
      </w:r>
      <w:r w:rsidR="006C679E">
        <w:rPr>
          <w:rFonts w:ascii="Times New Roman" w:hAnsi="Times New Roman" w:cs="Times New Roman"/>
          <w:bCs/>
          <w:sz w:val="24"/>
          <w:szCs w:val="24"/>
        </w:rPr>
        <w:t>. Aktív fiók nélkül csak böngészni tudunk az események között.</w:t>
      </w:r>
    </w:p>
    <w:p w14:paraId="3150C2CE" w14:textId="7B0C2DA4" w:rsidR="00346F11" w:rsidRDefault="00242FC5" w:rsidP="00B962D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208F9">
        <w:rPr>
          <w:rFonts w:ascii="Times New Roman" w:hAnsi="Times New Roman" w:cs="Times New Roman"/>
          <w:b/>
          <w:sz w:val="24"/>
          <w:szCs w:val="24"/>
        </w:rPr>
        <w:t>Regisztráció:</w:t>
      </w:r>
      <w:r w:rsidR="00E208F9">
        <w:rPr>
          <w:rFonts w:ascii="Times New Roman" w:hAnsi="Times New Roman" w:cs="Times New Roman"/>
          <w:bCs/>
          <w:sz w:val="24"/>
          <w:szCs w:val="24"/>
        </w:rPr>
        <w:t xml:space="preserve"> az oldal tetején a navigációs sav alatta az oldal közepén</w:t>
      </w:r>
      <w:r w:rsidR="00346F11">
        <w:rPr>
          <w:rFonts w:ascii="Times New Roman" w:hAnsi="Times New Roman" w:cs="Times New Roman"/>
          <w:bCs/>
          <w:sz w:val="24"/>
          <w:szCs w:val="24"/>
        </w:rPr>
        <w:t xml:space="preserve"> lesznek a sikeres regisztrációhoz szükséges kitöltendő mezők</w:t>
      </w:r>
      <w:r w:rsidR="001F35A2">
        <w:rPr>
          <w:rFonts w:ascii="Times New Roman" w:hAnsi="Times New Roman" w:cs="Times New Roman"/>
          <w:bCs/>
          <w:sz w:val="24"/>
          <w:szCs w:val="24"/>
        </w:rPr>
        <w:t>: Email cím, jelszó, jelszó megerősítése, felhasználó típusa(szervezet</w:t>
      </w:r>
      <w:r w:rsidR="00EE5275">
        <w:rPr>
          <w:rFonts w:ascii="Times New Roman" w:hAnsi="Times New Roman" w:cs="Times New Roman"/>
          <w:bCs/>
          <w:sz w:val="24"/>
          <w:szCs w:val="24"/>
        </w:rPr>
        <w:t xml:space="preserve"> vagy</w:t>
      </w:r>
      <w:r w:rsidR="001F35A2">
        <w:rPr>
          <w:rFonts w:ascii="Times New Roman" w:hAnsi="Times New Roman" w:cs="Times New Roman"/>
          <w:bCs/>
          <w:sz w:val="24"/>
          <w:szCs w:val="24"/>
        </w:rPr>
        <w:t xml:space="preserve"> magányszemély)</w:t>
      </w:r>
      <w:r w:rsidR="00EE5275">
        <w:rPr>
          <w:rFonts w:ascii="Times New Roman" w:hAnsi="Times New Roman" w:cs="Times New Roman"/>
          <w:bCs/>
          <w:sz w:val="24"/>
          <w:szCs w:val="24"/>
        </w:rPr>
        <w:t>, alapértelmezett helyszín(vármegye, város, irányítószám), kategóriák(három választása kötelező)</w:t>
      </w:r>
      <w:r w:rsidR="00346F11">
        <w:rPr>
          <w:rFonts w:ascii="Times New Roman" w:hAnsi="Times New Roman" w:cs="Times New Roman"/>
          <w:bCs/>
          <w:sz w:val="24"/>
          <w:szCs w:val="24"/>
        </w:rPr>
        <w:t xml:space="preserve"> melyekhez </w:t>
      </w:r>
      <w:proofErr w:type="spellStart"/>
      <w:r w:rsidR="00346F11">
        <w:rPr>
          <w:rFonts w:ascii="Times New Roman" w:hAnsi="Times New Roman" w:cs="Times New Roman"/>
          <w:bCs/>
          <w:sz w:val="24"/>
          <w:szCs w:val="24"/>
        </w:rPr>
        <w:t>bootstrapes</w:t>
      </w:r>
      <w:proofErr w:type="spellEnd"/>
      <w:r w:rsidR="00346F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6F11">
        <w:rPr>
          <w:rFonts w:ascii="Times New Roman" w:hAnsi="Times New Roman" w:cs="Times New Roman"/>
          <w:bCs/>
          <w:sz w:val="24"/>
          <w:szCs w:val="24"/>
        </w:rPr>
        <w:t>floating</w:t>
      </w:r>
      <w:proofErr w:type="spellEnd"/>
      <w:r w:rsidR="00346F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6F11">
        <w:rPr>
          <w:rFonts w:ascii="Times New Roman" w:hAnsi="Times New Roman" w:cs="Times New Roman"/>
          <w:bCs/>
          <w:sz w:val="24"/>
          <w:szCs w:val="24"/>
        </w:rPr>
        <w:t>labelt</w:t>
      </w:r>
      <w:proofErr w:type="spellEnd"/>
      <w:r w:rsidR="00EE527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E5275">
        <w:rPr>
          <w:rFonts w:ascii="Times New Roman" w:hAnsi="Times New Roman" w:cs="Times New Roman"/>
          <w:bCs/>
          <w:sz w:val="24"/>
          <w:szCs w:val="24"/>
        </w:rPr>
        <w:t>radio</w:t>
      </w:r>
      <w:proofErr w:type="spellEnd"/>
      <w:r w:rsidR="00EE52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5275">
        <w:rPr>
          <w:rFonts w:ascii="Times New Roman" w:hAnsi="Times New Roman" w:cs="Times New Roman"/>
          <w:bCs/>
          <w:sz w:val="24"/>
          <w:szCs w:val="24"/>
        </w:rPr>
        <w:t>buttont</w:t>
      </w:r>
      <w:proofErr w:type="spellEnd"/>
      <w:r w:rsidR="00EE5275">
        <w:rPr>
          <w:rFonts w:ascii="Times New Roman" w:hAnsi="Times New Roman" w:cs="Times New Roman"/>
          <w:bCs/>
          <w:sz w:val="24"/>
          <w:szCs w:val="24"/>
        </w:rPr>
        <w:t xml:space="preserve"> és </w:t>
      </w:r>
      <w:proofErr w:type="spellStart"/>
      <w:r w:rsidR="00EE5275">
        <w:rPr>
          <w:rFonts w:ascii="Times New Roman" w:hAnsi="Times New Roman" w:cs="Times New Roman"/>
          <w:bCs/>
          <w:sz w:val="24"/>
          <w:szCs w:val="24"/>
        </w:rPr>
        <w:t>selectet</w:t>
      </w:r>
      <w:proofErr w:type="spellEnd"/>
      <w:r w:rsidR="00346F11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0" w:name="_GoBack"/>
      <w:bookmarkEnd w:id="0"/>
      <w:r w:rsidR="00346F11">
        <w:rPr>
          <w:rFonts w:ascii="Times New Roman" w:hAnsi="Times New Roman" w:cs="Times New Roman"/>
          <w:bCs/>
          <w:sz w:val="24"/>
          <w:szCs w:val="24"/>
        </w:rPr>
        <w:t>fogunk alkalmazni. A mezők alatt lesz a „Regisztráció” gomb melynek megnyomása után, ha minden mezőt helyesen töltöttünk ki, ha valami hibás azt hibaüzenet formájában értesítjük a felhasználóval, elküldjük a regisztráció megerősítő emailt, melynek megerősítése után átirányítjuk a „Belépés” oldalra.</w:t>
      </w:r>
    </w:p>
    <w:p w14:paraId="6A81EF93" w14:textId="144AE96B" w:rsidR="00E208F9" w:rsidRPr="00346F11" w:rsidRDefault="00346F11" w:rsidP="00B962D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Belépés:</w:t>
      </w:r>
      <w:r>
        <w:rPr>
          <w:rFonts w:ascii="Times New Roman" w:hAnsi="Times New Roman" w:cs="Times New Roman"/>
          <w:bCs/>
          <w:sz w:val="24"/>
          <w:szCs w:val="24"/>
        </w:rPr>
        <w:t xml:space="preserve"> az oldal tetején a navigációs sav alatta az oldal közepén lesznek a belépéshez kitöltendő mezők, szintén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bootstrapes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floating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labelt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fogunk alkalmazni. alatta a „Belépés” gomb, melynek megnyomása után</w:t>
      </w:r>
      <w:r w:rsidR="00BA3C9F">
        <w:rPr>
          <w:rFonts w:ascii="Times New Roman" w:hAnsi="Times New Roman" w:cs="Times New Roman"/>
          <w:bCs/>
          <w:sz w:val="24"/>
          <w:szCs w:val="24"/>
        </w:rPr>
        <w:t>, ha a bejelentkezési adatok megegyeznek a regisztrációkor megadott adatokkal, átirányítjuk a felhasználót az „Események” oldalra, ha a bejelentkezési adatok nem egyeznek akkor hibaüzenet formájában értesítjük a felhasználót.</w:t>
      </w:r>
    </w:p>
    <w:p w14:paraId="60766968" w14:textId="4FF34C12" w:rsidR="00242FC5" w:rsidRDefault="00242FC5" w:rsidP="00E208F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Események:</w:t>
      </w:r>
      <w:r>
        <w:rPr>
          <w:rFonts w:ascii="Times New Roman" w:hAnsi="Times New Roman" w:cs="Times New Roman"/>
          <w:sz w:val="24"/>
          <w:szCs w:val="24"/>
        </w:rPr>
        <w:t xml:space="preserve"> a navigációs sáv alatt egy lenyitható </w:t>
      </w:r>
      <w:proofErr w:type="spellStart"/>
      <w:r w:rsidR="001F35A2">
        <w:rPr>
          <w:rFonts w:ascii="Times New Roman" w:hAnsi="Times New Roman" w:cs="Times New Roman"/>
          <w:sz w:val="24"/>
          <w:szCs w:val="24"/>
        </w:rPr>
        <w:t>accordion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ablak fog </w:t>
      </w:r>
      <w:r w:rsidR="00346F11">
        <w:rPr>
          <w:rFonts w:ascii="Times New Roman" w:hAnsi="Times New Roman" w:cs="Times New Roman"/>
          <w:sz w:val="24"/>
          <w:szCs w:val="24"/>
        </w:rPr>
        <w:t>elhelyezkedni,</w:t>
      </w:r>
      <w:r>
        <w:rPr>
          <w:rFonts w:ascii="Times New Roman" w:hAnsi="Times New Roman" w:cs="Times New Roman"/>
          <w:sz w:val="24"/>
          <w:szCs w:val="24"/>
        </w:rPr>
        <w:t xml:space="preserve"> ami a szűrést teszi lehetővé. A különböző események kártyás formában fognak megjelenni, látható lesz az esemény pontos helyszíne (vármegye, város, irányítószám, utca, házszám), az esemény kategóriája</w:t>
      </w:r>
      <w:r w:rsidR="00EF14BD">
        <w:rPr>
          <w:rFonts w:ascii="Times New Roman" w:hAnsi="Times New Roman" w:cs="Times New Roman"/>
          <w:sz w:val="24"/>
          <w:szCs w:val="24"/>
        </w:rPr>
        <w:t xml:space="preserve"> és ideje, dátummal és pontos idővel ellátva</w:t>
      </w:r>
      <w:r>
        <w:rPr>
          <w:rFonts w:ascii="Times New Roman" w:hAnsi="Times New Roman" w:cs="Times New Roman"/>
          <w:sz w:val="24"/>
          <w:szCs w:val="24"/>
        </w:rPr>
        <w:t xml:space="preserve"> és az esemény létrehozójának felhasználó neve, ha a kurzort az esemény kártyája fölé húzzuk akkor fog megjelenni a kártya alján a „feliratkozás” gomb. A gomb megnyomása után üzenetben értesítjük a felhasználót a sikeres feliratkozásról, feliratkozás után az esemény bekerül a profil oldalon található listába A kártya megnyitható lesz a megnyitás után látható lesz maga a kártya az esemény összes adatával mellette egy térképes felület, ami helyileg megjelöli az eseményt.</w:t>
      </w:r>
    </w:p>
    <w:p w14:paraId="4C34FDEE" w14:textId="5D250214" w:rsidR="00A55DB9" w:rsidRPr="00A55DB9" w:rsidRDefault="00A55DB9" w:rsidP="00E208F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Bérelhető helyszínek: </w:t>
      </w:r>
      <w:r>
        <w:rPr>
          <w:rFonts w:ascii="Times New Roman" w:hAnsi="Times New Roman" w:cs="Times New Roman"/>
          <w:sz w:val="24"/>
          <w:szCs w:val="24"/>
        </w:rPr>
        <w:t xml:space="preserve">a navigációs sáv alatt fognak elhelyezkedni, az „Események oldalhoz hasonlóan kártyás megjelenítésben a céges profilként regisztrált felhasználók által meghirdetett bérelhető helyszínek, a kártyára kattintva olvashatók lesznek a részletek, láthatók lesznek, helyszínről feltöltött képek. Az oldal a bérlés lebonyolítására nem kínál lehetőséget, csupán hirdetőfelületként működik és csak elérhetőséget biztosít a kapcsolatfelvételre. A helyszín bérléseiről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fullcalendar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naptárnézetben </w:t>
      </w:r>
      <w:r w:rsidR="00DD55C9">
        <w:rPr>
          <w:rFonts w:ascii="Times New Roman" w:hAnsi="Times New Roman" w:cs="Times New Roman"/>
          <w:sz w:val="24"/>
          <w:szCs w:val="24"/>
        </w:rPr>
        <w:t xml:space="preserve">lehet majd tájékozódni, amit a helyszín üzemeltetőének kell beállítani. A céges profilként </w:t>
      </w:r>
      <w:proofErr w:type="spellStart"/>
      <w:r w:rsidR="00DD55C9">
        <w:rPr>
          <w:rFonts w:ascii="Times New Roman" w:hAnsi="Times New Roman" w:cs="Times New Roman"/>
          <w:sz w:val="24"/>
          <w:szCs w:val="24"/>
        </w:rPr>
        <w:t>regisztált</w:t>
      </w:r>
      <w:proofErr w:type="spellEnd"/>
      <w:r w:rsidR="00DD55C9">
        <w:rPr>
          <w:rFonts w:ascii="Times New Roman" w:hAnsi="Times New Roman" w:cs="Times New Roman"/>
          <w:sz w:val="24"/>
          <w:szCs w:val="24"/>
        </w:rPr>
        <w:t xml:space="preserve"> felhasználó az oldal tetején egy „Hirdetés feladása” nevű gombra kattintva tudja majd a helyszínét bérbe adásra kínálni, miután az összes szükséges adatot megadta.</w:t>
      </w:r>
    </w:p>
    <w:p w14:paraId="68394F57" w14:textId="3F2C67D5" w:rsidR="00BA3C9F" w:rsidRDefault="00BA3C9F" w:rsidP="00BA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Profil: </w:t>
      </w:r>
      <w:r>
        <w:rPr>
          <w:rFonts w:ascii="Times New Roman" w:hAnsi="Times New Roman" w:cs="Times New Roman"/>
          <w:sz w:val="24"/>
          <w:szCs w:val="24"/>
        </w:rPr>
        <w:t>a navigációs sáv alatt fog elhelyezkedni a felhasználónév, alatta a felhasználónév módosítása gomb, erre kattintva a felhasználó tudja módosítani a nevét egy felugró ablakban, jelszó módosítása gomb, erre kattintva lehetősége lesz a felhasználónak emailen keresztül módosítani a jelszavát, ehhez meg kell adni a regisztráció során megadott email címét és egy „Új jelszó” gomb megnyomása után</w:t>
      </w:r>
      <w:r w:rsidR="00A019D5">
        <w:rPr>
          <w:rFonts w:ascii="Times New Roman" w:hAnsi="Times New Roman" w:cs="Times New Roman"/>
          <w:sz w:val="24"/>
          <w:szCs w:val="24"/>
        </w:rPr>
        <w:t xml:space="preserve"> egy automatikusan küldött emailen keresztül módosíthatja jelszavát. Emellett megtalálható lesz még a „Létrehozott események” lista, amelyben a felhasználó megnézheti a saját eseményeit, a „Feliratkozott események” lista, ahol láthatja azokat az eseményeket, amelyeken szeretne részt venni és a „Lezárult események” lista, ahol azokat az eseményeket látja, amelyeken már részt vett ezeket egy hétig az esemény vége után tudja értékelni.</w:t>
      </w:r>
      <w:r w:rsidR="00DD55C9">
        <w:rPr>
          <w:rFonts w:ascii="Times New Roman" w:hAnsi="Times New Roman" w:cs="Times New Roman"/>
          <w:sz w:val="24"/>
          <w:szCs w:val="24"/>
        </w:rPr>
        <w:t xml:space="preserve"> Céges profilként regisztrált felhasználó egy „Galéria” nevű gombra kattintva </w:t>
      </w:r>
      <w:r w:rsidR="00DD55C9">
        <w:rPr>
          <w:rFonts w:ascii="Times New Roman" w:hAnsi="Times New Roman" w:cs="Times New Roman"/>
          <w:sz w:val="24"/>
          <w:szCs w:val="24"/>
        </w:rPr>
        <w:lastRenderedPageBreak/>
        <w:t>tud majd képeket feltölteni a helyszínéről. Egy „Helyszín kezelése” nevű gombra kattintva tudja a bérlési időpontokat beállítani.</w:t>
      </w:r>
    </w:p>
    <w:p w14:paraId="223B5D3D" w14:textId="15615231" w:rsidR="00A019D5" w:rsidRDefault="00A019D5" w:rsidP="00BA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Felhasználói feltételek:</w:t>
      </w:r>
      <w:r>
        <w:rPr>
          <w:rFonts w:ascii="Times New Roman" w:hAnsi="Times New Roman" w:cs="Times New Roman"/>
          <w:sz w:val="24"/>
          <w:szCs w:val="24"/>
        </w:rPr>
        <w:t xml:space="preserve"> az oldal tetején navigációs sáv, alatta bekezdésekbe szedve lesznek olvashatók az „Általános Felhasználási Feltételek.docx” nevű fájlban leírt feltételek az oldal szakszerű és szabályos használatáról.</w:t>
      </w:r>
    </w:p>
    <w:p w14:paraId="3BB59950" w14:textId="4F14A88C" w:rsidR="00A019D5" w:rsidRDefault="00A019D5" w:rsidP="00BA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Felhasználók kezelése: </w:t>
      </w:r>
      <w:r w:rsidR="00813FC1">
        <w:rPr>
          <w:rFonts w:ascii="Times New Roman" w:hAnsi="Times New Roman" w:cs="Times New Roman"/>
          <w:sz w:val="24"/>
          <w:szCs w:val="24"/>
        </w:rPr>
        <w:t>csak adminisztrátornak. N</w:t>
      </w:r>
      <w:r>
        <w:rPr>
          <w:rFonts w:ascii="Times New Roman" w:hAnsi="Times New Roman" w:cs="Times New Roman"/>
          <w:sz w:val="24"/>
          <w:szCs w:val="24"/>
        </w:rPr>
        <w:t xml:space="preserve">avigációs sáv, alatta </w:t>
      </w:r>
      <w:r w:rsidR="00813FC1">
        <w:rPr>
          <w:rFonts w:ascii="Times New Roman" w:hAnsi="Times New Roman" w:cs="Times New Roman"/>
          <w:sz w:val="24"/>
          <w:szCs w:val="24"/>
        </w:rPr>
        <w:t xml:space="preserve">az oldal összes felhasználója listás megjelenítésben, minden felhasználó mellet található lesz egy módosítás gomb, erre a kattintva az </w:t>
      </w:r>
      <w:proofErr w:type="spellStart"/>
      <w:r w:rsidR="00813FC1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="00813FC1">
        <w:rPr>
          <w:rFonts w:ascii="Times New Roman" w:hAnsi="Times New Roman" w:cs="Times New Roman"/>
          <w:sz w:val="24"/>
          <w:szCs w:val="24"/>
        </w:rPr>
        <w:t xml:space="preserve"> lehetősége van a felhasználó jogosultságát és státuszát állítani, inaktívvá teheti a valamelyik tevékenységével megsérti a felhasználói feltételeket.</w:t>
      </w:r>
    </w:p>
    <w:p w14:paraId="2DF270A1" w14:textId="72E6241B" w:rsidR="00813FC1" w:rsidRDefault="00813FC1" w:rsidP="00BA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Események kezelése: </w:t>
      </w:r>
      <w:r>
        <w:rPr>
          <w:rFonts w:ascii="Times New Roman" w:hAnsi="Times New Roman" w:cs="Times New Roman"/>
          <w:sz w:val="24"/>
          <w:szCs w:val="24"/>
        </w:rPr>
        <w:t xml:space="preserve">csak adminisztrátornak. Navigációs sáv, alatta listás megjelenítésben az összes létrehozott esemény, mellettük egy törlés gomb, erre kattintva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törölheti az eseményt, ha az nem felel meg a felhasználói feltételeknek.</w:t>
      </w:r>
    </w:p>
    <w:p w14:paraId="4117B05D" w14:textId="622D779C" w:rsidR="00DD55C9" w:rsidRPr="00DD55C9" w:rsidRDefault="00DD55C9" w:rsidP="00BA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Statisztika: </w:t>
      </w:r>
      <w:r>
        <w:rPr>
          <w:rFonts w:ascii="Times New Roman" w:hAnsi="Times New Roman" w:cs="Times New Roman"/>
          <w:sz w:val="24"/>
          <w:szCs w:val="24"/>
        </w:rPr>
        <w:t xml:space="preserve">az oldal tetején navigációs sáv, alatta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komponenssel felosztott </w:t>
      </w:r>
      <w:r w:rsidR="003C3F36">
        <w:rPr>
          <w:rFonts w:ascii="Times New Roman" w:hAnsi="Times New Roman" w:cs="Times New Roman"/>
          <w:sz w:val="24"/>
          <w:szCs w:val="24"/>
        </w:rPr>
        <w:t>mező,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F36">
        <w:rPr>
          <w:rFonts w:ascii="Times New Roman" w:hAnsi="Times New Roman" w:cs="Times New Roman"/>
          <w:sz w:val="24"/>
          <w:szCs w:val="24"/>
        </w:rPr>
        <w:t xml:space="preserve">ahol az egyes </w:t>
      </w:r>
      <w:proofErr w:type="spellStart"/>
      <w:r w:rsidR="003C3F36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3C3F36">
        <w:rPr>
          <w:rFonts w:ascii="Times New Roman" w:hAnsi="Times New Roman" w:cs="Times New Roman"/>
          <w:sz w:val="24"/>
          <w:szCs w:val="24"/>
        </w:rPr>
        <w:t xml:space="preserve">-okon a legnépszerűbb felhasználókat, eseményeket és </w:t>
      </w:r>
      <w:proofErr w:type="spellStart"/>
      <w:r w:rsidR="003C3F36">
        <w:rPr>
          <w:rFonts w:ascii="Times New Roman" w:hAnsi="Times New Roman" w:cs="Times New Roman"/>
          <w:sz w:val="24"/>
          <w:szCs w:val="24"/>
        </w:rPr>
        <w:t>chartjs</w:t>
      </w:r>
      <w:proofErr w:type="spellEnd"/>
      <w:r w:rsidR="003C3F36">
        <w:rPr>
          <w:rFonts w:ascii="Times New Roman" w:hAnsi="Times New Roman" w:cs="Times New Roman"/>
          <w:sz w:val="24"/>
          <w:szCs w:val="24"/>
        </w:rPr>
        <w:t xml:space="preserve"> modullal megvalósított grafikont lehet majd látni. a grafikon az eseményekre </w:t>
      </w:r>
      <w:proofErr w:type="spellStart"/>
      <w:r w:rsidR="003C3F36">
        <w:rPr>
          <w:rFonts w:ascii="Times New Roman" w:hAnsi="Times New Roman" w:cs="Times New Roman"/>
          <w:sz w:val="24"/>
          <w:szCs w:val="24"/>
        </w:rPr>
        <w:t>jelentleők</w:t>
      </w:r>
      <w:proofErr w:type="spellEnd"/>
      <w:r w:rsidR="003C3F36">
        <w:rPr>
          <w:rFonts w:ascii="Times New Roman" w:hAnsi="Times New Roman" w:cs="Times New Roman"/>
          <w:sz w:val="24"/>
          <w:szCs w:val="24"/>
        </w:rPr>
        <w:t xml:space="preserve"> számát fogja mutatni.</w:t>
      </w:r>
    </w:p>
    <w:p w14:paraId="7152FB98" w14:textId="2CB8C1D5" w:rsidR="00813FC1" w:rsidRPr="00813FC1" w:rsidRDefault="00813FC1" w:rsidP="00BA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Kijelentkezés: </w:t>
      </w:r>
      <w:r>
        <w:rPr>
          <w:rFonts w:ascii="Times New Roman" w:hAnsi="Times New Roman" w:cs="Times New Roman"/>
          <w:sz w:val="24"/>
          <w:szCs w:val="24"/>
        </w:rPr>
        <w:t xml:space="preserve">erre a gombra kattintva kijelentkeztetjük a felhasználót a fiókjából és átirányítjuk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page-re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3E0910" w14:textId="77777777" w:rsidR="00E8467C" w:rsidRPr="00E8467C" w:rsidRDefault="00E8467C" w:rsidP="00B962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34239" w14:textId="637A28A7" w:rsidR="00B962D9" w:rsidRPr="00B962D9" w:rsidRDefault="00B962D9" w:rsidP="00B962D9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Adatkezelés</w:t>
      </w:r>
    </w:p>
    <w:p w14:paraId="2C1D6AF6" w14:textId="6ABE5CFD" w:rsidR="00B962D9" w:rsidRPr="0090637E" w:rsidRDefault="0090637E" w:rsidP="0090637E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oldalra regisztrált felhasználók adatait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adatbázisban tároljuk a</w:t>
      </w:r>
      <w:r w:rsidR="007D3945">
        <w:rPr>
          <w:rFonts w:ascii="Times New Roman" w:hAnsi="Times New Roman" w:cs="Times New Roman"/>
          <w:sz w:val="24"/>
          <w:szCs w:val="24"/>
        </w:rPr>
        <w:t xml:space="preserve">z adatbázis létrehozásához </w:t>
      </w:r>
      <w:proofErr w:type="spellStart"/>
      <w:r w:rsidR="007D3945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="007D3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45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="007D3945">
        <w:rPr>
          <w:rFonts w:ascii="Times New Roman" w:hAnsi="Times New Roman" w:cs="Times New Roman"/>
          <w:sz w:val="24"/>
          <w:szCs w:val="24"/>
        </w:rPr>
        <w:t>-t használunk. Az adatbázis felépítése a következő szempontok szerint zajlik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4A8A97" w14:textId="38C6924F" w:rsidR="0090637E" w:rsidRDefault="0090637E" w:rsidP="0090637E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37E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 w:rsidRPr="009063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637E">
        <w:rPr>
          <w:rFonts w:ascii="Times New Roman" w:hAnsi="Times New Roman" w:cs="Times New Roman"/>
          <w:sz w:val="24"/>
          <w:szCs w:val="24"/>
        </w:rPr>
        <w:t>tábla</w:t>
      </w:r>
      <w:r>
        <w:rPr>
          <w:rFonts w:ascii="Times New Roman" w:hAnsi="Times New Roman" w:cs="Times New Roman"/>
          <w:sz w:val="24"/>
          <w:szCs w:val="24"/>
        </w:rPr>
        <w:t xml:space="preserve"> tartalma:</w:t>
      </w:r>
    </w:p>
    <w:p w14:paraId="48158098" w14:textId="7572A5EE" w:rsidR="0090637E" w:rsidRPr="00F802E9" w:rsidRDefault="0090637E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E76C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(egyedi azonosító,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</w:t>
      </w:r>
      <w:r w:rsidR="00E76C90">
        <w:rPr>
          <w:rFonts w:ascii="Times New Roman" w:hAnsi="Times New Roman" w:cs="Times New Roman"/>
          <w:sz w:val="24"/>
          <w:szCs w:val="24"/>
        </w:rPr>
        <w:t>, PK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D746F03" w14:textId="2803DEFD" w:rsidR="00F802E9" w:rsidRPr="0090637E" w:rsidRDefault="00F802E9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(egyedi felhasználónév,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306B0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A678E35" w14:textId="64D94BDD" w:rsidR="0090637E" w:rsidRPr="0090637E" w:rsidRDefault="0090637E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637E">
        <w:rPr>
          <w:rFonts w:ascii="Times New Roman" w:hAnsi="Times New Roman" w:cs="Times New Roman"/>
          <w:b/>
          <w:sz w:val="24"/>
          <w:szCs w:val="24"/>
        </w:rPr>
        <w:t xml:space="preserve">email </w:t>
      </w:r>
      <w:r w:rsidRPr="0090637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regisztráció során megadott email címet tartalmazza,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</w:t>
      </w:r>
      <w:r w:rsidRPr="0090637E">
        <w:rPr>
          <w:rFonts w:ascii="Times New Roman" w:hAnsi="Times New Roman" w:cs="Times New Roman"/>
          <w:sz w:val="24"/>
          <w:szCs w:val="24"/>
        </w:rPr>
        <w:t>)</w:t>
      </w:r>
    </w:p>
    <w:p w14:paraId="11633EEB" w14:textId="71370210" w:rsidR="00DB33DB" w:rsidRPr="00F802E9" w:rsidRDefault="0090637E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passwd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(regisztráció során megadott jelszó,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100, SHA-1 titkosítás)</w:t>
      </w:r>
    </w:p>
    <w:p w14:paraId="78DB2BCE" w14:textId="1CDD311F" w:rsidR="00F802E9" w:rsidRPr="003C3F36" w:rsidRDefault="00F802E9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def</w:t>
      </w:r>
      <w:r w:rsidR="001B0217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ddress</w:t>
      </w:r>
      <w:proofErr w:type="spellEnd"/>
      <w:r w:rsidR="00E76C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(regisztráció során alapértelmezettnek megadott helyszín, nem kötelező mező,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60)</w:t>
      </w:r>
    </w:p>
    <w:p w14:paraId="544EE679" w14:textId="4EC7EFA7" w:rsidR="003C3F36" w:rsidRPr="00E76C90" w:rsidRDefault="003C3F36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favCategories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(regisztráció során megadott három kedvenc kategória,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20 )</w:t>
      </w:r>
      <w:proofErr w:type="gramEnd"/>
    </w:p>
    <w:p w14:paraId="1CFF53A8" w14:textId="6F3A5B53" w:rsidR="00E76C90" w:rsidRPr="00E76C90" w:rsidRDefault="00E76C90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(felhasználó jogosultsága,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10)</w:t>
      </w:r>
    </w:p>
    <w:p w14:paraId="2CCE661B" w14:textId="5F68612F" w:rsidR="00E76C90" w:rsidRPr="00E76C90" w:rsidRDefault="00E76C90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status </w:t>
      </w:r>
      <w:r w:rsidRPr="00E76C9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fiók aktivitására utal, aktív/inaktív,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  <w:r w:rsidRPr="00E76C90">
        <w:rPr>
          <w:rFonts w:ascii="Times New Roman" w:hAnsi="Times New Roman" w:cs="Times New Roman"/>
          <w:sz w:val="24"/>
          <w:szCs w:val="24"/>
        </w:rPr>
        <w:t>)</w:t>
      </w:r>
    </w:p>
    <w:p w14:paraId="42651F37" w14:textId="20933047" w:rsidR="00E76C90" w:rsidRDefault="00E76C90" w:rsidP="00E76C90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Categories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tábla tartalma:</w:t>
      </w:r>
    </w:p>
    <w:p w14:paraId="51184FB8" w14:textId="6B6E0200" w:rsidR="00E76C90" w:rsidRPr="00F802E9" w:rsidRDefault="00E76C90" w:rsidP="00E76C90">
      <w:pPr>
        <w:pStyle w:val="Listaszerbekezds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(kategória azonosító, PK, AI)</w:t>
      </w:r>
    </w:p>
    <w:p w14:paraId="09A6C987" w14:textId="13665C15" w:rsidR="007D3945" w:rsidRPr="007D3945" w:rsidRDefault="00B4759C" w:rsidP="007D3945">
      <w:pPr>
        <w:pStyle w:val="Listaszerbekezds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(kategóriák nevei,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40)</w:t>
      </w:r>
    </w:p>
    <w:p w14:paraId="52EA19AC" w14:textId="3FDE3602" w:rsidR="007D3945" w:rsidRDefault="001B0217" w:rsidP="007D3945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Locations</w:t>
      </w:r>
      <w:proofErr w:type="spellEnd"/>
      <w:r w:rsidR="007D3945">
        <w:rPr>
          <w:rFonts w:ascii="Times New Roman" w:hAnsi="Times New Roman" w:cs="Times New Roman"/>
          <w:sz w:val="24"/>
          <w:szCs w:val="24"/>
        </w:rPr>
        <w:t xml:space="preserve"> tábla tartalma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B89B44" w14:textId="3A619ED8" w:rsidR="007D3945" w:rsidRDefault="007D3945" w:rsidP="007D3945">
      <w:pPr>
        <w:pStyle w:val="Listaszerbekezds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1B021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B0217">
        <w:rPr>
          <w:rFonts w:ascii="Times New Roman" w:hAnsi="Times New Roman" w:cs="Times New Roman"/>
          <w:sz w:val="24"/>
          <w:szCs w:val="24"/>
        </w:rPr>
        <w:t>helyszín azonosítója</w:t>
      </w:r>
      <w:r>
        <w:rPr>
          <w:rFonts w:ascii="Times New Roman" w:hAnsi="Times New Roman" w:cs="Times New Roman"/>
          <w:sz w:val="24"/>
          <w:szCs w:val="24"/>
        </w:rPr>
        <w:t>, PK, AI)</w:t>
      </w:r>
    </w:p>
    <w:p w14:paraId="5B9CD91A" w14:textId="4E1789ED" w:rsidR="007D3945" w:rsidRDefault="007D3945" w:rsidP="007D3945">
      <w:pPr>
        <w:pStyle w:val="Listaszerbekezds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regionName</w:t>
      </w:r>
      <w:proofErr w:type="spellEnd"/>
      <w:r w:rsidR="001B0217">
        <w:rPr>
          <w:rFonts w:ascii="Times New Roman" w:hAnsi="Times New Roman" w:cs="Times New Roman"/>
          <w:sz w:val="24"/>
          <w:szCs w:val="24"/>
        </w:rPr>
        <w:t xml:space="preserve"> (vármegye neve, </w:t>
      </w:r>
      <w:proofErr w:type="spellStart"/>
      <w:r w:rsidR="001B021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1B0217">
        <w:rPr>
          <w:rFonts w:ascii="Times New Roman" w:hAnsi="Times New Roman" w:cs="Times New Roman"/>
          <w:sz w:val="24"/>
          <w:szCs w:val="24"/>
        </w:rPr>
        <w:t xml:space="preserve"> 100)</w:t>
      </w:r>
    </w:p>
    <w:p w14:paraId="7813318B" w14:textId="5110E7D9" w:rsidR="001B0217" w:rsidRDefault="001B0217" w:rsidP="007D3945">
      <w:pPr>
        <w:pStyle w:val="Listaszerbekezds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cityName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(város neve,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100)</w:t>
      </w:r>
    </w:p>
    <w:p w14:paraId="109B60AD" w14:textId="3B0ECF2E" w:rsidR="001B0217" w:rsidRPr="007D3945" w:rsidRDefault="001B0217" w:rsidP="007D3945">
      <w:pPr>
        <w:pStyle w:val="Listaszerbekezds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postCode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021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város irányító száma,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1B0217">
        <w:rPr>
          <w:rFonts w:ascii="Times New Roman" w:hAnsi="Times New Roman" w:cs="Times New Roman"/>
          <w:sz w:val="24"/>
          <w:szCs w:val="24"/>
        </w:rPr>
        <w:t>)</w:t>
      </w:r>
    </w:p>
    <w:p w14:paraId="76E769C5" w14:textId="70B3280F" w:rsidR="008F0FB4" w:rsidRDefault="008F0FB4" w:rsidP="00E76C90">
      <w:pPr>
        <w:spacing w:line="360" w:lineRule="auto"/>
        <w:ind w:left="28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UserRating</w:t>
      </w:r>
      <w:r w:rsidR="004B0998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</w:p>
    <w:p w14:paraId="53BFE2DF" w14:textId="3CB9BD3D" w:rsidR="008F0FB4" w:rsidRPr="004B0998" w:rsidRDefault="004B0998" w:rsidP="008F0FB4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(értékelés azonosítója, PK, AI)</w:t>
      </w:r>
    </w:p>
    <w:p w14:paraId="68AE987A" w14:textId="77777777" w:rsidR="004B0998" w:rsidRPr="00E76C90" w:rsidRDefault="004B0998" w:rsidP="004B0998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(felhasználó azonosítója,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uuid4, FK)</w:t>
      </w:r>
    </w:p>
    <w:p w14:paraId="3C9D98EA" w14:textId="343473CD" w:rsidR="004B0998" w:rsidRPr="008F0FB4" w:rsidRDefault="004B0998" w:rsidP="008F0FB4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(felhasználó értékelése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1-5ig terjedő szám)</w:t>
      </w:r>
    </w:p>
    <w:p w14:paraId="10D55B0F" w14:textId="2414AA95" w:rsidR="008F0FB4" w:rsidRDefault="008F0FB4" w:rsidP="00E76C90">
      <w:pPr>
        <w:spacing w:line="360" w:lineRule="auto"/>
        <w:ind w:left="28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EventRating</w:t>
      </w:r>
      <w:r w:rsidR="004B0998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</w:p>
    <w:p w14:paraId="70D15038" w14:textId="77777777" w:rsidR="004B0998" w:rsidRPr="004B0998" w:rsidRDefault="004B0998" w:rsidP="004B0998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(értékelés azonosítója, PK, AI)</w:t>
      </w:r>
    </w:p>
    <w:p w14:paraId="6C41B20D" w14:textId="77777777" w:rsidR="004B0998" w:rsidRDefault="004B0998" w:rsidP="004B0998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(esemény azonosítója,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uuid4, FK)</w:t>
      </w:r>
      <w:r w:rsidRPr="004B099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DA94995" w14:textId="72137D19" w:rsidR="008F0FB4" w:rsidRPr="004B0998" w:rsidRDefault="004B0998" w:rsidP="004B0998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(felhasználó értékelése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1-5ig terjedő szám)</w:t>
      </w:r>
    </w:p>
    <w:p w14:paraId="595BA0A7" w14:textId="5B060407" w:rsidR="00E76C90" w:rsidRDefault="00E76C90" w:rsidP="00E76C90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</w:t>
      </w:r>
      <w:r w:rsidR="000A6BEF" w:rsidRPr="000A6BEF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6C90">
        <w:rPr>
          <w:rFonts w:ascii="Times New Roman" w:hAnsi="Times New Roman" w:cs="Times New Roman"/>
          <w:sz w:val="24"/>
          <w:szCs w:val="24"/>
        </w:rPr>
        <w:t>tábla tartalma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54934F" w14:textId="78867613" w:rsidR="00E76C90" w:rsidRPr="00F802E9" w:rsidRDefault="00E76C90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(egyedi azonosító,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uuid4, PK)</w:t>
      </w:r>
    </w:p>
    <w:p w14:paraId="3B553E40" w14:textId="050014FD" w:rsidR="00E76C90" w:rsidRPr="00E76C90" w:rsidRDefault="00E76C90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(felhasználó azonosítója,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uuid4, FK)</w:t>
      </w:r>
    </w:p>
    <w:p w14:paraId="7195A2CB" w14:textId="6E288F61" w:rsidR="00E76C90" w:rsidRP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(kategória azonosító, FK)</w:t>
      </w:r>
    </w:p>
    <w:p w14:paraId="251178B2" w14:textId="759A2642" w:rsid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eventStart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(az esemény kezdete, DATETIME)</w:t>
      </w:r>
    </w:p>
    <w:p w14:paraId="10C03E84" w14:textId="45843BE6" w:rsidR="00B4759C" w:rsidRP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eventEnd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759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az esemény vége, DATETIME</w:t>
      </w:r>
      <w:r w:rsidRPr="00B4759C">
        <w:rPr>
          <w:rFonts w:ascii="Times New Roman" w:hAnsi="Times New Roman" w:cs="Times New Roman"/>
          <w:sz w:val="24"/>
          <w:szCs w:val="24"/>
        </w:rPr>
        <w:t>)</w:t>
      </w:r>
    </w:p>
    <w:p w14:paraId="7CFAB78C" w14:textId="1A0E1A36" w:rsidR="00B4759C" w:rsidRP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eventAddress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(az esemény helyszíne,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50)</w:t>
      </w:r>
    </w:p>
    <w:p w14:paraId="7BE9AD9B" w14:textId="050207B2" w:rsidR="00B4759C" w:rsidRDefault="00B4759C" w:rsidP="000A6BEF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eventDate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(az esemény ideje, DATE)</w:t>
      </w:r>
    </w:p>
    <w:p w14:paraId="36598062" w14:textId="77777777" w:rsidR="003C3F36" w:rsidRDefault="003C3F36" w:rsidP="003C3F36">
      <w:pPr>
        <w:spacing w:line="360" w:lineRule="auto"/>
        <w:ind w:left="2832"/>
        <w:rPr>
          <w:rFonts w:ascii="Times New Roman" w:hAnsi="Times New Roman" w:cs="Times New Roman"/>
          <w:b/>
          <w:bCs/>
          <w:sz w:val="24"/>
          <w:szCs w:val="24"/>
        </w:rPr>
        <w:sectPr w:rsidR="003C3F3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AE84C6E" w14:textId="5B380260" w:rsidR="003C3F36" w:rsidRDefault="003C3F36" w:rsidP="003C3F36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RentLocations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tábla tartalma:</w:t>
      </w:r>
    </w:p>
    <w:p w14:paraId="06C7396B" w14:textId="77777777" w:rsidR="003C3F36" w:rsidRPr="00F802E9" w:rsidRDefault="003C3F36" w:rsidP="003C3F36">
      <w:pPr>
        <w:pStyle w:val="Listaszerbekezds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(egyedi azonosító,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uuid4, PK)</w:t>
      </w:r>
    </w:p>
    <w:p w14:paraId="23F26D87" w14:textId="77777777" w:rsidR="003C3F36" w:rsidRPr="00E76C90" w:rsidRDefault="003C3F36" w:rsidP="003C3F36">
      <w:pPr>
        <w:pStyle w:val="Listaszerbekezds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(felhasználó azonosítója,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uuid4, FK)</w:t>
      </w:r>
    </w:p>
    <w:p w14:paraId="4A56C46E" w14:textId="38CD03D6" w:rsidR="003C3F36" w:rsidRPr="003C3F36" w:rsidRDefault="003C3F36" w:rsidP="003C3F36">
      <w:pPr>
        <w:pStyle w:val="Listaszerbekezds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capacity</w:t>
      </w:r>
      <w:proofErr w:type="spellEnd"/>
      <w:r w:rsidR="005E62BF">
        <w:rPr>
          <w:rFonts w:ascii="Times New Roman" w:hAnsi="Times New Roman" w:cs="Times New Roman"/>
          <w:sz w:val="24"/>
          <w:szCs w:val="24"/>
        </w:rPr>
        <w:t xml:space="preserve"> (a helyszín befogadóképessége, </w:t>
      </w:r>
      <w:proofErr w:type="spellStart"/>
      <w:r w:rsidR="005E62BF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5E62BF">
        <w:rPr>
          <w:rFonts w:ascii="Times New Roman" w:hAnsi="Times New Roman" w:cs="Times New Roman"/>
          <w:sz w:val="24"/>
          <w:szCs w:val="24"/>
        </w:rPr>
        <w:t xml:space="preserve"> 10)</w:t>
      </w:r>
    </w:p>
    <w:p w14:paraId="4CB4FCE3" w14:textId="2C36A35F" w:rsidR="003C3F36" w:rsidRPr="003C3F36" w:rsidRDefault="003C3F36" w:rsidP="003C3F36">
      <w:pPr>
        <w:pStyle w:val="Listaszerbekezds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contact</w:t>
      </w:r>
      <w:proofErr w:type="spellEnd"/>
      <w:r w:rsidR="005E62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62BF">
        <w:rPr>
          <w:rFonts w:ascii="Times New Roman" w:hAnsi="Times New Roman" w:cs="Times New Roman"/>
          <w:sz w:val="24"/>
          <w:szCs w:val="24"/>
        </w:rPr>
        <w:t xml:space="preserve">(a bérbeadó elérhetőségei (email, telefon), </w:t>
      </w:r>
      <w:proofErr w:type="spellStart"/>
      <w:r w:rsidR="005E62BF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5E62BF">
        <w:rPr>
          <w:rFonts w:ascii="Times New Roman" w:hAnsi="Times New Roman" w:cs="Times New Roman"/>
          <w:sz w:val="24"/>
          <w:szCs w:val="24"/>
        </w:rPr>
        <w:t xml:space="preserve"> 100)</w:t>
      </w:r>
    </w:p>
    <w:p w14:paraId="556D939C" w14:textId="7A7BF0E7" w:rsidR="003C3F36" w:rsidRPr="003C3F36" w:rsidRDefault="003C3F36" w:rsidP="003C3F36">
      <w:pPr>
        <w:pStyle w:val="Listaszerbekezds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price</w:t>
      </w:r>
      <w:proofErr w:type="spellEnd"/>
      <w:r w:rsidR="005E62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62BF">
        <w:rPr>
          <w:rFonts w:ascii="Times New Roman" w:hAnsi="Times New Roman" w:cs="Times New Roman"/>
          <w:sz w:val="24"/>
          <w:szCs w:val="24"/>
        </w:rPr>
        <w:t xml:space="preserve">(a helyszín bérlési ára, </w:t>
      </w:r>
      <w:proofErr w:type="spellStart"/>
      <w:r w:rsidR="005E62BF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5E62BF">
        <w:rPr>
          <w:rFonts w:ascii="Times New Roman" w:hAnsi="Times New Roman" w:cs="Times New Roman"/>
          <w:sz w:val="24"/>
          <w:szCs w:val="24"/>
        </w:rPr>
        <w:t xml:space="preserve"> 50)</w:t>
      </w:r>
    </w:p>
    <w:p w14:paraId="792BBF62" w14:textId="1EF5D81D" w:rsidR="005E62BF" w:rsidRPr="005E62BF" w:rsidRDefault="005E62BF" w:rsidP="005E62BF">
      <w:pPr>
        <w:pStyle w:val="Listaszerbekezds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rentAddress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 helyszín pontos címe,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50)</w:t>
      </w:r>
    </w:p>
    <w:p w14:paraId="594FEC0A" w14:textId="288E93A7" w:rsidR="005E62BF" w:rsidRPr="005E62BF" w:rsidRDefault="005E62BF" w:rsidP="005E62BF">
      <w:pPr>
        <w:pStyle w:val="Listaszerbekezds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rentCategories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 helyszínen rendezhető </w:t>
      </w:r>
      <w:proofErr w:type="spellStart"/>
      <w:r>
        <w:rPr>
          <w:rFonts w:ascii="Times New Roman" w:hAnsi="Times New Roman" w:cs="Times New Roman"/>
          <w:sz w:val="24"/>
          <w:szCs w:val="24"/>
        </w:rPr>
        <w:t>katégóriák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20)</w:t>
      </w:r>
    </w:p>
    <w:sectPr w:rsidR="005E62BF" w:rsidRPr="005E6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A25CA" w14:textId="77777777" w:rsidR="004B38A9" w:rsidRDefault="004B38A9" w:rsidP="00DB33DB">
      <w:pPr>
        <w:spacing w:after="0" w:line="240" w:lineRule="auto"/>
      </w:pPr>
      <w:r>
        <w:separator/>
      </w:r>
    </w:p>
  </w:endnote>
  <w:endnote w:type="continuationSeparator" w:id="0">
    <w:p w14:paraId="77955DD2" w14:textId="77777777" w:rsidR="004B38A9" w:rsidRDefault="004B38A9" w:rsidP="00DB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8085540"/>
      <w:docPartObj>
        <w:docPartGallery w:val="Page Numbers (Bottom of Page)"/>
        <w:docPartUnique/>
      </w:docPartObj>
    </w:sdtPr>
    <w:sdtEndPr/>
    <w:sdtContent>
      <w:p w14:paraId="6F7FA3FF" w14:textId="7B1D1A0E" w:rsidR="00DB33DB" w:rsidRDefault="00DB33D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D6C799" w14:textId="77777777" w:rsidR="00DB33DB" w:rsidRDefault="00DB33D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8A30F" w14:textId="77777777" w:rsidR="004B38A9" w:rsidRDefault="004B38A9" w:rsidP="00DB33DB">
      <w:pPr>
        <w:spacing w:after="0" w:line="240" w:lineRule="auto"/>
      </w:pPr>
      <w:r>
        <w:separator/>
      </w:r>
    </w:p>
  </w:footnote>
  <w:footnote w:type="continuationSeparator" w:id="0">
    <w:p w14:paraId="78841089" w14:textId="77777777" w:rsidR="004B38A9" w:rsidRDefault="004B38A9" w:rsidP="00DB3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446A"/>
    <w:multiLevelType w:val="hybridMultilevel"/>
    <w:tmpl w:val="086A3BEE"/>
    <w:lvl w:ilvl="0" w:tplc="E26E15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3465"/>
    <w:multiLevelType w:val="hybridMultilevel"/>
    <w:tmpl w:val="6EBE0CCC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 w15:restartNumberingAfterBreak="0">
    <w:nsid w:val="0AA469F4"/>
    <w:multiLevelType w:val="hybridMultilevel"/>
    <w:tmpl w:val="295E6EB6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0CC920EB"/>
    <w:multiLevelType w:val="hybridMultilevel"/>
    <w:tmpl w:val="3698C644"/>
    <w:lvl w:ilvl="0" w:tplc="0C965C58"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D150521"/>
    <w:multiLevelType w:val="hybridMultilevel"/>
    <w:tmpl w:val="C114A75E"/>
    <w:lvl w:ilvl="0" w:tplc="E9CE39A4"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11F10AA"/>
    <w:multiLevelType w:val="hybridMultilevel"/>
    <w:tmpl w:val="E8B88FF2"/>
    <w:lvl w:ilvl="0" w:tplc="040E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11EC3580"/>
    <w:multiLevelType w:val="hybridMultilevel"/>
    <w:tmpl w:val="70DE50AC"/>
    <w:lvl w:ilvl="0" w:tplc="43EAFA8E">
      <w:numFmt w:val="bullet"/>
      <w:lvlText w:val="-"/>
      <w:lvlJc w:val="left"/>
      <w:pPr>
        <w:ind w:left="1077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14071584"/>
    <w:multiLevelType w:val="hybridMultilevel"/>
    <w:tmpl w:val="81062E56"/>
    <w:lvl w:ilvl="0" w:tplc="E9CE39A4">
      <w:numFmt w:val="bullet"/>
      <w:lvlText w:val="-"/>
      <w:lvlJc w:val="left"/>
      <w:pPr>
        <w:ind w:left="2135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8" w15:restartNumberingAfterBreak="0">
    <w:nsid w:val="17BA6062"/>
    <w:multiLevelType w:val="hybridMultilevel"/>
    <w:tmpl w:val="E18A287E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9" w15:restartNumberingAfterBreak="0">
    <w:nsid w:val="18AF280D"/>
    <w:multiLevelType w:val="hybridMultilevel"/>
    <w:tmpl w:val="825445B8"/>
    <w:lvl w:ilvl="0" w:tplc="040E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0" w15:restartNumberingAfterBreak="0">
    <w:nsid w:val="1C052A95"/>
    <w:multiLevelType w:val="hybridMultilevel"/>
    <w:tmpl w:val="61B61212"/>
    <w:lvl w:ilvl="0" w:tplc="D97CE6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143F7"/>
    <w:multiLevelType w:val="hybridMultilevel"/>
    <w:tmpl w:val="DE064556"/>
    <w:lvl w:ilvl="0" w:tplc="43EAFA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26CBD"/>
    <w:multiLevelType w:val="hybridMultilevel"/>
    <w:tmpl w:val="B8C4CC82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3" w15:restartNumberingAfterBreak="0">
    <w:nsid w:val="1FFE1598"/>
    <w:multiLevelType w:val="hybridMultilevel"/>
    <w:tmpl w:val="2B502A02"/>
    <w:lvl w:ilvl="0" w:tplc="0C965C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11DFF"/>
    <w:multiLevelType w:val="hybridMultilevel"/>
    <w:tmpl w:val="7CD477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E3313"/>
    <w:multiLevelType w:val="hybridMultilevel"/>
    <w:tmpl w:val="1EEA42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719F4"/>
    <w:multiLevelType w:val="hybridMultilevel"/>
    <w:tmpl w:val="D0A4CAE0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5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2" w:tplc="040E0005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7" w15:restartNumberingAfterBreak="0">
    <w:nsid w:val="3AF04062"/>
    <w:multiLevelType w:val="hybridMultilevel"/>
    <w:tmpl w:val="68308BC0"/>
    <w:lvl w:ilvl="0" w:tplc="0C965C58">
      <w:numFmt w:val="bullet"/>
      <w:lvlText w:val="-"/>
      <w:lvlJc w:val="left"/>
      <w:pPr>
        <w:ind w:left="2344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8" w15:restartNumberingAfterBreak="0">
    <w:nsid w:val="450E7698"/>
    <w:multiLevelType w:val="hybridMultilevel"/>
    <w:tmpl w:val="3EF47F42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9" w15:restartNumberingAfterBreak="0">
    <w:nsid w:val="46544704"/>
    <w:multiLevelType w:val="hybridMultilevel"/>
    <w:tmpl w:val="39CCAAF8"/>
    <w:lvl w:ilvl="0" w:tplc="040E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0" w15:restartNumberingAfterBreak="0">
    <w:nsid w:val="4BCA3A7C"/>
    <w:multiLevelType w:val="hybridMultilevel"/>
    <w:tmpl w:val="D8B2C990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1" w15:restartNumberingAfterBreak="0">
    <w:nsid w:val="4D3106D8"/>
    <w:multiLevelType w:val="hybridMultilevel"/>
    <w:tmpl w:val="76CA86D2"/>
    <w:lvl w:ilvl="0" w:tplc="040E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2" w15:restartNumberingAfterBreak="0">
    <w:nsid w:val="4F332D3D"/>
    <w:multiLevelType w:val="hybridMultilevel"/>
    <w:tmpl w:val="799CC112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3" w15:restartNumberingAfterBreak="0">
    <w:nsid w:val="52F37078"/>
    <w:multiLevelType w:val="hybridMultilevel"/>
    <w:tmpl w:val="DA105758"/>
    <w:lvl w:ilvl="0" w:tplc="040E0005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75" w:hanging="360"/>
      </w:pPr>
      <w:rPr>
        <w:rFonts w:ascii="Wingdings" w:hAnsi="Wingdings" w:hint="default"/>
      </w:rPr>
    </w:lvl>
  </w:abstractNum>
  <w:abstractNum w:abstractNumId="24" w15:restartNumberingAfterBreak="0">
    <w:nsid w:val="55C06C97"/>
    <w:multiLevelType w:val="hybridMultilevel"/>
    <w:tmpl w:val="7284AAC8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5" w15:restartNumberingAfterBreak="0">
    <w:nsid w:val="575B0508"/>
    <w:multiLevelType w:val="hybridMultilevel"/>
    <w:tmpl w:val="5896CB6C"/>
    <w:lvl w:ilvl="0" w:tplc="7FB25334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F99455A"/>
    <w:multiLevelType w:val="hybridMultilevel"/>
    <w:tmpl w:val="A5788F64"/>
    <w:lvl w:ilvl="0" w:tplc="040E0005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06" w:hanging="360"/>
      </w:pPr>
      <w:rPr>
        <w:rFonts w:ascii="Wingdings" w:hAnsi="Wingdings" w:hint="default"/>
      </w:rPr>
    </w:lvl>
  </w:abstractNum>
  <w:abstractNum w:abstractNumId="27" w15:restartNumberingAfterBreak="0">
    <w:nsid w:val="65DD220F"/>
    <w:multiLevelType w:val="hybridMultilevel"/>
    <w:tmpl w:val="BAB430DC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8" w15:restartNumberingAfterBreak="0">
    <w:nsid w:val="665C23D9"/>
    <w:multiLevelType w:val="hybridMultilevel"/>
    <w:tmpl w:val="3D266884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9" w15:restartNumberingAfterBreak="0">
    <w:nsid w:val="6DD42E81"/>
    <w:multiLevelType w:val="hybridMultilevel"/>
    <w:tmpl w:val="9146D838"/>
    <w:lvl w:ilvl="0" w:tplc="040E0005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30" w15:restartNumberingAfterBreak="0">
    <w:nsid w:val="6E4B7C67"/>
    <w:multiLevelType w:val="hybridMultilevel"/>
    <w:tmpl w:val="A03EE190"/>
    <w:lvl w:ilvl="0" w:tplc="040E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1" w15:restartNumberingAfterBreak="0">
    <w:nsid w:val="77FF4ED0"/>
    <w:multiLevelType w:val="hybridMultilevel"/>
    <w:tmpl w:val="962A725A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2" w15:restartNumberingAfterBreak="0">
    <w:nsid w:val="797D0C98"/>
    <w:multiLevelType w:val="hybridMultilevel"/>
    <w:tmpl w:val="9BD84FF8"/>
    <w:lvl w:ilvl="0" w:tplc="040E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3" w15:restartNumberingAfterBreak="0">
    <w:nsid w:val="7A9630BE"/>
    <w:multiLevelType w:val="hybridMultilevel"/>
    <w:tmpl w:val="A3EACD2E"/>
    <w:lvl w:ilvl="0" w:tplc="E9CE39A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EE47F6"/>
    <w:multiLevelType w:val="hybridMultilevel"/>
    <w:tmpl w:val="BA4453CE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35" w15:restartNumberingAfterBreak="0">
    <w:nsid w:val="7BF2396A"/>
    <w:multiLevelType w:val="hybridMultilevel"/>
    <w:tmpl w:val="8F3C9D6C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6" w15:restartNumberingAfterBreak="0">
    <w:nsid w:val="7E606C2B"/>
    <w:multiLevelType w:val="hybridMultilevel"/>
    <w:tmpl w:val="009219A4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0"/>
  </w:num>
  <w:num w:numId="5">
    <w:abstractNumId w:val="25"/>
  </w:num>
  <w:num w:numId="6">
    <w:abstractNumId w:val="10"/>
  </w:num>
  <w:num w:numId="7">
    <w:abstractNumId w:val="11"/>
  </w:num>
  <w:num w:numId="8">
    <w:abstractNumId w:val="33"/>
  </w:num>
  <w:num w:numId="9">
    <w:abstractNumId w:val="17"/>
  </w:num>
  <w:num w:numId="10">
    <w:abstractNumId w:val="22"/>
  </w:num>
  <w:num w:numId="11">
    <w:abstractNumId w:val="34"/>
  </w:num>
  <w:num w:numId="12">
    <w:abstractNumId w:val="27"/>
  </w:num>
  <w:num w:numId="13">
    <w:abstractNumId w:val="8"/>
  </w:num>
  <w:num w:numId="14">
    <w:abstractNumId w:val="3"/>
  </w:num>
  <w:num w:numId="15">
    <w:abstractNumId w:val="4"/>
  </w:num>
  <w:num w:numId="16">
    <w:abstractNumId w:val="7"/>
  </w:num>
  <w:num w:numId="17">
    <w:abstractNumId w:val="6"/>
  </w:num>
  <w:num w:numId="18">
    <w:abstractNumId w:val="24"/>
  </w:num>
  <w:num w:numId="19">
    <w:abstractNumId w:val="35"/>
  </w:num>
  <w:num w:numId="20">
    <w:abstractNumId w:val="16"/>
  </w:num>
  <w:num w:numId="21">
    <w:abstractNumId w:val="29"/>
  </w:num>
  <w:num w:numId="22">
    <w:abstractNumId w:val="26"/>
  </w:num>
  <w:num w:numId="23">
    <w:abstractNumId w:val="31"/>
  </w:num>
  <w:num w:numId="24">
    <w:abstractNumId w:val="19"/>
  </w:num>
  <w:num w:numId="25">
    <w:abstractNumId w:val="23"/>
  </w:num>
  <w:num w:numId="26">
    <w:abstractNumId w:val="30"/>
  </w:num>
  <w:num w:numId="27">
    <w:abstractNumId w:val="12"/>
  </w:num>
  <w:num w:numId="28">
    <w:abstractNumId w:val="20"/>
  </w:num>
  <w:num w:numId="29">
    <w:abstractNumId w:val="9"/>
  </w:num>
  <w:num w:numId="30">
    <w:abstractNumId w:val="2"/>
  </w:num>
  <w:num w:numId="31">
    <w:abstractNumId w:val="1"/>
  </w:num>
  <w:num w:numId="32">
    <w:abstractNumId w:val="32"/>
  </w:num>
  <w:num w:numId="33">
    <w:abstractNumId w:val="21"/>
  </w:num>
  <w:num w:numId="34">
    <w:abstractNumId w:val="36"/>
  </w:num>
  <w:num w:numId="35">
    <w:abstractNumId w:val="18"/>
  </w:num>
  <w:num w:numId="36">
    <w:abstractNumId w:val="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48"/>
    <w:rsid w:val="00035368"/>
    <w:rsid w:val="00075718"/>
    <w:rsid w:val="00097604"/>
    <w:rsid w:val="000A6BEF"/>
    <w:rsid w:val="000F6068"/>
    <w:rsid w:val="00126676"/>
    <w:rsid w:val="00135454"/>
    <w:rsid w:val="001866BD"/>
    <w:rsid w:val="001B0217"/>
    <w:rsid w:val="001F35A2"/>
    <w:rsid w:val="00204668"/>
    <w:rsid w:val="00242FC5"/>
    <w:rsid w:val="002927A5"/>
    <w:rsid w:val="002D7158"/>
    <w:rsid w:val="00306B06"/>
    <w:rsid w:val="00346F11"/>
    <w:rsid w:val="00366C85"/>
    <w:rsid w:val="003962DF"/>
    <w:rsid w:val="003A7D95"/>
    <w:rsid w:val="003C3F36"/>
    <w:rsid w:val="00414BD9"/>
    <w:rsid w:val="00493954"/>
    <w:rsid w:val="004B0998"/>
    <w:rsid w:val="004B38A9"/>
    <w:rsid w:val="004D1064"/>
    <w:rsid w:val="004D48BD"/>
    <w:rsid w:val="005A0FCA"/>
    <w:rsid w:val="005D5768"/>
    <w:rsid w:val="005E62BF"/>
    <w:rsid w:val="005F6003"/>
    <w:rsid w:val="0060040B"/>
    <w:rsid w:val="00602463"/>
    <w:rsid w:val="0063382A"/>
    <w:rsid w:val="006A3D96"/>
    <w:rsid w:val="006C679E"/>
    <w:rsid w:val="006F1B58"/>
    <w:rsid w:val="007D3945"/>
    <w:rsid w:val="007F1864"/>
    <w:rsid w:val="00813FC1"/>
    <w:rsid w:val="00864145"/>
    <w:rsid w:val="00873697"/>
    <w:rsid w:val="008B2846"/>
    <w:rsid w:val="008D721E"/>
    <w:rsid w:val="008E08A5"/>
    <w:rsid w:val="008F0FB4"/>
    <w:rsid w:val="009022FD"/>
    <w:rsid w:val="0090637E"/>
    <w:rsid w:val="009A1979"/>
    <w:rsid w:val="00A019D5"/>
    <w:rsid w:val="00A033DF"/>
    <w:rsid w:val="00A2599F"/>
    <w:rsid w:val="00A55DB9"/>
    <w:rsid w:val="00AA7CCC"/>
    <w:rsid w:val="00AB1B6A"/>
    <w:rsid w:val="00AB3DC3"/>
    <w:rsid w:val="00AE28B0"/>
    <w:rsid w:val="00B4759C"/>
    <w:rsid w:val="00B561E8"/>
    <w:rsid w:val="00B57F32"/>
    <w:rsid w:val="00B962D9"/>
    <w:rsid w:val="00BA3C9F"/>
    <w:rsid w:val="00BB5635"/>
    <w:rsid w:val="00C04202"/>
    <w:rsid w:val="00C95BFD"/>
    <w:rsid w:val="00CE57F4"/>
    <w:rsid w:val="00D11148"/>
    <w:rsid w:val="00DB33DB"/>
    <w:rsid w:val="00DD55C9"/>
    <w:rsid w:val="00E208F9"/>
    <w:rsid w:val="00E42D02"/>
    <w:rsid w:val="00E55C01"/>
    <w:rsid w:val="00E76C90"/>
    <w:rsid w:val="00E839C2"/>
    <w:rsid w:val="00E8467C"/>
    <w:rsid w:val="00EE0654"/>
    <w:rsid w:val="00EE5275"/>
    <w:rsid w:val="00EF14BD"/>
    <w:rsid w:val="00F802E9"/>
    <w:rsid w:val="00F82FE7"/>
    <w:rsid w:val="00FA32E6"/>
    <w:rsid w:val="00FD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B0FAB"/>
  <w15:chartTrackingRefBased/>
  <w15:docId w15:val="{5F97345A-4885-41FE-88A8-BC338A41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11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11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11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11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11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11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11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11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11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1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11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11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1114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1114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1114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1114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1114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1114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11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1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11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11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11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1114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1114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1114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11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1114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1114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F82FE7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82FE7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DB3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33DB"/>
  </w:style>
  <w:style w:type="paragraph" w:styleId="llb">
    <w:name w:val="footer"/>
    <w:basedOn w:val="Norml"/>
    <w:link w:val="llbChar"/>
    <w:uiPriority w:val="99"/>
    <w:unhideWhenUsed/>
    <w:rsid w:val="00DB3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574ED-4AC7-4765-96F8-215C6B28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2165</Words>
  <Characters>14946</Characters>
  <Application>Microsoft Office Word</Application>
  <DocSecurity>0</DocSecurity>
  <Lines>124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Kulimák</dc:creator>
  <cp:keywords/>
  <dc:description/>
  <cp:lastModifiedBy>Mojzes Ervin</cp:lastModifiedBy>
  <cp:revision>21</cp:revision>
  <dcterms:created xsi:type="dcterms:W3CDTF">2024-10-13T16:39:00Z</dcterms:created>
  <dcterms:modified xsi:type="dcterms:W3CDTF">2025-01-16T09:36:00Z</dcterms:modified>
</cp:coreProperties>
</file>