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57990" w14:textId="77777777" w:rsidR="00B6691C" w:rsidRDefault="00B6691C" w:rsidP="00B6691C">
      <w:r>
        <w:rPr>
          <w:rFonts w:hint="eastAsia"/>
        </w:rPr>
        <w:t>思考题</w:t>
      </w:r>
      <w:r>
        <w:t>:</w:t>
      </w:r>
    </w:p>
    <w:p w14:paraId="3A655178" w14:textId="77777777" w:rsidR="00B6691C" w:rsidRDefault="00B6691C" w:rsidP="00B6691C">
      <w:r>
        <w:t>1、航空是指载人或不载人的飞行器在地球大气层中的航行活动；航天是指载人或不载人的航天器在地球大气层之外的航行活动,又称空间飞行或宇宙航行；航空和与航天的联系是航空航天技术是高度综合的现代科学技术，航空航天的发展与其军事应用密切相关,人类在该领域取得的巨大进展也对国民经济和社会生活产生了重大影响,甚至改变了世界的面貌，航空武器装备是空军武器装备的重要组成部分。</w:t>
      </w:r>
    </w:p>
    <w:p w14:paraId="5BF33F5C" w14:textId="77777777" w:rsidR="00B6691C" w:rsidRDefault="00B6691C" w:rsidP="00B6691C">
      <w:r>
        <w:t>3、航空器分为轻于空气的航空器和重于空气的航空器两大类，其中轻于空气的航空器分为气球和飞艇两类，重于空气的航空器分为固定</w:t>
      </w:r>
      <w:proofErr w:type="gramStart"/>
      <w:r>
        <w:t>翼</w:t>
      </w:r>
      <w:proofErr w:type="gramEnd"/>
      <w:r>
        <w:t>航空器、旋翼航空器、扑翼机和</w:t>
      </w:r>
      <w:proofErr w:type="gramStart"/>
      <w:r>
        <w:t>倾转</w:t>
      </w:r>
      <w:proofErr w:type="gramEnd"/>
      <w:r>
        <w:t>旋翼机四类，固定</w:t>
      </w:r>
      <w:proofErr w:type="gramStart"/>
      <w:r>
        <w:t>翼</w:t>
      </w:r>
      <w:proofErr w:type="gramEnd"/>
      <w:r>
        <w:t>航空器又分为飞机和滑翔机，旋翼航空器又分为直升机和旋翼机。</w:t>
      </w:r>
    </w:p>
    <w:p w14:paraId="1DD2934D" w14:textId="77777777" w:rsidR="00B6691C" w:rsidRDefault="00B6691C" w:rsidP="00B6691C">
      <w:r>
        <w:t>6、必须解决飞机的动力问题和飞机的稳定操纵问题。</w:t>
      </w:r>
    </w:p>
    <w:p w14:paraId="3269B383" w14:textId="77777777" w:rsidR="00B6691C" w:rsidRDefault="00B6691C" w:rsidP="00B6691C">
      <w:r>
        <w:t>9、载人航天器有载人飞船、空间站和航天飞机，载人飞船分为卫星式载人飞船和登月载人飞船两类。它们之间的区别是载人飞船是载乘航天员的航天器，空间站是航天员在太空轨道上生活和工作的基地，航天飞机是一种可重复使用的航天运载器,也是一种多用途的载人航天器。</w:t>
      </w:r>
    </w:p>
    <w:p w14:paraId="5551D04A" w14:textId="1C186775" w:rsidR="003E1C38" w:rsidRDefault="00B6691C" w:rsidP="00B6691C">
      <w:r>
        <w:t>13、两弹一星是指原子弹、导弹和人造卫星。</w:t>
      </w:r>
    </w:p>
    <w:sectPr w:rsidR="003E1C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91C"/>
    <w:rsid w:val="000E7709"/>
    <w:rsid w:val="003E1C38"/>
    <w:rsid w:val="00B6691C"/>
    <w:rsid w:val="00B73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53579"/>
  <w15:chartTrackingRefBased/>
  <w15:docId w15:val="{7E881657-5D34-461C-90A8-19F7401D3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70</Words>
  <Characters>403</Characters>
  <Application>Microsoft Office Word</Application>
  <DocSecurity>0</DocSecurity>
  <Lines>3</Lines>
  <Paragraphs>1</Paragraphs>
  <ScaleCrop>false</ScaleCrop>
  <Company/>
  <LinksUpToDate>false</LinksUpToDate>
  <CharactersWithSpaces>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8618279193006</dc:creator>
  <cp:keywords/>
  <dc:description/>
  <cp:lastModifiedBy>8618279193006</cp:lastModifiedBy>
  <cp:revision>1</cp:revision>
  <dcterms:created xsi:type="dcterms:W3CDTF">2024-03-19T06:45:00Z</dcterms:created>
  <dcterms:modified xsi:type="dcterms:W3CDTF">2024-03-19T06:46:00Z</dcterms:modified>
</cp:coreProperties>
</file>