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47429A" w14:textId="77777777" w:rsidR="00E066AE" w:rsidRDefault="00E066AE">
      <w:pPr>
        <w:widowControl w:val="0"/>
        <w:jc w:val="left"/>
      </w:pPr>
    </w:p>
    <w:tbl>
      <w:tblPr>
        <w:tblStyle w:val="a"/>
        <w:tblW w:w="9555" w:type="dxa"/>
        <w:tblBorders>
          <w:top w:val="nil"/>
          <w:left w:val="nil"/>
          <w:bottom w:val="nil"/>
          <w:right w:val="nil"/>
          <w:insideH w:val="nil"/>
          <w:insideV w:val="nil"/>
        </w:tblBorders>
        <w:tblLayout w:type="fixed"/>
        <w:tblLook w:val="0400" w:firstRow="0" w:lastRow="0" w:firstColumn="0" w:lastColumn="0" w:noHBand="0" w:noVBand="1"/>
      </w:tblPr>
      <w:tblGrid>
        <w:gridCol w:w="3900"/>
        <w:gridCol w:w="5655"/>
      </w:tblGrid>
      <w:tr w:rsidR="00E066AE" w14:paraId="58A2ABBE" w14:textId="77777777">
        <w:tc>
          <w:tcPr>
            <w:tcW w:w="3900" w:type="dxa"/>
            <w:tcBorders>
              <w:right w:val="single" w:sz="4" w:space="0" w:color="000000"/>
            </w:tcBorders>
            <w:shd w:val="clear" w:color="auto" w:fill="auto"/>
          </w:tcPr>
          <w:p w14:paraId="0DD2D08F" w14:textId="77777777" w:rsidR="00E066AE" w:rsidRDefault="00000000">
            <w:pPr>
              <w:spacing w:before="120" w:after="120"/>
              <w:jc w:val="left"/>
            </w:pPr>
            <w:r>
              <w:rPr>
                <w:noProof/>
              </w:rPr>
              <w:drawing>
                <wp:anchor distT="0" distB="0" distL="0" distR="0" simplePos="0" relativeHeight="251658240" behindDoc="0" locked="0" layoutInCell="1" hidden="0" allowOverlap="1" wp14:anchorId="030395B6" wp14:editId="3B9328E8">
                  <wp:simplePos x="0" y="0"/>
                  <wp:positionH relativeFrom="column">
                    <wp:posOffset>-76196</wp:posOffset>
                  </wp:positionH>
                  <wp:positionV relativeFrom="paragraph">
                    <wp:posOffset>180975</wp:posOffset>
                  </wp:positionV>
                  <wp:extent cx="2147888" cy="803123"/>
                  <wp:effectExtent l="0" t="0" r="0" b="0"/>
                  <wp:wrapSquare wrapText="bothSides" distT="0" distB="0" distL="0" distR="0"/>
                  <wp:docPr id="2" name="image5.png" descr="A picture containing graphics, circle,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picture containing graphics, circle, clipart&#10;&#10;Description automatically generated"/>
                          <pic:cNvPicPr preferRelativeResize="0"/>
                        </pic:nvPicPr>
                        <pic:blipFill>
                          <a:blip r:embed="rId6"/>
                          <a:srcRect l="644" r="644"/>
                          <a:stretch>
                            <a:fillRect/>
                          </a:stretch>
                        </pic:blipFill>
                        <pic:spPr>
                          <a:xfrm>
                            <a:off x="0" y="0"/>
                            <a:ext cx="2147888" cy="803123"/>
                          </a:xfrm>
                          <a:prstGeom prst="rect">
                            <a:avLst/>
                          </a:prstGeom>
                          <a:ln/>
                        </pic:spPr>
                      </pic:pic>
                    </a:graphicData>
                  </a:graphic>
                </wp:anchor>
              </w:drawing>
            </w:r>
          </w:p>
        </w:tc>
        <w:tc>
          <w:tcPr>
            <w:tcW w:w="5655" w:type="dxa"/>
            <w:tcBorders>
              <w:left w:val="single" w:sz="4" w:space="0" w:color="000000"/>
            </w:tcBorders>
            <w:shd w:val="clear" w:color="auto" w:fill="auto"/>
          </w:tcPr>
          <w:p w14:paraId="6B97C3C8" w14:textId="77777777" w:rsidR="00E066AE" w:rsidRDefault="00000000">
            <w:pPr>
              <w:spacing w:before="120" w:after="120"/>
              <w:ind w:left="319"/>
              <w:jc w:val="left"/>
              <w:rPr>
                <w:rFonts w:ascii="Poppins" w:eastAsia="Poppins" w:hAnsi="Poppins" w:cs="Poppins"/>
                <w:b/>
                <w:smallCaps/>
                <w:color w:val="077F68"/>
                <w:sz w:val="52"/>
                <w:szCs w:val="52"/>
              </w:rPr>
            </w:pPr>
            <w:r>
              <w:rPr>
                <w:rFonts w:ascii="Poppins" w:eastAsia="Poppins" w:hAnsi="Poppins" w:cs="Poppins"/>
                <w:b/>
                <w:smallCaps/>
                <w:color w:val="077F68"/>
                <w:sz w:val="52"/>
                <w:szCs w:val="52"/>
              </w:rPr>
              <w:t>PRELIMINARY ASSESSMENT</w:t>
            </w:r>
          </w:p>
          <w:p w14:paraId="383EB496" w14:textId="77777777" w:rsidR="00E066AE" w:rsidRDefault="00E066AE">
            <w:pPr>
              <w:jc w:val="left"/>
            </w:pPr>
          </w:p>
        </w:tc>
      </w:tr>
    </w:tbl>
    <w:p w14:paraId="73A37C46" w14:textId="77777777" w:rsidR="00E066AE" w:rsidRDefault="00000000">
      <w:pPr>
        <w:rPr>
          <w:rFonts w:ascii="Poppins Light" w:eastAsia="Poppins Light" w:hAnsi="Poppins Light" w:cs="Poppins Light"/>
          <w:i/>
          <w:color w:val="1F497D"/>
          <w:sz w:val="20"/>
          <w:szCs w:val="20"/>
        </w:rPr>
      </w:pPr>
      <w:r>
        <w:rPr>
          <w:rFonts w:ascii="Poppins Light" w:eastAsia="Poppins Light" w:hAnsi="Poppins Light" w:cs="Poppins Light"/>
          <w:i/>
          <w:color w:val="1F497D"/>
          <w:sz w:val="16"/>
          <w:szCs w:val="16"/>
        </w:rPr>
        <w:t xml:space="preserve">Disclaimer: This preliminary assessment generates information using the NbS Tools based on a user-defined project area polygon. The information contained within is primarily based on global and regional datasets and the analytical approaches include a number of simplifications and assumptions in order to generate approximate statistics. It does not represent an exhaustive list of the information required for the complete application of certain certification standards, and should not be treated as such. Detailed disclaimers for specific benefit calculations are provided in the respective sections below. </w:t>
      </w:r>
    </w:p>
    <w:p w14:paraId="61E38AFB" w14:textId="77777777" w:rsidR="00E066AE" w:rsidRDefault="00E066AE">
      <w:pPr>
        <w:spacing w:before="400" w:after="120" w:line="240" w:lineRule="auto"/>
        <w:jc w:val="left"/>
        <w:rPr>
          <w:rFonts w:ascii="Poppins SemiBold" w:eastAsia="Poppins SemiBold" w:hAnsi="Poppins SemiBold" w:cs="Poppins SemiBold"/>
          <w:smallCaps/>
          <w:color w:val="1F497D"/>
          <w:sz w:val="38"/>
          <w:szCs w:val="38"/>
        </w:rPr>
      </w:pPr>
      <w:bookmarkStart w:id="0" w:name="_eoulmmaicimp" w:colFirst="0" w:colLast="0"/>
      <w:bookmarkEnd w:id="0"/>
    </w:p>
    <w:p w14:paraId="71579B45" w14:textId="77777777" w:rsidR="00E066AE" w:rsidRDefault="00000000">
      <w:pPr>
        <w:spacing w:before="480" w:after="120" w:line="264" w:lineRule="auto"/>
        <w:jc w:val="left"/>
        <w:rPr>
          <w:rFonts w:ascii="Poppins SemiBold" w:eastAsia="Poppins SemiBold" w:hAnsi="Poppins SemiBold" w:cs="Poppins SemiBold"/>
          <w:smallCaps/>
          <w:color w:val="1F497D"/>
          <w:sz w:val="44"/>
          <w:szCs w:val="44"/>
        </w:rPr>
      </w:pPr>
      <w:bookmarkStart w:id="1" w:name="_gjdgxs" w:colFirst="0" w:colLast="0"/>
      <w:bookmarkEnd w:id="1"/>
      <w:r>
        <w:rPr>
          <w:rFonts w:ascii="Poppins SemiBold" w:eastAsia="Poppins SemiBold" w:hAnsi="Poppins SemiBold" w:cs="Poppins SemiBold"/>
          <w:smallCaps/>
          <w:color w:val="1F497D"/>
          <w:sz w:val="44"/>
          <w:szCs w:val="44"/>
        </w:rPr>
        <w:t>{{doc_title}}</w:t>
      </w:r>
    </w:p>
    <w:p w14:paraId="48EC88F9" w14:textId="77777777" w:rsidR="00E066AE" w:rsidRDefault="00000000">
      <w:pPr>
        <w:spacing w:before="360" w:after="80"/>
        <w:jc w:val="left"/>
        <w:rPr>
          <w:rFonts w:ascii="Poppins Light" w:eastAsia="Poppins Light" w:hAnsi="Poppins Light" w:cs="Poppins Light"/>
          <w:color w:val="1F497D"/>
        </w:rPr>
      </w:pPr>
      <w:r>
        <w:rPr>
          <w:rFonts w:ascii="Poppins Light" w:eastAsia="Poppins Light" w:hAnsi="Poppins Light" w:cs="Poppins Light"/>
        </w:rPr>
        <w:t xml:space="preserve">This document is prepared by </w:t>
      </w:r>
      <w:r>
        <w:rPr>
          <w:rFonts w:ascii="Poppins Light" w:eastAsia="Poppins Light" w:hAnsi="Poppins Light" w:cs="Poppins Light"/>
          <w:color w:val="1F497D"/>
        </w:rPr>
        <w:t>{{prepared_by}}</w:t>
      </w:r>
    </w:p>
    <w:tbl>
      <w:tblPr>
        <w:tblStyle w:val="a0"/>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80" w:firstRow="0" w:lastRow="0" w:firstColumn="1" w:lastColumn="0" w:noHBand="1" w:noVBand="1"/>
      </w:tblPr>
      <w:tblGrid>
        <w:gridCol w:w="2830"/>
        <w:gridCol w:w="6945"/>
      </w:tblGrid>
      <w:tr w:rsidR="00E066AE" w14:paraId="6202E3AA"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left w:val="nil"/>
              <w:bottom w:val="single" w:sz="4" w:space="0" w:color="FFFFFF"/>
              <w:right w:val="single" w:sz="4" w:space="0" w:color="FFFFFF"/>
            </w:tcBorders>
            <w:shd w:val="clear" w:color="auto" w:fill="077F68"/>
          </w:tcPr>
          <w:p w14:paraId="354F894E"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Location</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47534ECD"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{{project_location}}</w:t>
            </w:r>
          </w:p>
        </w:tc>
      </w:tr>
      <w:tr w:rsidR="00E066AE" w14:paraId="732ED897"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left w:val="nil"/>
              <w:bottom w:val="single" w:sz="4" w:space="0" w:color="FFFFFF"/>
              <w:right w:val="single" w:sz="4" w:space="0" w:color="FFFFFF"/>
            </w:tcBorders>
            <w:shd w:val="clear" w:color="auto" w:fill="077F68"/>
          </w:tcPr>
          <w:p w14:paraId="23E4DEC1"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Version</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1E425E78"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Version {{doc_version}}</w:t>
            </w:r>
          </w:p>
        </w:tc>
      </w:tr>
      <w:tr w:rsidR="00E066AE" w14:paraId="3D690E5A"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left w:val="nil"/>
              <w:bottom w:val="single" w:sz="4" w:space="0" w:color="FFFFFF"/>
              <w:right w:val="single" w:sz="4" w:space="0" w:color="FFFFFF"/>
            </w:tcBorders>
            <w:shd w:val="clear" w:color="auto" w:fill="077F68"/>
          </w:tcPr>
          <w:p w14:paraId="6737FF21"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Area</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6A4392F1"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{{area_size}} Ha</w:t>
            </w:r>
          </w:p>
        </w:tc>
      </w:tr>
      <w:tr w:rsidR="00E066AE" w14:paraId="224E95A3"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left w:val="nil"/>
              <w:bottom w:val="single" w:sz="4" w:space="0" w:color="FFFFFF"/>
              <w:right w:val="single" w:sz="4" w:space="0" w:color="FFFFFF"/>
            </w:tcBorders>
            <w:shd w:val="clear" w:color="auto" w:fill="077F68"/>
          </w:tcPr>
          <w:p w14:paraId="025874A1"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Intervention (s)</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167F077A"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{{interventions}}</w:t>
            </w:r>
          </w:p>
        </w:tc>
      </w:tr>
      <w:tr w:rsidR="00E066AE" w14:paraId="50A0422A"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left w:val="nil"/>
              <w:bottom w:val="single" w:sz="4" w:space="0" w:color="FFFFFF"/>
              <w:right w:val="single" w:sz="4" w:space="0" w:color="FFFFFF"/>
            </w:tcBorders>
            <w:shd w:val="clear" w:color="auto" w:fill="077F68"/>
          </w:tcPr>
          <w:p w14:paraId="3BCF4F2E"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 xml:space="preserve">Life Time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1B1D5DB2"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{{project_duration}} years</w:t>
            </w:r>
          </w:p>
        </w:tc>
      </w:tr>
      <w:tr w:rsidR="00E066AE" w14:paraId="6FAECD06"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left w:val="nil"/>
              <w:bottom w:val="single" w:sz="4" w:space="0" w:color="FFFFFF"/>
              <w:right w:val="single" w:sz="4" w:space="0" w:color="FFFFFF"/>
            </w:tcBorders>
            <w:shd w:val="clear" w:color="auto" w:fill="077F68"/>
          </w:tcPr>
          <w:p w14:paraId="2F17308E"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Date of Issue</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27AE959F"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{{issued_date}}</w:t>
            </w:r>
          </w:p>
        </w:tc>
      </w:tr>
      <w:tr w:rsidR="00E066AE" w14:paraId="51ADE038" w14:textId="77777777" w:rsidTr="00E066AE">
        <w:trPr>
          <w:trHeight w:val="31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left w:val="nil"/>
              <w:bottom w:val="nil"/>
              <w:right w:val="single" w:sz="4" w:space="0" w:color="FFFFFF"/>
            </w:tcBorders>
            <w:shd w:val="clear" w:color="auto" w:fill="077F68"/>
          </w:tcPr>
          <w:p w14:paraId="1FFC5E56" w14:textId="77777777" w:rsidR="00E066AE" w:rsidRDefault="00000000">
            <w:pPr>
              <w:tabs>
                <w:tab w:val="center" w:pos="4513"/>
                <w:tab w:val="right" w:pos="9026"/>
              </w:tabs>
              <w:spacing w:before="120" w:after="120"/>
              <w:jc w:val="right"/>
              <w:rPr>
                <w:rFonts w:ascii="Poppins Light" w:eastAsia="Poppins Light" w:hAnsi="Poppins Light" w:cs="Poppins Light"/>
                <w:color w:val="F0FFF7"/>
                <w:sz w:val="20"/>
                <w:szCs w:val="20"/>
              </w:rPr>
            </w:pPr>
            <w:r>
              <w:rPr>
                <w:rFonts w:ascii="Poppins Light" w:eastAsia="Poppins Light" w:hAnsi="Poppins Light" w:cs="Poppins Light"/>
                <w:b w:val="0"/>
                <w:color w:val="F0FFF7"/>
                <w:sz w:val="20"/>
                <w:szCs w:val="20"/>
              </w:rPr>
              <w:t>Contact</w:t>
            </w:r>
          </w:p>
        </w:tc>
        <w:tc>
          <w:tcPr>
            <w:tcW w:w="6945" w:type="dxa"/>
            <w:tcBorders>
              <w:top w:val="single" w:sz="4" w:space="0" w:color="FFFFFF"/>
              <w:left w:val="single" w:sz="4" w:space="0" w:color="FFFFFF"/>
              <w:bottom w:val="single" w:sz="4" w:space="0" w:color="FFFFFF"/>
              <w:right w:val="single" w:sz="4" w:space="0" w:color="FFFFFF"/>
            </w:tcBorders>
            <w:shd w:val="clear" w:color="auto" w:fill="D9D9D9"/>
          </w:tcPr>
          <w:p w14:paraId="2FBBC629" w14:textId="77777777" w:rsidR="00E066AE" w:rsidRDefault="00000000">
            <w:pPr>
              <w:spacing w:before="160" w:after="160"/>
              <w:jc w:val="left"/>
              <w:cnfStyle w:val="000000000000" w:firstRow="0" w:lastRow="0" w:firstColumn="0" w:lastColumn="0" w:oddVBand="0" w:evenVBand="0" w:oddHBand="0" w:evenHBand="0" w:firstRowFirstColumn="0" w:firstRowLastColumn="0" w:lastRowFirstColumn="0" w:lastRowLastColumn="0"/>
              <w:rPr>
                <w:rFonts w:ascii="Poppins Light" w:eastAsia="Poppins Light" w:hAnsi="Poppins Light" w:cs="Poppins Light"/>
                <w:color w:val="1F497D"/>
                <w:sz w:val="20"/>
                <w:szCs w:val="20"/>
              </w:rPr>
            </w:pPr>
            <w:r>
              <w:rPr>
                <w:rFonts w:ascii="Poppins Light" w:eastAsia="Poppins Light" w:hAnsi="Poppins Light" w:cs="Poppins Light"/>
                <w:color w:val="1F497D"/>
                <w:sz w:val="20"/>
                <w:szCs w:val="20"/>
              </w:rPr>
              <w:t>{{contact_info}}</w:t>
            </w:r>
          </w:p>
        </w:tc>
      </w:tr>
    </w:tbl>
    <w:p w14:paraId="167FAF92" w14:textId="77777777" w:rsidR="00E066AE" w:rsidRDefault="00000000">
      <w:pPr>
        <w:spacing w:before="360" w:after="80"/>
        <w:jc w:val="left"/>
        <w:rPr>
          <w:rFonts w:ascii="Poppins Light" w:eastAsia="Poppins Light" w:hAnsi="Poppins Light" w:cs="Poppins Light"/>
          <w:color w:val="1F497D"/>
          <w:sz w:val="26"/>
          <w:szCs w:val="26"/>
        </w:rPr>
      </w:pPr>
      <w:r>
        <w:rPr>
          <w:rFonts w:ascii="Poppins Light" w:eastAsia="Poppins Light" w:hAnsi="Poppins Light" w:cs="Poppins Light"/>
          <w:noProof/>
          <w:color w:val="1F497D"/>
          <w:sz w:val="26"/>
          <w:szCs w:val="26"/>
        </w:rPr>
        <w:drawing>
          <wp:inline distT="114300" distB="114300" distL="114300" distR="114300" wp14:anchorId="17951232" wp14:editId="4CE7BE56">
            <wp:extent cx="1290638" cy="887885"/>
            <wp:effectExtent l="0" t="0" r="0" b="0"/>
            <wp:docPr id="1" name="image4.jpg" descr="logo-placeholder.jpg"/>
            <wp:cNvGraphicFramePr/>
            <a:graphic xmlns:a="http://schemas.openxmlformats.org/drawingml/2006/main">
              <a:graphicData uri="http://schemas.openxmlformats.org/drawingml/2006/picture">
                <pic:pic xmlns:pic="http://schemas.openxmlformats.org/drawingml/2006/picture">
                  <pic:nvPicPr>
                    <pic:cNvPr id="0" name="image4.jpg" descr="logo-placeholder.jpg"/>
                    <pic:cNvPicPr preferRelativeResize="0"/>
                  </pic:nvPicPr>
                  <pic:blipFill>
                    <a:blip r:embed="rId7"/>
                    <a:srcRect/>
                    <a:stretch>
                      <a:fillRect/>
                    </a:stretch>
                  </pic:blipFill>
                  <pic:spPr>
                    <a:xfrm>
                      <a:off x="0" y="0"/>
                      <a:ext cx="1290638" cy="887885"/>
                    </a:xfrm>
                    <a:prstGeom prst="rect">
                      <a:avLst/>
                    </a:prstGeom>
                    <a:ln/>
                  </pic:spPr>
                </pic:pic>
              </a:graphicData>
            </a:graphic>
          </wp:inline>
        </w:drawing>
      </w:r>
    </w:p>
    <w:p w14:paraId="3B7F24BE" w14:textId="77777777" w:rsidR="00E066AE" w:rsidRDefault="00000000">
      <w:pPr>
        <w:keepNext/>
        <w:keepLines/>
        <w:spacing w:before="240" w:line="259" w:lineRule="auto"/>
        <w:jc w:val="left"/>
        <w:rPr>
          <w:rFonts w:ascii="Poppins Medium" w:eastAsia="Poppins Medium" w:hAnsi="Poppins Medium" w:cs="Poppins Medium"/>
          <w:color w:val="1F497D"/>
          <w:sz w:val="24"/>
          <w:szCs w:val="24"/>
        </w:rPr>
      </w:pPr>
      <w:bookmarkStart w:id="2" w:name="kix.lwz5s315thcu" w:colFirst="0" w:colLast="0"/>
      <w:bookmarkStart w:id="3" w:name="kix.fwsq3ukkkd21" w:colFirst="0" w:colLast="0"/>
      <w:bookmarkEnd w:id="2"/>
      <w:bookmarkEnd w:id="3"/>
      <w:r>
        <w:rPr>
          <w:rFonts w:ascii="Poppins SemiBold" w:eastAsia="Poppins SemiBold" w:hAnsi="Poppins SemiBold" w:cs="Poppins SemiBold"/>
          <w:color w:val="1F497D"/>
          <w:sz w:val="44"/>
          <w:szCs w:val="44"/>
        </w:rPr>
        <w:lastRenderedPageBreak/>
        <w:t>CONTENTS</w:t>
      </w:r>
    </w:p>
    <w:sdt>
      <w:sdtPr>
        <w:id w:val="-246800909"/>
        <w:docPartObj>
          <w:docPartGallery w:val="Table of Contents"/>
          <w:docPartUnique/>
        </w:docPartObj>
      </w:sdtPr>
      <w:sdtContent>
        <w:p w14:paraId="17B1696A" w14:textId="77777777" w:rsidR="00E066AE" w:rsidRDefault="00000000">
          <w:pPr>
            <w:widowControl w:val="0"/>
            <w:tabs>
              <w:tab w:val="right" w:pos="12000"/>
            </w:tabs>
            <w:spacing w:before="60" w:line="240" w:lineRule="auto"/>
            <w:jc w:val="left"/>
            <w:rPr>
              <w:rFonts w:ascii="Poppins SemiBold" w:eastAsia="Poppins SemiBold" w:hAnsi="Poppins SemiBold" w:cs="Poppins SemiBold"/>
              <w:color w:val="1F497D"/>
              <w:sz w:val="20"/>
              <w:szCs w:val="20"/>
            </w:rPr>
          </w:pPr>
          <w:r>
            <w:fldChar w:fldCharType="begin"/>
          </w:r>
          <w:r>
            <w:instrText xml:space="preserve"> TOC \h \u \z \t "Heading 1,1,Heading 2,2,Heading 3,3,Heading 4,4,Heading 5,5,Heading 6,6,"</w:instrText>
          </w:r>
          <w:r>
            <w:fldChar w:fldCharType="separate"/>
          </w:r>
          <w:hyperlink w:anchor="_41ifsznf0gl0">
            <w:r w:rsidR="00E066AE">
              <w:rPr>
                <w:rFonts w:ascii="Poppins SemiBold" w:eastAsia="Poppins SemiBold" w:hAnsi="Poppins SemiBold" w:cs="Poppins SemiBold"/>
                <w:color w:val="1F497D"/>
                <w:sz w:val="20"/>
                <w:szCs w:val="20"/>
              </w:rPr>
              <w:t>Site Information</w:t>
            </w:r>
            <w:r w:rsidR="00E066AE">
              <w:rPr>
                <w:rFonts w:ascii="Poppins SemiBold" w:eastAsia="Poppins SemiBold" w:hAnsi="Poppins SemiBold" w:cs="Poppins SemiBold"/>
                <w:color w:val="1F497D"/>
                <w:sz w:val="20"/>
                <w:szCs w:val="20"/>
              </w:rPr>
              <w:tab/>
              <w:t>3</w:t>
            </w:r>
          </w:hyperlink>
        </w:p>
        <w:p w14:paraId="0C25B990" w14:textId="77777777" w:rsidR="00E066AE" w:rsidRDefault="00E066AE">
          <w:pPr>
            <w:widowControl w:val="0"/>
            <w:tabs>
              <w:tab w:val="right" w:pos="12000"/>
            </w:tabs>
            <w:spacing w:before="60" w:line="240" w:lineRule="auto"/>
            <w:jc w:val="left"/>
            <w:rPr>
              <w:rFonts w:ascii="Poppins SemiBold" w:eastAsia="Poppins SemiBold" w:hAnsi="Poppins SemiBold" w:cs="Poppins SemiBold"/>
              <w:color w:val="1F497D"/>
              <w:sz w:val="20"/>
              <w:szCs w:val="20"/>
            </w:rPr>
          </w:pPr>
          <w:hyperlink w:anchor="_30hol4vahd0y">
            <w:r>
              <w:rPr>
                <w:rFonts w:ascii="Poppins SemiBold" w:eastAsia="Poppins SemiBold" w:hAnsi="Poppins SemiBold" w:cs="Poppins SemiBold"/>
                <w:color w:val="1F497D"/>
                <w:sz w:val="20"/>
                <w:szCs w:val="20"/>
              </w:rPr>
              <w:t>Current Condition</w:t>
            </w:r>
            <w:r>
              <w:rPr>
                <w:rFonts w:ascii="Poppins SemiBold" w:eastAsia="Poppins SemiBold" w:hAnsi="Poppins SemiBold" w:cs="Poppins SemiBold"/>
                <w:color w:val="1F497D"/>
                <w:sz w:val="20"/>
                <w:szCs w:val="20"/>
              </w:rPr>
              <w:tab/>
              <w:t>4</w:t>
            </w:r>
          </w:hyperlink>
        </w:p>
        <w:p w14:paraId="1E4C89AE"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vrpelfyalpzo">
            <w:r>
              <w:rPr>
                <w:rFonts w:ascii="Poppins" w:eastAsia="Poppins" w:hAnsi="Poppins" w:cs="Poppins"/>
                <w:color w:val="1F497D"/>
                <w:sz w:val="20"/>
                <w:szCs w:val="20"/>
              </w:rPr>
              <w:t>Nature</w:t>
            </w:r>
            <w:r>
              <w:rPr>
                <w:rFonts w:ascii="Poppins" w:eastAsia="Poppins" w:hAnsi="Poppins" w:cs="Poppins"/>
                <w:color w:val="1F497D"/>
                <w:sz w:val="20"/>
                <w:szCs w:val="20"/>
              </w:rPr>
              <w:tab/>
              <w:t>4</w:t>
            </w:r>
          </w:hyperlink>
        </w:p>
        <w:p w14:paraId="794A8CCF"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y12q5rkbxijj">
            <w:r>
              <w:rPr>
                <w:rFonts w:ascii="Poppins" w:eastAsia="Poppins" w:hAnsi="Poppins" w:cs="Poppins"/>
                <w:color w:val="1F497D"/>
                <w:sz w:val="20"/>
                <w:szCs w:val="20"/>
              </w:rPr>
              <w:t>People</w:t>
            </w:r>
            <w:r>
              <w:rPr>
                <w:rFonts w:ascii="Poppins" w:eastAsia="Poppins" w:hAnsi="Poppins" w:cs="Poppins"/>
                <w:color w:val="1F497D"/>
                <w:sz w:val="20"/>
                <w:szCs w:val="20"/>
              </w:rPr>
              <w:tab/>
              <w:t>5</w:t>
            </w:r>
          </w:hyperlink>
        </w:p>
        <w:p w14:paraId="3C08CEAC"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hhj918t3ezo1">
            <w:r>
              <w:rPr>
                <w:rFonts w:ascii="Poppins" w:eastAsia="Poppins" w:hAnsi="Poppins" w:cs="Poppins"/>
                <w:color w:val="1F497D"/>
                <w:sz w:val="20"/>
                <w:szCs w:val="20"/>
              </w:rPr>
              <w:t>Climate</w:t>
            </w:r>
            <w:r>
              <w:rPr>
                <w:rFonts w:ascii="Poppins" w:eastAsia="Poppins" w:hAnsi="Poppins" w:cs="Poppins"/>
                <w:color w:val="1F497D"/>
                <w:sz w:val="20"/>
                <w:szCs w:val="20"/>
              </w:rPr>
              <w:tab/>
              <w:t>6</w:t>
            </w:r>
          </w:hyperlink>
        </w:p>
        <w:p w14:paraId="38ED5E7F" w14:textId="77777777" w:rsidR="00E066AE" w:rsidRDefault="00E066AE">
          <w:pPr>
            <w:widowControl w:val="0"/>
            <w:tabs>
              <w:tab w:val="right" w:pos="12000"/>
            </w:tabs>
            <w:spacing w:before="60" w:line="240" w:lineRule="auto"/>
            <w:jc w:val="left"/>
            <w:rPr>
              <w:rFonts w:ascii="Poppins SemiBold" w:eastAsia="Poppins SemiBold" w:hAnsi="Poppins SemiBold" w:cs="Poppins SemiBold"/>
              <w:color w:val="1F497D"/>
              <w:sz w:val="20"/>
              <w:szCs w:val="20"/>
            </w:rPr>
          </w:pPr>
          <w:hyperlink w:anchor="_mc0h5xplp1rh">
            <w:r>
              <w:rPr>
                <w:rFonts w:ascii="Poppins SemiBold" w:eastAsia="Poppins SemiBold" w:hAnsi="Poppins SemiBold" w:cs="Poppins SemiBold"/>
                <w:color w:val="1F497D"/>
                <w:sz w:val="20"/>
                <w:szCs w:val="20"/>
              </w:rPr>
              <w:t>Potential Benefits</w:t>
            </w:r>
            <w:r>
              <w:rPr>
                <w:rFonts w:ascii="Poppins SemiBold" w:eastAsia="Poppins SemiBold" w:hAnsi="Poppins SemiBold" w:cs="Poppins SemiBold"/>
                <w:color w:val="1F497D"/>
                <w:sz w:val="20"/>
                <w:szCs w:val="20"/>
              </w:rPr>
              <w:tab/>
              <w:t>8</w:t>
            </w:r>
          </w:hyperlink>
        </w:p>
        <w:p w14:paraId="054F08F4"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wrfl6ev4ooho">
            <w:r>
              <w:rPr>
                <w:rFonts w:ascii="Poppins" w:eastAsia="Poppins" w:hAnsi="Poppins" w:cs="Poppins"/>
                <w:color w:val="1F497D"/>
                <w:sz w:val="20"/>
                <w:szCs w:val="20"/>
              </w:rPr>
              <w:t>Project Description</w:t>
            </w:r>
            <w:r>
              <w:rPr>
                <w:rFonts w:ascii="Poppins" w:eastAsia="Poppins" w:hAnsi="Poppins" w:cs="Poppins"/>
                <w:color w:val="1F497D"/>
                <w:sz w:val="20"/>
                <w:szCs w:val="20"/>
              </w:rPr>
              <w:tab/>
              <w:t>8</w:t>
            </w:r>
          </w:hyperlink>
        </w:p>
        <w:p w14:paraId="441731D0"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3brmjevvco8t">
            <w:r>
              <w:rPr>
                <w:rFonts w:ascii="Poppins" w:eastAsia="Poppins" w:hAnsi="Poppins" w:cs="Poppins"/>
                <w:color w:val="1F497D"/>
                <w:sz w:val="20"/>
                <w:szCs w:val="20"/>
              </w:rPr>
              <w:t>Definition and Methodology of Intervention Type</w:t>
            </w:r>
            <w:r>
              <w:rPr>
                <w:rFonts w:ascii="Poppins" w:eastAsia="Poppins" w:hAnsi="Poppins" w:cs="Poppins"/>
                <w:color w:val="1F497D"/>
                <w:sz w:val="20"/>
                <w:szCs w:val="20"/>
              </w:rPr>
              <w:tab/>
              <w:t>8</w:t>
            </w:r>
          </w:hyperlink>
        </w:p>
        <w:p w14:paraId="48DEC2BE" w14:textId="77777777" w:rsidR="00E066AE" w:rsidRDefault="00E066AE">
          <w:pPr>
            <w:widowControl w:val="0"/>
            <w:tabs>
              <w:tab w:val="right" w:pos="12000"/>
            </w:tabs>
            <w:spacing w:before="60" w:line="240" w:lineRule="auto"/>
            <w:ind w:left="720"/>
            <w:jc w:val="left"/>
            <w:rPr>
              <w:rFonts w:ascii="Poppins Light" w:eastAsia="Poppins Light" w:hAnsi="Poppins Light" w:cs="Poppins Light"/>
              <w:color w:val="1F497D"/>
              <w:sz w:val="20"/>
              <w:szCs w:val="20"/>
            </w:rPr>
          </w:pPr>
          <w:hyperlink w:anchor="_wblylivcq2fx">
            <w:r>
              <w:rPr>
                <w:rFonts w:ascii="Poppins Light" w:eastAsia="Poppins Light" w:hAnsi="Poppins Light" w:cs="Poppins Light"/>
                <w:color w:val="1F497D"/>
                <w:sz w:val="20"/>
                <w:szCs w:val="20"/>
              </w:rPr>
              <w:t>Ecosystem Restoration</w:t>
            </w:r>
            <w:r>
              <w:rPr>
                <w:rFonts w:ascii="Poppins Light" w:eastAsia="Poppins Light" w:hAnsi="Poppins Light" w:cs="Poppins Light"/>
                <w:color w:val="1F497D"/>
                <w:sz w:val="20"/>
                <w:szCs w:val="20"/>
              </w:rPr>
              <w:tab/>
              <w:t>8</w:t>
            </w:r>
          </w:hyperlink>
        </w:p>
        <w:p w14:paraId="24E1C61F" w14:textId="77777777" w:rsidR="00E066AE" w:rsidRDefault="00E066AE">
          <w:pPr>
            <w:widowControl w:val="0"/>
            <w:tabs>
              <w:tab w:val="right" w:pos="12000"/>
            </w:tabs>
            <w:spacing w:before="60" w:line="240" w:lineRule="auto"/>
            <w:ind w:left="720"/>
            <w:jc w:val="left"/>
            <w:rPr>
              <w:rFonts w:ascii="Poppins Light" w:eastAsia="Poppins Light" w:hAnsi="Poppins Light" w:cs="Poppins Light"/>
              <w:color w:val="1F497D"/>
              <w:sz w:val="20"/>
              <w:szCs w:val="20"/>
            </w:rPr>
          </w:pPr>
          <w:hyperlink w:anchor="_3zxkp4fa7j0">
            <w:r>
              <w:rPr>
                <w:rFonts w:ascii="Poppins Light" w:eastAsia="Poppins Light" w:hAnsi="Poppins Light" w:cs="Poppins Light"/>
                <w:color w:val="1F497D"/>
                <w:sz w:val="20"/>
                <w:szCs w:val="20"/>
              </w:rPr>
              <w:t>Avoided Deforestation</w:t>
            </w:r>
            <w:r>
              <w:rPr>
                <w:rFonts w:ascii="Poppins Light" w:eastAsia="Poppins Light" w:hAnsi="Poppins Light" w:cs="Poppins Light"/>
                <w:color w:val="1F497D"/>
                <w:sz w:val="20"/>
                <w:szCs w:val="20"/>
              </w:rPr>
              <w:tab/>
              <w:t>8</w:t>
            </w:r>
          </w:hyperlink>
        </w:p>
        <w:p w14:paraId="047A579A"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ydwv5al71fgu">
            <w:r>
              <w:rPr>
                <w:rFonts w:ascii="Poppins" w:eastAsia="Poppins" w:hAnsi="Poppins" w:cs="Poppins"/>
                <w:color w:val="1F497D"/>
                <w:sz w:val="20"/>
                <w:szCs w:val="20"/>
              </w:rPr>
              <w:t>Nature</w:t>
            </w:r>
            <w:r>
              <w:rPr>
                <w:rFonts w:ascii="Poppins" w:eastAsia="Poppins" w:hAnsi="Poppins" w:cs="Poppins"/>
                <w:color w:val="1F497D"/>
                <w:sz w:val="20"/>
                <w:szCs w:val="20"/>
              </w:rPr>
              <w:tab/>
              <w:t>9</w:t>
            </w:r>
          </w:hyperlink>
        </w:p>
        <w:p w14:paraId="647F553B"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hyka2irg7hum">
            <w:r>
              <w:rPr>
                <w:rFonts w:ascii="Poppins" w:eastAsia="Poppins" w:hAnsi="Poppins" w:cs="Poppins"/>
                <w:color w:val="1F497D"/>
                <w:sz w:val="20"/>
                <w:szCs w:val="20"/>
              </w:rPr>
              <w:t>People</w:t>
            </w:r>
            <w:r>
              <w:rPr>
                <w:rFonts w:ascii="Poppins" w:eastAsia="Poppins" w:hAnsi="Poppins" w:cs="Poppins"/>
                <w:color w:val="1F497D"/>
                <w:sz w:val="20"/>
                <w:szCs w:val="20"/>
              </w:rPr>
              <w:tab/>
              <w:t>10</w:t>
            </w:r>
          </w:hyperlink>
        </w:p>
        <w:p w14:paraId="03F5B1AC" w14:textId="77777777" w:rsidR="00E066AE" w:rsidRDefault="00E066AE">
          <w:pPr>
            <w:widowControl w:val="0"/>
            <w:tabs>
              <w:tab w:val="right" w:pos="12000"/>
            </w:tabs>
            <w:spacing w:before="60" w:line="240" w:lineRule="auto"/>
            <w:ind w:left="360"/>
            <w:jc w:val="left"/>
            <w:rPr>
              <w:rFonts w:ascii="Poppins" w:eastAsia="Poppins" w:hAnsi="Poppins" w:cs="Poppins"/>
              <w:color w:val="1F497D"/>
              <w:sz w:val="20"/>
              <w:szCs w:val="20"/>
            </w:rPr>
          </w:pPr>
          <w:hyperlink w:anchor="_z53lr2lztew3">
            <w:r>
              <w:rPr>
                <w:rFonts w:ascii="Poppins" w:eastAsia="Poppins" w:hAnsi="Poppins" w:cs="Poppins"/>
                <w:color w:val="1F497D"/>
                <w:sz w:val="20"/>
                <w:szCs w:val="20"/>
              </w:rPr>
              <w:t>Climate</w:t>
            </w:r>
            <w:r>
              <w:rPr>
                <w:rFonts w:ascii="Poppins" w:eastAsia="Poppins" w:hAnsi="Poppins" w:cs="Poppins"/>
                <w:color w:val="1F497D"/>
                <w:sz w:val="20"/>
                <w:szCs w:val="20"/>
              </w:rPr>
              <w:tab/>
              <w:t>10</w:t>
            </w:r>
          </w:hyperlink>
          <w:r w:rsidR="00000000">
            <w:fldChar w:fldCharType="end"/>
          </w:r>
        </w:p>
      </w:sdtContent>
    </w:sdt>
    <w:p w14:paraId="03ADC2EB" w14:textId="77777777" w:rsidR="00E066AE" w:rsidRDefault="00000000">
      <w:pPr>
        <w:spacing w:before="360" w:after="80"/>
        <w:jc w:val="left"/>
      </w:pPr>
      <w:r>
        <w:br w:type="page"/>
      </w:r>
    </w:p>
    <w:p w14:paraId="3C1B6406" w14:textId="77777777" w:rsidR="00E066AE" w:rsidRDefault="00000000">
      <w:pPr>
        <w:pStyle w:val="Heading1"/>
      </w:pPr>
      <w:bookmarkStart w:id="4" w:name="_m4qwqxlr98xj" w:colFirst="0" w:colLast="0"/>
      <w:bookmarkEnd w:id="4"/>
      <w:r>
        <w:rPr>
          <w:rFonts w:ascii="Poppins Light" w:eastAsia="Poppins Light" w:hAnsi="Poppins Light" w:cs="Poppins Light"/>
          <w:color w:val="000000"/>
          <w:sz w:val="20"/>
          <w:szCs w:val="20"/>
        </w:rPr>
        <w:lastRenderedPageBreak/>
        <w:t>{%p if tpl_section_1 %}</w:t>
      </w:r>
    </w:p>
    <w:p w14:paraId="01D90BEE" w14:textId="77777777" w:rsidR="00E066AE" w:rsidRDefault="00000000">
      <w:pPr>
        <w:pStyle w:val="Heading1"/>
      </w:pPr>
      <w:bookmarkStart w:id="5" w:name="_6vy5zfe4gtvr" w:colFirst="0" w:colLast="0"/>
      <w:bookmarkEnd w:id="5"/>
      <w:r>
        <w:t>Summary</w:t>
      </w:r>
    </w:p>
    <w:p w14:paraId="7EAB6374" w14:textId="77777777"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The selected area, located within the administrative boundaries of</w:t>
      </w:r>
      <w:r>
        <w:rPr>
          <w:rFonts w:ascii="Poppins Light" w:eastAsia="Poppins Light" w:hAnsi="Poppins Light" w:cs="Poppins Light"/>
          <w:color w:val="1F497D"/>
          <w:sz w:val="20"/>
          <w:szCs w:val="20"/>
        </w:rPr>
        <w:t xml:space="preserve"> {{project_location}}</w:t>
      </w:r>
      <w:r>
        <w:rPr>
          <w:rFonts w:ascii="Poppins Light" w:eastAsia="Poppins Light" w:hAnsi="Poppins Light" w:cs="Poppins Light"/>
          <w:sz w:val="20"/>
          <w:szCs w:val="20"/>
        </w:rPr>
        <w:t xml:space="preserve">, covers approximately </w:t>
      </w:r>
      <w:r>
        <w:rPr>
          <w:rFonts w:ascii="Poppins Light" w:eastAsia="Poppins Light" w:hAnsi="Poppins Light" w:cs="Poppins Light"/>
          <w:color w:val="1F497D"/>
          <w:sz w:val="20"/>
          <w:szCs w:val="20"/>
        </w:rPr>
        <w:t>{{area_size}}</w:t>
      </w:r>
      <w:r>
        <w:rPr>
          <w:rFonts w:ascii="Poppins Light" w:eastAsia="Poppins Light" w:hAnsi="Poppins Light" w:cs="Poppins Light"/>
          <w:sz w:val="20"/>
          <w:szCs w:val="20"/>
        </w:rPr>
        <w:t xml:space="preserve"> hectares. This region is characterized by a diverse range of land cover categories. The two largest land covers include the </w:t>
      </w:r>
      <w:r>
        <w:rPr>
          <w:rFonts w:ascii="Poppins Light" w:eastAsia="Poppins Light" w:hAnsi="Poppins Light" w:cs="Poppins Light"/>
          <w:color w:val="1F497D"/>
          <w:sz w:val="20"/>
          <w:szCs w:val="20"/>
        </w:rPr>
        <w:t xml:space="preserve">{{top_land_cover[0][“lc_class”]}} </w:t>
      </w:r>
      <w:r>
        <w:rPr>
          <w:rFonts w:ascii="Poppins Light" w:eastAsia="Poppins Light" w:hAnsi="Poppins Light" w:cs="Poppins Light"/>
          <w:sz w:val="20"/>
          <w:szCs w:val="20"/>
        </w:rPr>
        <w:t>spanning area</w:t>
      </w:r>
      <w:r>
        <w:rPr>
          <w:rFonts w:ascii="Poppins Light" w:eastAsia="Poppins Light" w:hAnsi="Poppins Light" w:cs="Poppins Light"/>
          <w:color w:val="1F497D"/>
          <w:sz w:val="20"/>
          <w:szCs w:val="20"/>
        </w:rPr>
        <w:t xml:space="preserve"> {{top_land_cover[0][“area_ha”]}} </w:t>
      </w:r>
      <w:r>
        <w:rPr>
          <w:rFonts w:ascii="Poppins Light" w:eastAsia="Poppins Light" w:hAnsi="Poppins Light" w:cs="Poppins Light"/>
          <w:sz w:val="20"/>
          <w:szCs w:val="20"/>
        </w:rPr>
        <w:t xml:space="preserve">hectares about </w:t>
      </w:r>
      <w:r>
        <w:rPr>
          <w:rFonts w:ascii="Poppins Light" w:eastAsia="Poppins Light" w:hAnsi="Poppins Light" w:cs="Poppins Light"/>
          <w:color w:val="1F497D"/>
          <w:sz w:val="20"/>
          <w:szCs w:val="20"/>
        </w:rPr>
        <w:t>{{top_land_cover[0][“area_pct”]}}</w:t>
      </w:r>
      <w:r>
        <w:rPr>
          <w:rFonts w:ascii="Poppins Light" w:eastAsia="Poppins Light" w:hAnsi="Poppins Light" w:cs="Poppins Light"/>
          <w:sz w:val="20"/>
          <w:szCs w:val="20"/>
        </w:rPr>
        <w:t xml:space="preserve">% of the whole area, and </w:t>
      </w:r>
      <w:r>
        <w:rPr>
          <w:rFonts w:ascii="Poppins Light" w:eastAsia="Poppins Light" w:hAnsi="Poppins Light" w:cs="Poppins Light"/>
          <w:color w:val="1F497D"/>
          <w:sz w:val="20"/>
          <w:szCs w:val="20"/>
        </w:rPr>
        <w:t>{{top_land_cover[1][“lc_class”]}} with  {{top_land_cover[1][“area_ha”]}}</w:t>
      </w:r>
      <w:r>
        <w:rPr>
          <w:rFonts w:ascii="Poppins Light" w:eastAsia="Poppins Light" w:hAnsi="Poppins Light" w:cs="Poppins Light"/>
          <w:sz w:val="20"/>
          <w:szCs w:val="20"/>
        </w:rPr>
        <w:t xml:space="preserve"> hectares about </w:t>
      </w:r>
      <w:r>
        <w:rPr>
          <w:rFonts w:ascii="Poppins Light" w:eastAsia="Poppins Light" w:hAnsi="Poppins Light" w:cs="Poppins Light"/>
          <w:color w:val="1F497D"/>
          <w:sz w:val="20"/>
          <w:szCs w:val="20"/>
        </w:rPr>
        <w:t>{{top_land_cover[1][“area_pct”]}}</w:t>
      </w:r>
      <w:r>
        <w:rPr>
          <w:rFonts w:ascii="Poppins Light" w:eastAsia="Poppins Light" w:hAnsi="Poppins Light" w:cs="Poppins Light"/>
          <w:sz w:val="20"/>
          <w:szCs w:val="20"/>
        </w:rPr>
        <w:t xml:space="preserve">%. The topography of the area is diverse, consisting primarily of the </w:t>
      </w:r>
      <w:r>
        <w:rPr>
          <w:rFonts w:ascii="Poppins Light" w:eastAsia="Poppins Light" w:hAnsi="Poppins Light" w:cs="Poppins Light"/>
          <w:color w:val="1F497D"/>
          <w:sz w:val="20"/>
          <w:szCs w:val="20"/>
        </w:rPr>
        <w:t>{{top_elevation[0][“elevation_class”]}}</w:t>
      </w:r>
      <w:r>
        <w:rPr>
          <w:rFonts w:ascii="Poppins Light" w:eastAsia="Poppins Light" w:hAnsi="Poppins Light" w:cs="Poppins Light"/>
          <w:sz w:val="20"/>
          <w:szCs w:val="20"/>
        </w:rPr>
        <w:t xml:space="preserve"> topography, accounting for </w:t>
      </w:r>
      <w:r>
        <w:rPr>
          <w:rFonts w:ascii="Poppins Light" w:eastAsia="Poppins Light" w:hAnsi="Poppins Light" w:cs="Poppins Light"/>
          <w:color w:val="1F497D"/>
          <w:sz w:val="20"/>
          <w:szCs w:val="20"/>
        </w:rPr>
        <w:t>{{top_elevation[0][“elevation_pct”]}}</w:t>
      </w:r>
      <w:r>
        <w:rPr>
          <w:rFonts w:ascii="Poppins Light" w:eastAsia="Poppins Light" w:hAnsi="Poppins Light" w:cs="Poppins Light"/>
          <w:sz w:val="20"/>
          <w:szCs w:val="20"/>
        </w:rPr>
        <w:t xml:space="preserve">% of the area. {% if has_peatland %}Additionally, the area includes peatland and mangrove ecosystems, covering </w:t>
      </w:r>
      <w:r>
        <w:rPr>
          <w:rFonts w:ascii="Poppins Light" w:eastAsia="Poppins Light" w:hAnsi="Poppins Light" w:cs="Poppins Light"/>
          <w:color w:val="1F497D"/>
          <w:sz w:val="20"/>
          <w:szCs w:val="20"/>
        </w:rPr>
        <w:t>{{peatland_mangrove[“peatland”]}}</w:t>
      </w:r>
      <w:r>
        <w:rPr>
          <w:rFonts w:ascii="Poppins Light" w:eastAsia="Poppins Light" w:hAnsi="Poppins Light" w:cs="Poppins Light"/>
          <w:sz w:val="20"/>
          <w:szCs w:val="20"/>
        </w:rPr>
        <w:t xml:space="preserve"> hectares of peatland area and </w:t>
      </w:r>
      <w:r>
        <w:rPr>
          <w:rFonts w:ascii="Poppins Light" w:eastAsia="Poppins Light" w:hAnsi="Poppins Light" w:cs="Poppins Light"/>
          <w:color w:val="1F497D"/>
          <w:sz w:val="20"/>
          <w:szCs w:val="20"/>
        </w:rPr>
        <w:t>{{peatland_mangrove[“mangrove”]}}</w:t>
      </w:r>
      <w:r>
        <w:rPr>
          <w:rFonts w:ascii="Poppins Light" w:eastAsia="Poppins Light" w:hAnsi="Poppins Light" w:cs="Poppins Light"/>
          <w:sz w:val="20"/>
          <w:szCs w:val="20"/>
        </w:rPr>
        <w:t xml:space="preserve"> hectares of mangrove area.{% endif %}</w:t>
      </w:r>
    </w:p>
    <w:p w14:paraId="1013499D" w14:textId="77777777"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Over the past decade, the area has experienced a total </w:t>
      </w:r>
      <w:r>
        <w:rPr>
          <w:rFonts w:ascii="Poppins Light" w:eastAsia="Poppins Light" w:hAnsi="Poppins Light" w:cs="Poppins Light"/>
          <w:color w:val="1F497D"/>
          <w:sz w:val="20"/>
          <w:szCs w:val="20"/>
        </w:rPr>
        <w:t>{{deforestation_rate[“change”]}}</w:t>
      </w:r>
      <w:r>
        <w:rPr>
          <w:rFonts w:ascii="Poppins Light" w:eastAsia="Poppins Light" w:hAnsi="Poppins Light" w:cs="Poppins Light"/>
          <w:sz w:val="20"/>
          <w:szCs w:val="20"/>
        </w:rPr>
        <w:t xml:space="preserve"> ha of deforestation with an annual loss of </w:t>
      </w:r>
      <w:r>
        <w:rPr>
          <w:rFonts w:ascii="Poppins Light" w:eastAsia="Poppins Light" w:hAnsi="Poppins Light" w:cs="Poppins Light"/>
          <w:color w:val="1F497D"/>
          <w:sz w:val="20"/>
          <w:szCs w:val="20"/>
        </w:rPr>
        <w:t>{{deforestation_rate[“pct”]}}</w:t>
      </w:r>
      <w:r>
        <w:rPr>
          <w:rFonts w:ascii="Poppins Light" w:eastAsia="Poppins Light" w:hAnsi="Poppins Light" w:cs="Poppins Light"/>
          <w:sz w:val="20"/>
          <w:szCs w:val="20"/>
        </w:rPr>
        <w:t xml:space="preserve">% or </w:t>
      </w:r>
      <w:r>
        <w:rPr>
          <w:rFonts w:ascii="Poppins Light" w:eastAsia="Poppins Light" w:hAnsi="Poppins Light" w:cs="Poppins Light"/>
          <w:color w:val="1F497D"/>
          <w:sz w:val="20"/>
          <w:szCs w:val="20"/>
        </w:rPr>
        <w:t xml:space="preserve">{{deforestation_rate[“annual”]}} </w:t>
      </w:r>
      <w:r>
        <w:rPr>
          <w:rFonts w:ascii="Poppins Light" w:eastAsia="Poppins Light" w:hAnsi="Poppins Light" w:cs="Poppins Light"/>
          <w:sz w:val="20"/>
          <w:szCs w:val="20"/>
        </w:rPr>
        <w:t xml:space="preserve">hectares per year. The main contributors to this deforestation have been </w:t>
      </w:r>
      <w:r>
        <w:rPr>
          <w:rFonts w:ascii="Poppins Light" w:eastAsia="Poppins Light" w:hAnsi="Poppins Light" w:cs="Poppins Light"/>
          <w:color w:val="1F497D"/>
          <w:sz w:val="20"/>
          <w:szCs w:val="20"/>
        </w:rPr>
        <w:t>{{driver_of_deforestation[0][“driver”]}}</w:t>
      </w:r>
      <w:r>
        <w:rPr>
          <w:rFonts w:ascii="Poppins Light" w:eastAsia="Poppins Light" w:hAnsi="Poppins Light" w:cs="Poppins Light"/>
          <w:sz w:val="20"/>
          <w:szCs w:val="20"/>
        </w:rPr>
        <w:t xml:space="preserve"> about </w:t>
      </w:r>
      <w:r>
        <w:rPr>
          <w:rFonts w:ascii="Poppins Light" w:eastAsia="Poppins Light" w:hAnsi="Poppins Light" w:cs="Poppins Light"/>
          <w:color w:val="1F497D"/>
          <w:sz w:val="20"/>
          <w:szCs w:val="20"/>
        </w:rPr>
        <w:t>{{driver_of_deforestation[0][“area_pct”]}}</w:t>
      </w:r>
      <w:r>
        <w:rPr>
          <w:rFonts w:ascii="Poppins Light" w:eastAsia="Poppins Light" w:hAnsi="Poppins Light" w:cs="Poppins Light"/>
          <w:sz w:val="20"/>
          <w:szCs w:val="20"/>
        </w:rPr>
        <w:t xml:space="preserve"> of the deforestation activities. {% if more_than_1_driver %}Other contributing factors include </w:t>
      </w:r>
      <w:r>
        <w:rPr>
          <w:rFonts w:ascii="Poppins Light" w:eastAsia="Poppins Light" w:hAnsi="Poppins Light" w:cs="Poppins Light"/>
          <w:color w:val="1F497D"/>
          <w:sz w:val="20"/>
          <w:szCs w:val="20"/>
        </w:rPr>
        <w:t xml:space="preserve">{{driver_of_deforestation[1][“driver”]}} </w:t>
      </w:r>
      <w:r>
        <w:rPr>
          <w:rFonts w:ascii="Poppins Light" w:eastAsia="Poppins Light" w:hAnsi="Poppins Light" w:cs="Poppins Light"/>
          <w:sz w:val="20"/>
          <w:szCs w:val="20"/>
        </w:rPr>
        <w:t>(</w:t>
      </w:r>
      <w:r>
        <w:rPr>
          <w:rFonts w:ascii="Poppins Light" w:eastAsia="Poppins Light" w:hAnsi="Poppins Light" w:cs="Poppins Light"/>
          <w:color w:val="1F497D"/>
          <w:sz w:val="20"/>
          <w:szCs w:val="20"/>
        </w:rPr>
        <w:t>{{driver_of_deforestation[1][“area_pct”]}}</w:t>
      </w:r>
      <w:r>
        <w:rPr>
          <w:rFonts w:ascii="Poppins Light" w:eastAsia="Poppins Light" w:hAnsi="Poppins Light" w:cs="Poppins Light"/>
          <w:sz w:val="20"/>
          <w:szCs w:val="20"/>
        </w:rPr>
        <w:t xml:space="preserve">).{% endif %} It faces a </w:t>
      </w:r>
      <w:r>
        <w:rPr>
          <w:rFonts w:ascii="Poppins Light" w:eastAsia="Poppins Light" w:hAnsi="Poppins Light" w:cs="Poppins Light"/>
          <w:color w:val="1F497D"/>
          <w:sz w:val="20"/>
          <w:szCs w:val="20"/>
        </w:rPr>
        <w:t>{{deforestation_risk}}</w:t>
      </w:r>
      <w:r>
        <w:rPr>
          <w:rFonts w:ascii="Poppins Light" w:eastAsia="Poppins Light" w:hAnsi="Poppins Light" w:cs="Poppins Light"/>
          <w:sz w:val="20"/>
          <w:szCs w:val="20"/>
        </w:rPr>
        <w:t xml:space="preserve"> risk of future deforestation, and most of its forest cover is categorized as having </w:t>
      </w:r>
      <w:r>
        <w:rPr>
          <w:rFonts w:ascii="Poppins Light" w:eastAsia="Poppins Light" w:hAnsi="Poppins Light" w:cs="Poppins Light"/>
          <w:color w:val="1F497D"/>
          <w:sz w:val="20"/>
          <w:szCs w:val="20"/>
        </w:rPr>
        <w:t>{{flii[“integrity”]}}</w:t>
      </w:r>
      <w:r>
        <w:rPr>
          <w:rFonts w:ascii="Poppins Light" w:eastAsia="Poppins Light" w:hAnsi="Poppins Light" w:cs="Poppins Light"/>
          <w:sz w:val="20"/>
          <w:szCs w:val="20"/>
        </w:rPr>
        <w:t xml:space="preserve"> average of forest landscape integrity index (FLII), suggesting that the area may be more suitable for </w:t>
      </w:r>
      <w:r>
        <w:rPr>
          <w:rFonts w:ascii="Poppins Light" w:eastAsia="Poppins Light" w:hAnsi="Poppins Light" w:cs="Poppins Light"/>
          <w:color w:val="1F497D"/>
          <w:sz w:val="20"/>
          <w:szCs w:val="20"/>
        </w:rPr>
        <w:t>{{flii[“meaning”]}}</w:t>
      </w:r>
      <w:r>
        <w:rPr>
          <w:rFonts w:ascii="Poppins Light" w:eastAsia="Poppins Light" w:hAnsi="Poppins Light" w:cs="Poppins Light"/>
          <w:sz w:val="20"/>
          <w:szCs w:val="20"/>
        </w:rPr>
        <w:t>.</w:t>
      </w:r>
    </w:p>
    <w:p w14:paraId="4EFBC8CD" w14:textId="77777777"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area lies within the </w:t>
      </w:r>
      <w:r>
        <w:rPr>
          <w:rFonts w:ascii="Poppins Light" w:eastAsia="Poppins Light" w:hAnsi="Poppins Light" w:cs="Poppins Light"/>
          <w:color w:val="1F497D"/>
          <w:sz w:val="20"/>
          <w:szCs w:val="20"/>
        </w:rPr>
        <w:t>{{kba[“kba_name”]}}</w:t>
      </w:r>
      <w:r>
        <w:rPr>
          <w:rFonts w:ascii="Poppins Light" w:eastAsia="Poppins Light" w:hAnsi="Poppins Light" w:cs="Poppins Light"/>
          <w:sz w:val="20"/>
          <w:szCs w:val="20"/>
        </w:rPr>
        <w:t xml:space="preserve"> Key Biodiversity Area, overlapping by </w:t>
      </w:r>
      <w:r>
        <w:rPr>
          <w:rFonts w:ascii="Poppins Light" w:eastAsia="Poppins Light" w:hAnsi="Poppins Light" w:cs="Poppins Light"/>
          <w:color w:val="1F497D"/>
          <w:sz w:val="20"/>
          <w:szCs w:val="20"/>
        </w:rPr>
        <w:t>{{kba[“area_pct”]}}</w:t>
      </w:r>
      <w:r>
        <w:rPr>
          <w:rFonts w:ascii="Poppins Light" w:eastAsia="Poppins Light" w:hAnsi="Poppins Light" w:cs="Poppins Light"/>
          <w:sz w:val="20"/>
          <w:szCs w:val="20"/>
        </w:rPr>
        <w:t xml:space="preserve">%. It is home to </w:t>
      </w:r>
      <w:r>
        <w:rPr>
          <w:rFonts w:ascii="Poppins Light" w:eastAsia="Poppins Light" w:hAnsi="Poppins Light" w:cs="Poppins Light"/>
          <w:color w:val="1F497D"/>
          <w:sz w:val="20"/>
          <w:szCs w:val="20"/>
        </w:rPr>
        <w:t xml:space="preserve">{{endangered_species}} </w:t>
      </w:r>
      <w:r>
        <w:rPr>
          <w:rFonts w:ascii="Poppins Light" w:eastAsia="Poppins Light" w:hAnsi="Poppins Light" w:cs="Poppins Light"/>
          <w:sz w:val="20"/>
          <w:szCs w:val="20"/>
        </w:rPr>
        <w:t xml:space="preserve">endangered tree species, and supports </w:t>
      </w:r>
      <w:r>
        <w:rPr>
          <w:rFonts w:ascii="Poppins Light" w:eastAsia="Poppins Light" w:hAnsi="Poppins Light" w:cs="Poppins Light"/>
          <w:color w:val="1F497D"/>
          <w:sz w:val="20"/>
          <w:szCs w:val="20"/>
        </w:rPr>
        <w:t xml:space="preserve">{{wildlife[“sum_all”]}} </w:t>
      </w:r>
      <w:r>
        <w:rPr>
          <w:rFonts w:ascii="Poppins Light" w:eastAsia="Poppins Light" w:hAnsi="Poppins Light" w:cs="Poppins Light"/>
          <w:sz w:val="20"/>
          <w:szCs w:val="20"/>
        </w:rPr>
        <w:t xml:space="preserve">threatened wildlife species. The climate is characterized by annual precipitation ranging from </w:t>
      </w:r>
      <w:r>
        <w:rPr>
          <w:rFonts w:ascii="Poppins Light" w:eastAsia="Poppins Light" w:hAnsi="Poppins Light" w:cs="Poppins Light"/>
          <w:color w:val="1F497D"/>
          <w:sz w:val="20"/>
          <w:szCs w:val="20"/>
        </w:rPr>
        <w:t>{{precipitation[“min”]}}</w:t>
      </w:r>
      <w:r>
        <w:rPr>
          <w:rFonts w:ascii="Poppins Light" w:eastAsia="Poppins Light" w:hAnsi="Poppins Light" w:cs="Poppins Light"/>
          <w:sz w:val="20"/>
          <w:szCs w:val="20"/>
        </w:rPr>
        <w:t xml:space="preserve"> to </w:t>
      </w:r>
      <w:r>
        <w:rPr>
          <w:rFonts w:ascii="Poppins Light" w:eastAsia="Poppins Light" w:hAnsi="Poppins Light" w:cs="Poppins Light"/>
          <w:color w:val="1F497D"/>
          <w:sz w:val="20"/>
          <w:szCs w:val="20"/>
        </w:rPr>
        <w:t>{{precipitation[“max”]}}</w:t>
      </w:r>
      <w:r>
        <w:rPr>
          <w:rFonts w:ascii="Poppins Light" w:eastAsia="Poppins Light" w:hAnsi="Poppins Light" w:cs="Poppins Light"/>
          <w:sz w:val="20"/>
          <w:szCs w:val="20"/>
        </w:rPr>
        <w:t xml:space="preserve"> mm (averaging </w:t>
      </w:r>
      <w:r>
        <w:rPr>
          <w:rFonts w:ascii="Poppins Light" w:eastAsia="Poppins Light" w:hAnsi="Poppins Light" w:cs="Poppins Light"/>
          <w:color w:val="1F497D"/>
          <w:sz w:val="20"/>
          <w:szCs w:val="20"/>
        </w:rPr>
        <w:t xml:space="preserve">{{precipitation[“mean”]}} </w:t>
      </w:r>
      <w:r>
        <w:rPr>
          <w:rFonts w:ascii="Poppins Light" w:eastAsia="Poppins Light" w:hAnsi="Poppins Light" w:cs="Poppins Light"/>
          <w:sz w:val="20"/>
          <w:szCs w:val="20"/>
        </w:rPr>
        <w:t xml:space="preserve">mm) and temperatures fluctuating between </w:t>
      </w:r>
      <w:r>
        <w:rPr>
          <w:rFonts w:ascii="Poppins Light" w:eastAsia="Poppins Light" w:hAnsi="Poppins Light" w:cs="Poppins Light"/>
          <w:color w:val="1F497D"/>
          <w:sz w:val="20"/>
          <w:szCs w:val="20"/>
        </w:rPr>
        <w:t>{{temperature[“min”]}}</w:t>
      </w:r>
      <w:r>
        <w:rPr>
          <w:rFonts w:ascii="Poppins Light" w:eastAsia="Poppins Light" w:hAnsi="Poppins Light" w:cs="Poppins Light"/>
          <w:sz w:val="20"/>
          <w:szCs w:val="20"/>
        </w:rPr>
        <w:t xml:space="preserve"> degrees Celsius to </w:t>
      </w:r>
      <w:r>
        <w:rPr>
          <w:rFonts w:ascii="Poppins Light" w:eastAsia="Poppins Light" w:hAnsi="Poppins Light" w:cs="Poppins Light"/>
          <w:color w:val="1F497D"/>
          <w:sz w:val="20"/>
          <w:szCs w:val="20"/>
        </w:rPr>
        <w:t>{{temperature[“max”]}}</w:t>
      </w:r>
      <w:r>
        <w:rPr>
          <w:rFonts w:ascii="Poppins Light" w:eastAsia="Poppins Light" w:hAnsi="Poppins Light" w:cs="Poppins Light"/>
          <w:sz w:val="20"/>
          <w:szCs w:val="20"/>
        </w:rPr>
        <w:t xml:space="preserve"> degrees Celsius, with a mean of </w:t>
      </w:r>
      <w:r>
        <w:rPr>
          <w:rFonts w:ascii="Poppins Light" w:eastAsia="Poppins Light" w:hAnsi="Poppins Light" w:cs="Poppins Light"/>
          <w:color w:val="1F497D"/>
          <w:sz w:val="20"/>
          <w:szCs w:val="20"/>
        </w:rPr>
        <w:t>{{temperature[“mean”]}}</w:t>
      </w:r>
      <w:r>
        <w:rPr>
          <w:rFonts w:ascii="Poppins Light" w:eastAsia="Poppins Light" w:hAnsi="Poppins Light" w:cs="Poppins Light"/>
          <w:sz w:val="20"/>
          <w:szCs w:val="20"/>
        </w:rPr>
        <w:t xml:space="preserve"> degrees Celsius. The variability in rainfall patterns plays a crucial role in the local hydrology and influences the vegetation and soil moisture levels. Furthermore, the temperature conditions also affect the growth cycles of local flora and fauna, as well as the overall ecosystem dynamics.</w:t>
      </w:r>
    </w:p>
    <w:p w14:paraId="2C53463A" w14:textId="05F73639"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goal of the implement </w:t>
      </w:r>
      <w:r>
        <w:rPr>
          <w:rFonts w:ascii="Poppins Light" w:eastAsia="Poppins Light" w:hAnsi="Poppins Light" w:cs="Poppins Light"/>
          <w:color w:val="1F497D"/>
          <w:sz w:val="20"/>
          <w:szCs w:val="20"/>
        </w:rPr>
        <w:t>{{interventions}}</w:t>
      </w:r>
      <w:r>
        <w:rPr>
          <w:rFonts w:ascii="Poppins Light" w:eastAsia="Poppins Light" w:hAnsi="Poppins Light" w:cs="Poppins Light"/>
          <w:sz w:val="20"/>
          <w:szCs w:val="20"/>
        </w:rPr>
        <w:t xml:space="preserve"> project with </w:t>
      </w:r>
      <w:r>
        <w:rPr>
          <w:rFonts w:ascii="Poppins Light" w:eastAsia="Poppins Light" w:hAnsi="Poppins Light" w:cs="Poppins Light"/>
          <w:color w:val="1F497D"/>
          <w:sz w:val="20"/>
          <w:szCs w:val="20"/>
        </w:rPr>
        <w:t>{{project_duration}}</w:t>
      </w:r>
      <w:r>
        <w:rPr>
          <w:rFonts w:ascii="Poppins Light" w:eastAsia="Poppins Light" w:hAnsi="Poppins Light" w:cs="Poppins Light"/>
          <w:sz w:val="20"/>
          <w:szCs w:val="20"/>
        </w:rPr>
        <w:t xml:space="preserve"> years of duration will potentially give some benefits for nature, people, and climate. It will be potentially conserved habitat about </w:t>
      </w:r>
      <w:r>
        <w:rPr>
          <w:rFonts w:ascii="Poppins Light" w:eastAsia="Poppins Light" w:hAnsi="Poppins Light" w:cs="Poppins Light"/>
          <w:color w:val="1F497D"/>
          <w:sz w:val="20"/>
          <w:szCs w:val="20"/>
        </w:rPr>
        <w:t>{% if ecores %}{{benefit[“eligibility”][“ecores</w:t>
      </w:r>
      <w:r w:rsidR="00AE4607">
        <w:rPr>
          <w:rFonts w:ascii="Poppins Light" w:eastAsia="Poppins Light" w:hAnsi="Poppins Light" w:cs="Poppins Light"/>
          <w:color w:val="1F497D"/>
          <w:sz w:val="20"/>
          <w:szCs w:val="20"/>
        </w:rPr>
        <w:t>_pct</w:t>
      </w:r>
      <w:r>
        <w:rPr>
          <w:rFonts w:ascii="Poppins Light" w:eastAsia="Poppins Light" w:hAnsi="Poppins Light" w:cs="Poppins Light"/>
          <w:color w:val="1F497D"/>
          <w:sz w:val="20"/>
          <w:szCs w:val="20"/>
        </w:rPr>
        <w:t>”]}}</w:t>
      </w:r>
      <w:r>
        <w:rPr>
          <w:rFonts w:ascii="Poppins Light" w:eastAsia="Poppins Light" w:hAnsi="Poppins Light" w:cs="Poppins Light"/>
          <w:sz w:val="20"/>
          <w:szCs w:val="20"/>
        </w:rPr>
        <w:t>% of the total area from ecosystem restoration intervention{% endif %}{% if ecores and avdef %} and {% endif %}{% if avdef %}{{benefit[“eligibility”][“avdef</w:t>
      </w:r>
      <w:r w:rsidR="00AE4607">
        <w:rPr>
          <w:rFonts w:ascii="Poppins Light" w:eastAsia="Poppins Light" w:hAnsi="Poppins Light" w:cs="Poppins Light"/>
          <w:sz w:val="20"/>
          <w:szCs w:val="20"/>
        </w:rPr>
        <w:t>_pct</w:t>
      </w:r>
      <w:r>
        <w:rPr>
          <w:rFonts w:ascii="Poppins Light" w:eastAsia="Poppins Light" w:hAnsi="Poppins Light" w:cs="Poppins Light"/>
          <w:sz w:val="20"/>
          <w:szCs w:val="20"/>
        </w:rPr>
        <w:t>”]</w:t>
      </w:r>
      <w:r>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of the total area from avoided deforestation{% endif %}. It will also improve </w:t>
      </w:r>
      <w:r>
        <w:rPr>
          <w:rFonts w:ascii="Poppins Light" w:eastAsia="Poppins Light" w:hAnsi="Poppins Light" w:cs="Poppins Light"/>
          <w:color w:val="1F497D"/>
          <w:sz w:val="20"/>
          <w:szCs w:val="20"/>
        </w:rPr>
        <w:t>{</w:t>
      </w:r>
      <w:r w:rsidR="00D65916">
        <w:rPr>
          <w:rFonts w:ascii="Poppins Light" w:eastAsia="Poppins Light" w:hAnsi="Poppins Light" w:cs="Poppins Light"/>
          <w:color w:val="1F497D"/>
          <w:sz w:val="20"/>
          <w:szCs w:val="20"/>
        </w:rPr>
        <w:t>{</w:t>
      </w:r>
      <w:r w:rsidR="00D65916" w:rsidRPr="00D65916">
        <w:rPr>
          <w:rFonts w:ascii="Poppins Light" w:eastAsia="Poppins Light" w:hAnsi="Poppins Light" w:cs="Poppins Light"/>
          <w:color w:val="1F497D"/>
          <w:sz w:val="20"/>
          <w:szCs w:val="20"/>
        </w:rPr>
        <w:t>water_yield_ratio</w:t>
      </w:r>
      <w:r>
        <w:rPr>
          <w:rFonts w:ascii="Poppins Light" w:eastAsia="Poppins Light" w:hAnsi="Poppins Light" w:cs="Poppins Light"/>
          <w:color w:val="1F497D"/>
          <w:sz w:val="20"/>
          <w:szCs w:val="20"/>
        </w:rPr>
        <w:t>}</w:t>
      </w:r>
      <w:r w:rsidR="00D65916">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of water yield from </w:t>
      </w:r>
      <w:r>
        <w:rPr>
          <w:rFonts w:ascii="Poppins Light" w:eastAsia="Poppins Light" w:hAnsi="Poppins Light" w:cs="Poppins Light"/>
          <w:color w:val="1F497D"/>
          <w:sz w:val="20"/>
          <w:szCs w:val="20"/>
        </w:rPr>
        <w:t>{</w:t>
      </w:r>
      <w:r w:rsidR="00D65916">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intervention</w:t>
      </w:r>
      <w:r w:rsidR="00D65916">
        <w:rPr>
          <w:rFonts w:ascii="Poppins Light" w:eastAsia="Poppins Light" w:hAnsi="Poppins Light" w:cs="Poppins Light"/>
          <w:color w:val="1F497D"/>
          <w:sz w:val="20"/>
          <w:szCs w:val="20"/>
        </w:rPr>
        <w:t>s}}</w:t>
      </w:r>
      <w:r>
        <w:rPr>
          <w:rFonts w:ascii="Poppins Light" w:eastAsia="Poppins Light" w:hAnsi="Poppins Light" w:cs="Poppins Light"/>
          <w:color w:val="1F497D"/>
          <w:sz w:val="20"/>
          <w:szCs w:val="20"/>
        </w:rPr>
        <w:t xml:space="preserve">. </w:t>
      </w:r>
      <w:r w:rsidR="00D65916">
        <w:rPr>
          <w:rFonts w:ascii="Poppins Light" w:eastAsia="Poppins Light" w:hAnsi="Poppins Light" w:cs="Poppins Light"/>
          <w:color w:val="1F497D"/>
          <w:sz w:val="20"/>
          <w:szCs w:val="20"/>
        </w:rPr>
        <w:t>{% if avdef %}</w:t>
      </w:r>
      <w:r>
        <w:rPr>
          <w:rFonts w:ascii="Poppins Light" w:eastAsia="Poppins Light" w:hAnsi="Poppins Light" w:cs="Poppins Light"/>
          <w:sz w:val="20"/>
          <w:szCs w:val="20"/>
        </w:rPr>
        <w:t xml:space="preserve">The avoided deforestation project in this area could potentially prevent the emission of </w:t>
      </w:r>
      <w:r>
        <w:rPr>
          <w:rFonts w:ascii="Poppins Light" w:eastAsia="Poppins Light" w:hAnsi="Poppins Light" w:cs="Poppins Light"/>
          <w:color w:val="1F497D"/>
          <w:sz w:val="20"/>
          <w:szCs w:val="20"/>
        </w:rPr>
        <w:t>{</w:t>
      </w:r>
      <w:r w:rsidR="00D65916">
        <w:rPr>
          <w:rFonts w:ascii="Poppins Light" w:eastAsia="Poppins Light" w:hAnsi="Poppins Light" w:cs="Poppins Light"/>
          <w:color w:val="1F497D"/>
          <w:sz w:val="20"/>
          <w:szCs w:val="20"/>
        </w:rPr>
        <w:t>{</w:t>
      </w:r>
      <w:r w:rsidR="00D65916" w:rsidRPr="00D65916">
        <w:rPr>
          <w:rFonts w:ascii="Poppins Light" w:eastAsia="Poppins Light" w:hAnsi="Poppins Light" w:cs="Poppins Light"/>
          <w:color w:val="1F497D"/>
          <w:sz w:val="20"/>
          <w:szCs w:val="20"/>
        </w:rPr>
        <w:t>carbon_avoided</w:t>
      </w:r>
      <w:r w:rsidR="00D65916">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of CO2 equivalent </w:t>
      </w:r>
      <w:r>
        <w:rPr>
          <w:rFonts w:ascii="Poppins Light" w:eastAsia="Poppins Light" w:hAnsi="Poppins Light" w:cs="Poppins Light"/>
          <w:sz w:val="20"/>
          <w:szCs w:val="20"/>
        </w:rPr>
        <w:lastRenderedPageBreak/>
        <w:t>(CO2eq)</w:t>
      </w:r>
      <w:r w:rsidR="00D65916">
        <w:rPr>
          <w:rFonts w:ascii="Poppins Light" w:eastAsia="Poppins Light" w:hAnsi="Poppins Light" w:cs="Poppins Light"/>
          <w:sz w:val="20"/>
          <w:szCs w:val="20"/>
        </w:rPr>
        <w:t>{% endif %}{% if ecores or avdef %}</w:t>
      </w:r>
      <w:r>
        <w:rPr>
          <w:rFonts w:ascii="Poppins Light" w:eastAsia="Poppins Light" w:hAnsi="Poppins Light" w:cs="Poppins Light"/>
          <w:sz w:val="20"/>
          <w:szCs w:val="20"/>
        </w:rPr>
        <w:t xml:space="preserve">, and </w:t>
      </w:r>
      <w:r w:rsidR="00D65916">
        <w:rPr>
          <w:rFonts w:ascii="Poppins Light" w:eastAsia="Poppins Light" w:hAnsi="Poppins Light" w:cs="Poppins Light"/>
          <w:sz w:val="20"/>
          <w:szCs w:val="20"/>
        </w:rPr>
        <w:t>{% endif %}{% if ecores %}</w:t>
      </w:r>
      <w:r>
        <w:rPr>
          <w:rFonts w:ascii="Poppins Light" w:eastAsia="Poppins Light" w:hAnsi="Poppins Light" w:cs="Poppins Light"/>
          <w:sz w:val="20"/>
          <w:szCs w:val="20"/>
        </w:rPr>
        <w:t xml:space="preserve">could potentially sequester </w:t>
      </w:r>
      <w:r>
        <w:rPr>
          <w:rFonts w:ascii="Poppins Light" w:eastAsia="Poppins Light" w:hAnsi="Poppins Light" w:cs="Poppins Light"/>
          <w:color w:val="1F497D"/>
          <w:sz w:val="20"/>
          <w:szCs w:val="20"/>
        </w:rPr>
        <w:t>{</w:t>
      </w:r>
      <w:r w:rsidR="00D65916">
        <w:rPr>
          <w:rFonts w:ascii="Poppins Light" w:eastAsia="Poppins Light" w:hAnsi="Poppins Light" w:cs="Poppins Light"/>
          <w:color w:val="1F497D"/>
          <w:sz w:val="20"/>
          <w:szCs w:val="20"/>
        </w:rPr>
        <w:t>{</w:t>
      </w:r>
      <w:r w:rsidR="00D65916" w:rsidRPr="00D65916">
        <w:rPr>
          <w:rFonts w:ascii="Poppins Light" w:eastAsia="Poppins Light" w:hAnsi="Poppins Light" w:cs="Poppins Light"/>
          <w:color w:val="1F497D"/>
          <w:sz w:val="20"/>
          <w:szCs w:val="20"/>
        </w:rPr>
        <w:t>carbon_sequestered</w:t>
      </w:r>
      <w:r w:rsidR="00D65916">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of CO2eq</w:t>
      </w:r>
      <w:r w:rsidR="00D65916">
        <w:rPr>
          <w:rFonts w:ascii="Poppins Light" w:eastAsia="Poppins Light" w:hAnsi="Poppins Light" w:cs="Poppins Light"/>
          <w:sz w:val="20"/>
          <w:szCs w:val="20"/>
        </w:rPr>
        <w:t>{% endif %} over a {{project_duration}} year duration</w:t>
      </w:r>
      <w:r>
        <w:rPr>
          <w:rFonts w:ascii="Poppins Light" w:eastAsia="Poppins Light" w:hAnsi="Poppins Light" w:cs="Poppins Light"/>
          <w:sz w:val="20"/>
          <w:szCs w:val="20"/>
        </w:rPr>
        <w:t>.</w:t>
      </w:r>
    </w:p>
    <w:p w14:paraId="11B9EC2D" w14:textId="77777777" w:rsidR="00E066AE" w:rsidRDefault="00E066AE">
      <w:pPr>
        <w:spacing w:before="120" w:after="120" w:line="240" w:lineRule="auto"/>
        <w:rPr>
          <w:rFonts w:ascii="Poppins Light" w:eastAsia="Poppins Light" w:hAnsi="Poppins Light" w:cs="Poppins Light"/>
          <w:sz w:val="20"/>
          <w:szCs w:val="20"/>
        </w:rPr>
      </w:pPr>
    </w:p>
    <w:p w14:paraId="24A62A4E" w14:textId="77777777" w:rsidR="00E066AE" w:rsidRDefault="00000000">
      <w:pPr>
        <w:spacing w:after="120" w:line="288" w:lineRule="auto"/>
        <w:rPr>
          <w:rFonts w:ascii="Poppins Light" w:eastAsia="Poppins Light" w:hAnsi="Poppins Light" w:cs="Poppins Light"/>
          <w:sz w:val="20"/>
          <w:szCs w:val="20"/>
        </w:rPr>
      </w:pPr>
      <w:r>
        <w:rPr>
          <w:rFonts w:ascii="Poppins Light" w:eastAsia="Poppins Light" w:hAnsi="Poppins Light" w:cs="Poppins Light"/>
          <w:sz w:val="20"/>
          <w:szCs w:val="20"/>
        </w:rPr>
        <w:t>{%p endif %}</w:t>
      </w:r>
    </w:p>
    <w:p w14:paraId="15B1AF68" w14:textId="77777777" w:rsidR="00E066AE" w:rsidRDefault="00000000">
      <w:pPr>
        <w:pStyle w:val="Heading1"/>
        <w:rPr>
          <w:rFonts w:ascii="Poppins Light" w:eastAsia="Poppins Light" w:hAnsi="Poppins Light" w:cs="Poppins Light"/>
          <w:sz w:val="20"/>
          <w:szCs w:val="20"/>
        </w:rPr>
      </w:pPr>
      <w:bookmarkStart w:id="6" w:name="_3w7rljbsded5" w:colFirst="0" w:colLast="0"/>
      <w:bookmarkEnd w:id="6"/>
      <w:r>
        <w:rPr>
          <w:rFonts w:ascii="Poppins Light" w:eastAsia="Poppins Light" w:hAnsi="Poppins Light" w:cs="Poppins Light"/>
          <w:color w:val="000000"/>
          <w:sz w:val="20"/>
          <w:szCs w:val="20"/>
        </w:rPr>
        <w:t>{%p if tpl_section_2 %}</w:t>
      </w:r>
    </w:p>
    <w:p w14:paraId="5CA2DDAE" w14:textId="77777777" w:rsidR="00E066AE" w:rsidRDefault="00000000">
      <w:pPr>
        <w:pStyle w:val="Heading1"/>
      </w:pPr>
      <w:bookmarkStart w:id="7" w:name="_41ifsznf0gl0" w:colFirst="0" w:colLast="0"/>
      <w:bookmarkEnd w:id="7"/>
      <w:r>
        <w:t>Site Information</w:t>
      </w:r>
    </w:p>
    <w:p w14:paraId="6F1F3F30" w14:textId="77777777" w:rsidR="00E066AE" w:rsidRDefault="00000000">
      <w:pPr>
        <w:jc w:val="center"/>
      </w:pPr>
      <w:r>
        <w:rPr>
          <w:noProof/>
        </w:rPr>
        <w:drawing>
          <wp:inline distT="114300" distB="114300" distL="114300" distR="114300" wp14:anchorId="717DCF97" wp14:editId="0291D8B5">
            <wp:extent cx="3439950" cy="3171825"/>
            <wp:effectExtent l="0" t="0" r="0" b="0"/>
            <wp:docPr id="4" name="image6.jpg" descr="map-placeholder.jpg"/>
            <wp:cNvGraphicFramePr/>
            <a:graphic xmlns:a="http://schemas.openxmlformats.org/drawingml/2006/main">
              <a:graphicData uri="http://schemas.openxmlformats.org/drawingml/2006/picture">
                <pic:pic xmlns:pic="http://schemas.openxmlformats.org/drawingml/2006/picture">
                  <pic:nvPicPr>
                    <pic:cNvPr id="0" name="image6.jpg" descr="map-placeholder.jpg"/>
                    <pic:cNvPicPr preferRelativeResize="0"/>
                  </pic:nvPicPr>
                  <pic:blipFill>
                    <a:blip r:embed="rId8"/>
                    <a:srcRect/>
                    <a:stretch>
                      <a:fillRect/>
                    </a:stretch>
                  </pic:blipFill>
                  <pic:spPr>
                    <a:xfrm>
                      <a:off x="0" y="0"/>
                      <a:ext cx="3439950" cy="3171825"/>
                    </a:xfrm>
                    <a:prstGeom prst="rect">
                      <a:avLst/>
                    </a:prstGeom>
                    <a:ln/>
                  </pic:spPr>
                </pic:pic>
              </a:graphicData>
            </a:graphic>
          </wp:inline>
        </w:drawing>
      </w:r>
    </w:p>
    <w:p w14:paraId="1CC8129F" w14:textId="77777777" w:rsidR="00E066AE" w:rsidRDefault="00000000">
      <w:pPr>
        <w:jc w:val="center"/>
        <w:rPr>
          <w:rFonts w:ascii="Poppins Light" w:eastAsia="Poppins Light" w:hAnsi="Poppins Light" w:cs="Poppins Light"/>
          <w:sz w:val="18"/>
          <w:szCs w:val="18"/>
        </w:rPr>
      </w:pPr>
      <w:r>
        <w:rPr>
          <w:rFonts w:ascii="Poppins Light" w:eastAsia="Poppins Light" w:hAnsi="Poppins Light" w:cs="Poppins Light"/>
          <w:sz w:val="18"/>
          <w:szCs w:val="18"/>
        </w:rPr>
        <w:t>Figure 1. Map of The Project Area</w:t>
      </w:r>
    </w:p>
    <w:p w14:paraId="427F0CBE" w14:textId="77777777" w:rsidR="00E066AE" w:rsidRDefault="00E066AE">
      <w:pPr>
        <w:jc w:val="center"/>
        <w:rPr>
          <w:rFonts w:ascii="Poppins Light" w:eastAsia="Poppins Light" w:hAnsi="Poppins Light" w:cs="Poppins Light"/>
          <w:sz w:val="18"/>
          <w:szCs w:val="18"/>
        </w:rPr>
      </w:pPr>
    </w:p>
    <w:tbl>
      <w:tblPr>
        <w:tblStyle w:val="a1"/>
        <w:tblW w:w="8970" w:type="dxa"/>
        <w:tblInd w:w="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8970"/>
      </w:tblGrid>
      <w:tr w:rsidR="00E066AE" w14:paraId="33846DA0" w14:textId="77777777">
        <w:tc>
          <w:tcPr>
            <w:tcW w:w="8970" w:type="dxa"/>
            <w:shd w:val="clear" w:color="auto" w:fill="C0504D"/>
            <w:tcMar>
              <w:top w:w="100" w:type="dxa"/>
              <w:left w:w="100" w:type="dxa"/>
              <w:bottom w:w="100" w:type="dxa"/>
              <w:right w:w="100" w:type="dxa"/>
            </w:tcMar>
          </w:tcPr>
          <w:p w14:paraId="1F18AA98" w14:textId="77777777" w:rsidR="00E066AE" w:rsidRDefault="00000000">
            <w:pPr>
              <w:widowControl w:val="0"/>
              <w:ind w:left="90" w:right="45"/>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10554D55" w14:textId="77777777" w:rsidR="00E066AE" w:rsidRDefault="00000000">
            <w:pPr>
              <w:widowControl w:val="0"/>
              <w:ind w:left="90" w:right="45"/>
              <w:rPr>
                <w:rFonts w:ascii="Poppins Light" w:eastAsia="Poppins Light" w:hAnsi="Poppins Light" w:cs="Poppins Light"/>
                <w:i/>
                <w:color w:val="FFFFFF"/>
                <w:sz w:val="18"/>
                <w:szCs w:val="18"/>
              </w:rPr>
            </w:pPr>
            <w:r>
              <w:rPr>
                <w:rFonts w:ascii="Poppins Light" w:eastAsia="Poppins Light" w:hAnsi="Poppins Light" w:cs="Poppins Light"/>
                <w:i/>
                <w:color w:val="FFFFFF"/>
                <w:sz w:val="18"/>
                <w:szCs w:val="18"/>
              </w:rPr>
              <w:t>The map is generated based on the selected polygon input by the user. This map may or may not show the precise project boundaries, and it is advised that whenever possible, the user inserts their own map.</w:t>
            </w:r>
          </w:p>
        </w:tc>
      </w:tr>
    </w:tbl>
    <w:p w14:paraId="7A6E725B" w14:textId="1788C764"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proposed project site covers </w:t>
      </w:r>
      <w:r>
        <w:rPr>
          <w:rFonts w:ascii="Poppins Light" w:eastAsia="Poppins Light" w:hAnsi="Poppins Light" w:cs="Poppins Light"/>
          <w:color w:val="1F497D"/>
          <w:sz w:val="20"/>
          <w:szCs w:val="20"/>
        </w:rPr>
        <w:t>{</w:t>
      </w:r>
      <w:r w:rsidR="00331E9E">
        <w:rPr>
          <w:rFonts w:ascii="Poppins Light" w:eastAsia="Poppins Light" w:hAnsi="Poppins Light" w:cs="Poppins Light"/>
          <w:color w:val="1F497D"/>
          <w:sz w:val="20"/>
          <w:szCs w:val="20"/>
        </w:rPr>
        <w:t>{</w:t>
      </w:r>
      <w:r w:rsidR="00331E9E" w:rsidRPr="00331E9E">
        <w:rPr>
          <w:rFonts w:ascii="Poppins Light" w:eastAsia="Poppins Light" w:hAnsi="Poppins Light" w:cs="Poppins Light"/>
          <w:color w:val="1F497D"/>
          <w:sz w:val="20"/>
          <w:szCs w:val="20"/>
        </w:rPr>
        <w:t>area_size</w:t>
      </w:r>
      <w:r w:rsidR="00331E9E">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located in </w:t>
      </w:r>
      <w:r>
        <w:rPr>
          <w:rFonts w:ascii="Poppins Light" w:eastAsia="Poppins Light" w:hAnsi="Poppins Light" w:cs="Poppins Light"/>
          <w:color w:val="1F497D"/>
          <w:sz w:val="20"/>
          <w:szCs w:val="20"/>
        </w:rPr>
        <w:t>{</w:t>
      </w:r>
      <w:r w:rsidR="00331E9E">
        <w:rPr>
          <w:rFonts w:ascii="Poppins Light" w:eastAsia="Poppins Light" w:hAnsi="Poppins Light" w:cs="Poppins Light"/>
          <w:color w:val="1F497D"/>
          <w:sz w:val="20"/>
          <w:szCs w:val="20"/>
        </w:rPr>
        <w:t>{</w:t>
      </w:r>
      <w:r w:rsidR="00331E9E" w:rsidRPr="00331E9E">
        <w:rPr>
          <w:rFonts w:ascii="Poppins Light" w:eastAsia="Poppins Light" w:hAnsi="Poppins Light" w:cs="Poppins Light"/>
          <w:color w:val="1F497D"/>
          <w:sz w:val="20"/>
          <w:szCs w:val="20"/>
        </w:rPr>
        <w:t>project_location</w:t>
      </w:r>
      <w:r w:rsidR="00331E9E">
        <w:rPr>
          <w:rFonts w:ascii="Poppins Light" w:eastAsia="Poppins Light" w:hAnsi="Poppins Light" w:cs="Poppins Light"/>
          <w:color w:val="1F497D"/>
          <w:sz w:val="20"/>
          <w:szCs w:val="20"/>
        </w:rPr>
        <w:t>}}</w:t>
      </w:r>
      <w:r>
        <w:rPr>
          <w:rFonts w:ascii="Poppins Light" w:eastAsia="Poppins Light" w:hAnsi="Poppins Light" w:cs="Poppins Light"/>
          <w:sz w:val="20"/>
          <w:szCs w:val="20"/>
          <w:vertAlign w:val="superscript"/>
        </w:rPr>
        <w:footnoteReference w:id="1"/>
      </w:r>
      <w:r>
        <w:rPr>
          <w:rFonts w:ascii="Poppins Light" w:eastAsia="Poppins Light" w:hAnsi="Poppins Light" w:cs="Poppins Light"/>
          <w:sz w:val="20"/>
          <w:szCs w:val="20"/>
        </w:rPr>
        <w:t>. The land cover</w:t>
      </w:r>
      <w:r>
        <w:rPr>
          <w:rFonts w:ascii="Poppins Light" w:eastAsia="Poppins Light" w:hAnsi="Poppins Light" w:cs="Poppins Light"/>
          <w:sz w:val="20"/>
          <w:szCs w:val="20"/>
          <w:vertAlign w:val="superscript"/>
        </w:rPr>
        <w:footnoteReference w:id="2"/>
      </w:r>
      <w:r>
        <w:rPr>
          <w:rFonts w:ascii="Poppins Light" w:eastAsia="Poppins Light" w:hAnsi="Poppins Light" w:cs="Poppins Light"/>
          <w:sz w:val="20"/>
          <w:szCs w:val="20"/>
        </w:rPr>
        <w:t xml:space="preserve"> as of 2020, based on IPCC land cover categories, includes </w:t>
      </w:r>
      <w:r>
        <w:rPr>
          <w:rFonts w:ascii="Poppins Light" w:eastAsia="Poppins Light" w:hAnsi="Poppins Light" w:cs="Poppins Light"/>
          <w:color w:val="1F497D"/>
          <w:sz w:val="20"/>
          <w:szCs w:val="20"/>
        </w:rPr>
        <w:t>{</w:t>
      </w:r>
      <w:r w:rsidR="00331E9E">
        <w:rPr>
          <w:rFonts w:ascii="Poppins Light" w:eastAsia="Poppins Light" w:hAnsi="Poppins Light" w:cs="Poppins Light"/>
          <w:color w:val="1F497D"/>
          <w:sz w:val="20"/>
          <w:szCs w:val="20"/>
        </w:rPr>
        <w:t>{</w:t>
      </w:r>
      <w:r w:rsidR="00331E9E" w:rsidRPr="00331E9E">
        <w:rPr>
          <w:rFonts w:ascii="Poppins Light" w:eastAsia="Poppins Light" w:hAnsi="Poppins Light" w:cs="Poppins Light"/>
          <w:color w:val="1F497D"/>
          <w:sz w:val="20"/>
          <w:szCs w:val="20"/>
        </w:rPr>
        <w:t>land_covers</w:t>
      </w:r>
      <w:r w:rsidR="00331E9E">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The project area is characterized by its </w:t>
      </w:r>
      <w:r>
        <w:rPr>
          <w:rFonts w:ascii="Poppins Light" w:eastAsia="Poppins Light" w:hAnsi="Poppins Light" w:cs="Poppins Light"/>
          <w:color w:val="1F497D"/>
          <w:sz w:val="20"/>
          <w:szCs w:val="20"/>
        </w:rPr>
        <w:t>{</w:t>
      </w:r>
      <w:r w:rsidR="00331E9E">
        <w:rPr>
          <w:rFonts w:ascii="Poppins Light" w:eastAsia="Poppins Light" w:hAnsi="Poppins Light" w:cs="Poppins Light"/>
          <w:color w:val="1F497D"/>
          <w:sz w:val="20"/>
          <w:szCs w:val="20"/>
        </w:rPr>
        <w:t>{top_elevation[0][“elevation_class”]}}</w:t>
      </w:r>
      <w:r>
        <w:rPr>
          <w:rFonts w:ascii="Poppins Light" w:eastAsia="Poppins Light" w:hAnsi="Poppins Light" w:cs="Poppins Light"/>
          <w:sz w:val="20"/>
          <w:szCs w:val="20"/>
        </w:rPr>
        <w:t xml:space="preserve"> topography, accounting for </w:t>
      </w:r>
      <w:r>
        <w:rPr>
          <w:rFonts w:ascii="Poppins Light" w:eastAsia="Poppins Light" w:hAnsi="Poppins Light" w:cs="Poppins Light"/>
          <w:color w:val="1F497D"/>
          <w:sz w:val="20"/>
          <w:szCs w:val="20"/>
        </w:rPr>
        <w:t>{</w:t>
      </w:r>
      <w:r w:rsidR="00331E9E">
        <w:rPr>
          <w:rFonts w:ascii="Poppins Light" w:eastAsia="Poppins Light" w:hAnsi="Poppins Light" w:cs="Poppins Light"/>
          <w:color w:val="1F497D"/>
          <w:sz w:val="20"/>
          <w:szCs w:val="20"/>
        </w:rPr>
        <w:t>{top_elevation[0][“elevation_pct”]}}</w:t>
      </w:r>
      <w:r>
        <w:rPr>
          <w:rFonts w:ascii="Poppins Light" w:eastAsia="Poppins Light" w:hAnsi="Poppins Light" w:cs="Poppins Light"/>
          <w:sz w:val="20"/>
          <w:szCs w:val="20"/>
        </w:rPr>
        <w:t>% of the area.</w:t>
      </w:r>
      <w:r w:rsidR="00845466">
        <w:rPr>
          <w:rFonts w:ascii="Poppins Light" w:eastAsia="Poppins Light" w:hAnsi="Poppins Light" w:cs="Poppins Light"/>
          <w:sz w:val="20"/>
          <w:szCs w:val="20"/>
        </w:rPr>
        <w:t xml:space="preserve">{% if </w:t>
      </w:r>
      <w:r w:rsidR="00845466" w:rsidRPr="00845466">
        <w:rPr>
          <w:rFonts w:ascii="Poppins Light" w:eastAsia="Poppins Light" w:hAnsi="Poppins Light" w:cs="Poppins Light"/>
          <w:sz w:val="20"/>
          <w:szCs w:val="20"/>
        </w:rPr>
        <w:t xml:space="preserve">has_peatland </w:t>
      </w:r>
      <w:r w:rsidR="00845466">
        <w:rPr>
          <w:rFonts w:ascii="Poppins Light" w:eastAsia="Poppins Light" w:hAnsi="Poppins Light" w:cs="Poppins Light"/>
          <w:sz w:val="20"/>
          <w:szCs w:val="20"/>
        </w:rPr>
        <w:t>%}</w:t>
      </w:r>
      <w:r>
        <w:rPr>
          <w:rFonts w:ascii="Poppins Light" w:eastAsia="Poppins Light" w:hAnsi="Poppins Light" w:cs="Poppins Light"/>
          <w:sz w:val="20"/>
          <w:szCs w:val="20"/>
        </w:rPr>
        <w:t xml:space="preserve"> A notable feature of this project area is the presence of a peatland ecosystem covering </w:t>
      </w:r>
      <w:r>
        <w:rPr>
          <w:rFonts w:ascii="Poppins Light" w:eastAsia="Poppins Light" w:hAnsi="Poppins Light" w:cs="Poppins Light"/>
          <w:color w:val="1F497D"/>
          <w:sz w:val="20"/>
          <w:szCs w:val="20"/>
        </w:rPr>
        <w:lastRenderedPageBreak/>
        <w:t>{</w:t>
      </w:r>
      <w:r w:rsidR="00845466">
        <w:rPr>
          <w:rFonts w:ascii="Poppins Light" w:eastAsia="Poppins Light" w:hAnsi="Poppins Light" w:cs="Poppins Light"/>
          <w:color w:val="1F497D"/>
          <w:sz w:val="20"/>
          <w:szCs w:val="20"/>
        </w:rPr>
        <w:t>{</w:t>
      </w:r>
      <w:r w:rsidR="00845466" w:rsidRPr="00845466">
        <w:rPr>
          <w:rFonts w:ascii="Poppins Light" w:eastAsia="Poppins Light" w:hAnsi="Poppins Light" w:cs="Poppins Light"/>
          <w:color w:val="1F497D"/>
          <w:sz w:val="20"/>
          <w:szCs w:val="20"/>
        </w:rPr>
        <w:t>peatland_mangrove[“peatland”]</w:t>
      </w:r>
      <w:r w:rsidR="00845466">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which represents </w:t>
      </w:r>
      <w:r>
        <w:rPr>
          <w:rFonts w:ascii="Poppins Light" w:eastAsia="Poppins Light" w:hAnsi="Poppins Light" w:cs="Poppins Light"/>
          <w:color w:val="1F497D"/>
          <w:sz w:val="20"/>
          <w:szCs w:val="20"/>
        </w:rPr>
        <w:t>{</w:t>
      </w:r>
      <w:r w:rsidR="00845466">
        <w:rPr>
          <w:rFonts w:ascii="Poppins Light" w:eastAsia="Poppins Light" w:hAnsi="Poppins Light" w:cs="Poppins Light"/>
          <w:color w:val="1F497D"/>
          <w:sz w:val="20"/>
          <w:szCs w:val="20"/>
        </w:rPr>
        <w:t>{</w:t>
      </w:r>
      <w:r w:rsidR="00845466" w:rsidRPr="00845466">
        <w:rPr>
          <w:rFonts w:ascii="Poppins Light" w:eastAsia="Poppins Light" w:hAnsi="Poppins Light" w:cs="Poppins Light"/>
          <w:color w:val="1F497D"/>
          <w:sz w:val="20"/>
          <w:szCs w:val="20"/>
        </w:rPr>
        <w:t>peatland_mangrove[“peatland</w:t>
      </w:r>
      <w:r w:rsidR="00845466">
        <w:rPr>
          <w:rFonts w:ascii="Poppins Light" w:eastAsia="Poppins Light" w:hAnsi="Poppins Light" w:cs="Poppins Light"/>
          <w:color w:val="1F497D"/>
          <w:sz w:val="20"/>
          <w:szCs w:val="20"/>
        </w:rPr>
        <w:t>_pct</w:t>
      </w:r>
      <w:r w:rsidR="00845466" w:rsidRPr="00845466">
        <w:rPr>
          <w:rFonts w:ascii="Poppins Light" w:eastAsia="Poppins Light" w:hAnsi="Poppins Light" w:cs="Poppins Light"/>
          <w:color w:val="1F497D"/>
          <w:sz w:val="20"/>
          <w:szCs w:val="20"/>
        </w:rPr>
        <w:t>”]</w:t>
      </w:r>
      <w:r w:rsidR="00845466">
        <w:rPr>
          <w:rFonts w:ascii="Poppins Light" w:eastAsia="Poppins Light" w:hAnsi="Poppins Light" w:cs="Poppins Light"/>
          <w:color w:val="1F497D"/>
          <w:sz w:val="20"/>
          <w:szCs w:val="20"/>
        </w:rPr>
        <w:t>}}</w:t>
      </w:r>
      <w:r>
        <w:rPr>
          <w:rFonts w:ascii="Poppins Light" w:eastAsia="Poppins Light" w:hAnsi="Poppins Light" w:cs="Poppins Light"/>
          <w:sz w:val="20"/>
          <w:szCs w:val="20"/>
        </w:rPr>
        <w:t>% of the total area. Peatlands are crucial for carbon storage, water regulation, and biodiversity conservation, making their preservation and restoration pivotal to climate mitigation efforts.</w:t>
      </w:r>
      <w:r w:rsidR="00845466">
        <w:rPr>
          <w:rFonts w:ascii="Poppins Light" w:eastAsia="Poppins Light" w:hAnsi="Poppins Light" w:cs="Poppins Light"/>
          <w:sz w:val="20"/>
          <w:szCs w:val="20"/>
        </w:rPr>
        <w:t>{% endif %}</w:t>
      </w:r>
    </w:p>
    <w:p w14:paraId="7A260816" w14:textId="7DCAF52F"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Over the past decade from 2011 to 2020, the project area has experienced forest loss</w:t>
      </w:r>
      <w:r>
        <w:rPr>
          <w:rFonts w:ascii="Poppins Light" w:eastAsia="Poppins Light" w:hAnsi="Poppins Light" w:cs="Poppins Light"/>
          <w:sz w:val="20"/>
          <w:szCs w:val="20"/>
          <w:vertAlign w:val="superscript"/>
        </w:rPr>
        <w:t>2</w:t>
      </w:r>
      <w:r>
        <w:rPr>
          <w:rFonts w:ascii="Poppins Light" w:eastAsia="Poppins Light" w:hAnsi="Poppins Light" w:cs="Poppins Light"/>
          <w:sz w:val="20"/>
          <w:szCs w:val="20"/>
        </w:rPr>
        <w:t xml:space="preserve"> amounting to </w:t>
      </w:r>
      <w:r>
        <w:rPr>
          <w:rFonts w:ascii="Poppins Light" w:eastAsia="Poppins Light" w:hAnsi="Poppins Light" w:cs="Poppins Light"/>
          <w:color w:val="1F497D"/>
          <w:sz w:val="20"/>
          <w:szCs w:val="20"/>
        </w:rPr>
        <w:t>{</w:t>
      </w:r>
      <w:r w:rsidR="001E0AE3">
        <w:rPr>
          <w:rFonts w:ascii="Poppins Light" w:eastAsia="Poppins Light" w:hAnsi="Poppins Light" w:cs="Poppins Light"/>
          <w:color w:val="1F497D"/>
          <w:sz w:val="20"/>
          <w:szCs w:val="20"/>
        </w:rPr>
        <w:t>{</w:t>
      </w:r>
      <w:r w:rsidR="001E0AE3" w:rsidRPr="001E0AE3">
        <w:rPr>
          <w:rFonts w:ascii="Poppins Light" w:eastAsia="Poppins Light" w:hAnsi="Poppins Light" w:cs="Poppins Light"/>
          <w:color w:val="1F497D"/>
          <w:sz w:val="20"/>
          <w:szCs w:val="20"/>
        </w:rPr>
        <w:t>deforestation_rate[“change”]</w:t>
      </w:r>
      <w:r w:rsidR="001E0AE3">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This corresponds to an annual historical deforestation rate of </w:t>
      </w:r>
      <w:r>
        <w:rPr>
          <w:rFonts w:ascii="Poppins Light" w:eastAsia="Poppins Light" w:hAnsi="Poppins Light" w:cs="Poppins Light"/>
          <w:color w:val="1F497D"/>
          <w:sz w:val="20"/>
          <w:szCs w:val="20"/>
        </w:rPr>
        <w:t>{</w:t>
      </w:r>
      <w:r w:rsidR="001E0AE3">
        <w:rPr>
          <w:rFonts w:ascii="Poppins Light" w:eastAsia="Poppins Light" w:hAnsi="Poppins Light" w:cs="Poppins Light"/>
          <w:color w:val="1F497D"/>
          <w:sz w:val="20"/>
          <w:szCs w:val="20"/>
        </w:rPr>
        <w:t>{</w:t>
      </w:r>
      <w:r w:rsidR="001E0AE3" w:rsidRPr="001E0AE3">
        <w:rPr>
          <w:rFonts w:ascii="Poppins Light" w:eastAsia="Poppins Light" w:hAnsi="Poppins Light" w:cs="Poppins Light"/>
          <w:color w:val="1F497D"/>
          <w:sz w:val="20"/>
          <w:szCs w:val="20"/>
        </w:rPr>
        <w:t>deforestation_rate[“pct”]</w:t>
      </w:r>
      <w:r w:rsidR="001E0AE3">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(approximately </w:t>
      </w:r>
      <w:r>
        <w:rPr>
          <w:rFonts w:ascii="Poppins Light" w:eastAsia="Poppins Light" w:hAnsi="Poppins Light" w:cs="Poppins Light"/>
          <w:color w:val="1F497D"/>
          <w:sz w:val="20"/>
          <w:szCs w:val="20"/>
        </w:rPr>
        <w:t>{</w:t>
      </w:r>
      <w:r w:rsidR="001E0AE3">
        <w:rPr>
          <w:rFonts w:ascii="Poppins Light" w:eastAsia="Poppins Light" w:hAnsi="Poppins Light" w:cs="Poppins Light"/>
          <w:color w:val="1F497D"/>
          <w:sz w:val="20"/>
          <w:szCs w:val="20"/>
        </w:rPr>
        <w:t>{</w:t>
      </w:r>
      <w:r w:rsidR="001E0AE3" w:rsidRPr="001E0AE3">
        <w:rPr>
          <w:rFonts w:ascii="Poppins Light" w:eastAsia="Poppins Light" w:hAnsi="Poppins Light" w:cs="Poppins Light"/>
          <w:color w:val="1F497D"/>
          <w:sz w:val="20"/>
          <w:szCs w:val="20"/>
        </w:rPr>
        <w:t>deforestation_rate[“annual”]</w:t>
      </w:r>
      <w:r w:rsidR="001E0AE3">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per year). Deforestation in this region has been predominantly driven by </w:t>
      </w:r>
      <w:r>
        <w:rPr>
          <w:rFonts w:ascii="Poppins Light" w:eastAsia="Poppins Light" w:hAnsi="Poppins Light" w:cs="Poppins Light"/>
          <w:color w:val="1F497D"/>
          <w:sz w:val="20"/>
          <w:szCs w:val="20"/>
        </w:rPr>
        <w:t>{</w:t>
      </w:r>
      <w:r w:rsidR="00432A61">
        <w:rPr>
          <w:rFonts w:ascii="Poppins Light" w:eastAsia="Poppins Light" w:hAnsi="Poppins Light" w:cs="Poppins Light"/>
          <w:color w:val="1F497D"/>
          <w:sz w:val="20"/>
          <w:szCs w:val="20"/>
        </w:rPr>
        <w:t>{</w:t>
      </w:r>
      <w:r w:rsidR="00432A61" w:rsidRPr="00432A61">
        <w:rPr>
          <w:rFonts w:ascii="Poppins Light" w:eastAsia="Poppins Light" w:hAnsi="Poppins Light" w:cs="Poppins Light"/>
          <w:color w:val="1F497D"/>
          <w:sz w:val="20"/>
          <w:szCs w:val="20"/>
        </w:rPr>
        <w:t>driver_of_deforestation[0][“driver”]</w:t>
      </w:r>
      <w:r w:rsidR="00432A61">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accounting for </w:t>
      </w:r>
      <w:r>
        <w:rPr>
          <w:rFonts w:ascii="Poppins Light" w:eastAsia="Poppins Light" w:hAnsi="Poppins Light" w:cs="Poppins Light"/>
          <w:color w:val="1F497D"/>
          <w:sz w:val="20"/>
          <w:szCs w:val="20"/>
        </w:rPr>
        <w:t>{</w:t>
      </w:r>
      <w:r w:rsidR="004728F3">
        <w:rPr>
          <w:rFonts w:ascii="Poppins Light" w:eastAsia="Poppins Light" w:hAnsi="Poppins Light" w:cs="Poppins Light"/>
          <w:color w:val="1F497D"/>
          <w:sz w:val="20"/>
          <w:szCs w:val="20"/>
        </w:rPr>
        <w:t>{</w:t>
      </w:r>
      <w:r w:rsidR="004728F3" w:rsidRPr="004728F3">
        <w:rPr>
          <w:rFonts w:ascii="Poppins Light" w:eastAsia="Poppins Light" w:hAnsi="Poppins Light" w:cs="Poppins Light"/>
          <w:color w:val="1F497D"/>
          <w:sz w:val="20"/>
          <w:szCs w:val="20"/>
        </w:rPr>
        <w:t>driver_of_deforestation[0][“area_pct”]</w:t>
      </w:r>
      <w:r w:rsidR="004728F3">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of the deforestation activities.</w:t>
      </w:r>
      <w:r w:rsidR="007E0E27">
        <w:rPr>
          <w:rFonts w:ascii="Poppins Light" w:eastAsia="Poppins Light" w:hAnsi="Poppins Light" w:cs="Poppins Light"/>
          <w:sz w:val="20"/>
          <w:szCs w:val="20"/>
        </w:rPr>
        <w:t>{% if more_than_1_driver %}</w:t>
      </w:r>
      <w:r>
        <w:rPr>
          <w:rFonts w:ascii="Poppins Light" w:eastAsia="Poppins Light" w:hAnsi="Poppins Light" w:cs="Poppins Light"/>
          <w:sz w:val="20"/>
          <w:szCs w:val="20"/>
        </w:rPr>
        <w:t xml:space="preserve"> Other contributing factors include </w:t>
      </w:r>
      <w:r>
        <w:rPr>
          <w:rFonts w:ascii="Poppins Light" w:eastAsia="Poppins Light" w:hAnsi="Poppins Light" w:cs="Poppins Light"/>
          <w:color w:val="1F497D"/>
          <w:sz w:val="20"/>
          <w:szCs w:val="20"/>
        </w:rPr>
        <w:t>{</w:t>
      </w:r>
      <w:r w:rsidR="003800BA">
        <w:rPr>
          <w:rFonts w:ascii="Poppins Light" w:eastAsia="Poppins Light" w:hAnsi="Poppins Light" w:cs="Poppins Light"/>
          <w:color w:val="1F497D"/>
          <w:sz w:val="20"/>
          <w:szCs w:val="20"/>
        </w:rPr>
        <w:t>{</w:t>
      </w:r>
      <w:r w:rsidR="003800BA" w:rsidRPr="003800BA">
        <w:rPr>
          <w:rFonts w:ascii="Poppins Light" w:eastAsia="Poppins Light" w:hAnsi="Poppins Light" w:cs="Poppins Light"/>
          <w:color w:val="1F497D"/>
          <w:sz w:val="20"/>
          <w:szCs w:val="20"/>
        </w:rPr>
        <w:t>other_driver_of_deforestation</w:t>
      </w:r>
      <w:r w:rsidR="003800BA">
        <w:rPr>
          <w:rFonts w:ascii="Poppins Light" w:eastAsia="Poppins Light" w:hAnsi="Poppins Light" w:cs="Poppins Light"/>
          <w:color w:val="1F497D"/>
          <w:sz w:val="20"/>
          <w:szCs w:val="20"/>
        </w:rPr>
        <w:t>}}</w:t>
      </w:r>
      <w:r>
        <w:rPr>
          <w:rFonts w:ascii="Poppins Light" w:eastAsia="Poppins Light" w:hAnsi="Poppins Light" w:cs="Poppins Light"/>
          <w:sz w:val="20"/>
          <w:szCs w:val="20"/>
        </w:rPr>
        <w:t>.</w:t>
      </w:r>
      <w:r w:rsidR="007E0E27">
        <w:rPr>
          <w:rFonts w:ascii="Poppins Light" w:eastAsia="Poppins Light" w:hAnsi="Poppins Light" w:cs="Poppins Light"/>
          <w:sz w:val="20"/>
          <w:szCs w:val="20"/>
        </w:rPr>
        <w:t>{% endif %}</w:t>
      </w:r>
      <w:r>
        <w:rPr>
          <w:rFonts w:ascii="Poppins Light" w:eastAsia="Poppins Light" w:hAnsi="Poppins Light" w:cs="Poppins Light"/>
          <w:sz w:val="20"/>
          <w:szCs w:val="20"/>
        </w:rPr>
        <w:t xml:space="preserve"> Given the historical trends and ongoing drivers of deforestation, the project area has a </w:t>
      </w:r>
      <w:r>
        <w:rPr>
          <w:rFonts w:ascii="Poppins Light" w:eastAsia="Poppins Light" w:hAnsi="Poppins Light" w:cs="Poppins Light"/>
          <w:color w:val="1F497D"/>
          <w:sz w:val="20"/>
          <w:szCs w:val="20"/>
        </w:rPr>
        <w:t>{</w:t>
      </w:r>
      <w:r w:rsidR="00A93A6F">
        <w:rPr>
          <w:rFonts w:ascii="Poppins Light" w:eastAsia="Poppins Light" w:hAnsi="Poppins Light" w:cs="Poppins Light"/>
          <w:color w:val="1F497D"/>
          <w:sz w:val="20"/>
          <w:szCs w:val="20"/>
        </w:rPr>
        <w:t>{</w:t>
      </w:r>
      <w:r w:rsidR="00A93A6F" w:rsidRPr="00A93A6F">
        <w:rPr>
          <w:rFonts w:ascii="Poppins Light" w:eastAsia="Poppins Light" w:hAnsi="Poppins Light" w:cs="Poppins Light"/>
          <w:color w:val="1F497D"/>
          <w:sz w:val="20"/>
          <w:szCs w:val="20"/>
        </w:rPr>
        <w:t>deforestation_risk</w:t>
      </w:r>
      <w:r w:rsidR="00A93A6F">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average risk of future deforestation</w:t>
      </w:r>
      <w:r>
        <w:rPr>
          <w:rFonts w:ascii="Poppins Light" w:eastAsia="Poppins Light" w:hAnsi="Poppins Light" w:cs="Poppins Light"/>
          <w:sz w:val="20"/>
          <w:szCs w:val="20"/>
          <w:vertAlign w:val="superscript"/>
        </w:rPr>
        <w:footnoteReference w:id="3"/>
      </w:r>
      <w:r>
        <w:rPr>
          <w:rFonts w:ascii="Poppins Light" w:eastAsia="Poppins Light" w:hAnsi="Poppins Light" w:cs="Poppins Light"/>
          <w:sz w:val="20"/>
          <w:szCs w:val="20"/>
        </w:rPr>
        <w:t>.</w:t>
      </w:r>
    </w:p>
    <w:p w14:paraId="20113DF0" w14:textId="77777777" w:rsidR="00E066AE" w:rsidRDefault="00000000">
      <w:pPr>
        <w:spacing w:before="120" w:after="120" w:line="240" w:lineRule="auto"/>
        <w:jc w:val="center"/>
        <w:rPr>
          <w:rFonts w:ascii="Poppins Light" w:eastAsia="Poppins Light" w:hAnsi="Poppins Light" w:cs="Poppins Light"/>
          <w:sz w:val="20"/>
          <w:szCs w:val="20"/>
        </w:rPr>
      </w:pPr>
      <w:r>
        <w:rPr>
          <w:rFonts w:ascii="Poppins Light" w:eastAsia="Poppins Light" w:hAnsi="Poppins Light" w:cs="Poppins Light"/>
          <w:noProof/>
          <w:sz w:val="20"/>
          <w:szCs w:val="20"/>
        </w:rPr>
        <w:drawing>
          <wp:inline distT="114300" distB="114300" distL="114300" distR="114300" wp14:anchorId="30334D2E" wp14:editId="3B24A4BF">
            <wp:extent cx="4895850" cy="2438400"/>
            <wp:effectExtent l="0" t="0" r="0" b="0"/>
            <wp:docPr id="3" name="image1.jpg" descr="deforestation-placeholder.jpg"/>
            <wp:cNvGraphicFramePr/>
            <a:graphic xmlns:a="http://schemas.openxmlformats.org/drawingml/2006/main">
              <a:graphicData uri="http://schemas.openxmlformats.org/drawingml/2006/picture">
                <pic:pic xmlns:pic="http://schemas.openxmlformats.org/drawingml/2006/picture">
                  <pic:nvPicPr>
                    <pic:cNvPr id="0" name="image1.jpg" descr="deforestation-placeholder.jpg"/>
                    <pic:cNvPicPr preferRelativeResize="0"/>
                  </pic:nvPicPr>
                  <pic:blipFill>
                    <a:blip r:embed="rId9"/>
                    <a:srcRect/>
                    <a:stretch>
                      <a:fillRect/>
                    </a:stretch>
                  </pic:blipFill>
                  <pic:spPr>
                    <a:xfrm>
                      <a:off x="0" y="0"/>
                      <a:ext cx="4895850" cy="2438400"/>
                    </a:xfrm>
                    <a:prstGeom prst="rect">
                      <a:avLst/>
                    </a:prstGeom>
                    <a:ln/>
                  </pic:spPr>
                </pic:pic>
              </a:graphicData>
            </a:graphic>
          </wp:inline>
        </w:drawing>
      </w:r>
    </w:p>
    <w:p w14:paraId="5081E319" w14:textId="77777777" w:rsidR="00E066AE" w:rsidRDefault="00000000">
      <w:pPr>
        <w:jc w:val="center"/>
        <w:rPr>
          <w:rFonts w:ascii="Poppins Light" w:eastAsia="Poppins Light" w:hAnsi="Poppins Light" w:cs="Poppins Light"/>
          <w:sz w:val="18"/>
          <w:szCs w:val="18"/>
        </w:rPr>
      </w:pPr>
      <w:r>
        <w:rPr>
          <w:rFonts w:ascii="Poppins Light" w:eastAsia="Poppins Light" w:hAnsi="Poppins Light" w:cs="Poppins Light"/>
          <w:sz w:val="18"/>
          <w:szCs w:val="18"/>
        </w:rPr>
        <w:t>Figure 2. Annual Historical Deforestation Chart</w:t>
      </w:r>
    </w:p>
    <w:p w14:paraId="21F217CA" w14:textId="77777777" w:rsidR="00E066AE" w:rsidRDefault="00000000">
      <w:pPr>
        <w:pStyle w:val="Heading1"/>
        <w:rPr>
          <w:rFonts w:ascii="Poppins Light" w:eastAsia="Poppins Light" w:hAnsi="Poppins Light" w:cs="Poppins Light"/>
          <w:color w:val="000000"/>
          <w:sz w:val="20"/>
          <w:szCs w:val="20"/>
        </w:rPr>
      </w:pPr>
      <w:bookmarkStart w:id="8" w:name="_86mx8bkl59p8" w:colFirst="0" w:colLast="0"/>
      <w:bookmarkEnd w:id="8"/>
      <w:r>
        <w:rPr>
          <w:rFonts w:ascii="Poppins Light" w:eastAsia="Poppins Light" w:hAnsi="Poppins Light" w:cs="Poppins Light"/>
          <w:color w:val="000000"/>
          <w:sz w:val="20"/>
          <w:szCs w:val="20"/>
        </w:rPr>
        <w:lastRenderedPageBreak/>
        <w:t>{%p endif %}</w:t>
      </w:r>
    </w:p>
    <w:p w14:paraId="5F8774D3" w14:textId="77777777" w:rsidR="00E066AE" w:rsidRDefault="00000000">
      <w:pPr>
        <w:pStyle w:val="Heading1"/>
      </w:pPr>
      <w:bookmarkStart w:id="9" w:name="_dbsc7u7hz9yk" w:colFirst="0" w:colLast="0"/>
      <w:bookmarkEnd w:id="9"/>
      <w:r>
        <w:rPr>
          <w:rFonts w:ascii="Poppins Light" w:eastAsia="Poppins Light" w:hAnsi="Poppins Light" w:cs="Poppins Light"/>
          <w:color w:val="000000"/>
          <w:sz w:val="20"/>
          <w:szCs w:val="20"/>
        </w:rPr>
        <w:t>{%p if tpl_section_3 %}</w:t>
      </w:r>
    </w:p>
    <w:p w14:paraId="6A99B7B0" w14:textId="77777777" w:rsidR="00E066AE" w:rsidRDefault="00000000">
      <w:pPr>
        <w:pStyle w:val="Heading1"/>
      </w:pPr>
      <w:bookmarkStart w:id="10" w:name="_30hol4vahd0y" w:colFirst="0" w:colLast="0"/>
      <w:bookmarkEnd w:id="10"/>
      <w:r>
        <w:t>Current Condition</w:t>
      </w:r>
    </w:p>
    <w:p w14:paraId="2628D080" w14:textId="77777777" w:rsidR="00E066AE" w:rsidRDefault="00000000">
      <w:pPr>
        <w:pStyle w:val="Heading2"/>
      </w:pPr>
      <w:bookmarkStart w:id="11" w:name="_vrpelfyalpzo" w:colFirst="0" w:colLast="0"/>
      <w:bookmarkEnd w:id="11"/>
      <w:r>
        <w:t>Nature</w:t>
      </w:r>
    </w:p>
    <w:p w14:paraId="06D3981E" w14:textId="14395467"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The Forest Landscape Integrity Index</w:t>
      </w:r>
      <w:r>
        <w:rPr>
          <w:rFonts w:ascii="Poppins Light" w:eastAsia="Poppins Light" w:hAnsi="Poppins Light" w:cs="Poppins Light"/>
          <w:sz w:val="20"/>
          <w:szCs w:val="20"/>
          <w:vertAlign w:val="superscript"/>
        </w:rPr>
        <w:footnoteReference w:id="4"/>
      </w:r>
      <w:r>
        <w:rPr>
          <w:rFonts w:ascii="Poppins Light" w:eastAsia="Poppins Light" w:hAnsi="Poppins Light" w:cs="Poppins Light"/>
          <w:sz w:val="20"/>
          <w:szCs w:val="20"/>
        </w:rPr>
        <w:t xml:space="preserve"> (FLII) score for the project area is </w:t>
      </w:r>
      <w:r>
        <w:rPr>
          <w:rFonts w:ascii="Poppins Light" w:eastAsia="Poppins Light" w:hAnsi="Poppins Light" w:cs="Poppins Light"/>
          <w:color w:val="1F497D"/>
          <w:sz w:val="20"/>
          <w:szCs w:val="20"/>
        </w:rPr>
        <w:t>{</w:t>
      </w:r>
      <w:r w:rsidR="00D44845">
        <w:rPr>
          <w:rFonts w:ascii="Poppins Light" w:eastAsia="Poppins Light" w:hAnsi="Poppins Light" w:cs="Poppins Light"/>
          <w:color w:val="1F497D"/>
          <w:sz w:val="20"/>
          <w:szCs w:val="20"/>
        </w:rPr>
        <w:t>{</w:t>
      </w:r>
      <w:r w:rsidR="00D44845" w:rsidRPr="00D44845">
        <w:rPr>
          <w:rFonts w:ascii="Poppins Light" w:eastAsia="Poppins Light" w:hAnsi="Poppins Light" w:cs="Poppins Light"/>
          <w:color w:val="1F497D"/>
          <w:sz w:val="20"/>
          <w:szCs w:val="20"/>
        </w:rPr>
        <w:t>flii[“</w:t>
      </w:r>
      <w:r w:rsidR="00D44845">
        <w:rPr>
          <w:rFonts w:ascii="Poppins Light" w:eastAsia="Poppins Light" w:hAnsi="Poppins Light" w:cs="Poppins Light"/>
          <w:color w:val="1F497D"/>
          <w:sz w:val="20"/>
          <w:szCs w:val="20"/>
        </w:rPr>
        <w:t>index</w:t>
      </w:r>
      <w:r w:rsidR="00D44845" w:rsidRPr="00D44845">
        <w:rPr>
          <w:rFonts w:ascii="Poppins Light" w:eastAsia="Poppins Light" w:hAnsi="Poppins Light" w:cs="Poppins Light"/>
          <w:color w:val="1F497D"/>
          <w:sz w:val="20"/>
          <w:szCs w:val="20"/>
        </w:rPr>
        <w:t>”]</w:t>
      </w:r>
      <w:r w:rsidR="00D44845">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This indicates a </w:t>
      </w:r>
      <w:r>
        <w:rPr>
          <w:rFonts w:ascii="Poppins Light" w:eastAsia="Poppins Light" w:hAnsi="Poppins Light" w:cs="Poppins Light"/>
          <w:color w:val="1F497D"/>
          <w:sz w:val="20"/>
          <w:szCs w:val="20"/>
        </w:rPr>
        <w:t>{</w:t>
      </w:r>
      <w:r w:rsidR="00D44845">
        <w:rPr>
          <w:rFonts w:ascii="Poppins Light" w:eastAsia="Poppins Light" w:hAnsi="Poppins Light" w:cs="Poppins Light"/>
          <w:color w:val="1F497D"/>
          <w:sz w:val="20"/>
          <w:szCs w:val="20"/>
        </w:rPr>
        <w:t>{flii["integrity"]}}</w:t>
      </w:r>
      <w:r>
        <w:rPr>
          <w:rFonts w:ascii="Poppins Light" w:eastAsia="Poppins Light" w:hAnsi="Poppins Light" w:cs="Poppins Light"/>
          <w:sz w:val="20"/>
          <w:szCs w:val="20"/>
        </w:rPr>
        <w:t xml:space="preserve"> average of forest integrity, suggesting that the area may be more suitable for </w:t>
      </w:r>
      <w:r>
        <w:rPr>
          <w:rFonts w:ascii="Poppins Light" w:eastAsia="Poppins Light" w:hAnsi="Poppins Light" w:cs="Poppins Light"/>
          <w:color w:val="1F497D"/>
          <w:sz w:val="20"/>
          <w:szCs w:val="20"/>
        </w:rPr>
        <w:t>{</w:t>
      </w:r>
      <w:r w:rsidR="00D44845">
        <w:rPr>
          <w:rFonts w:ascii="Poppins Light" w:eastAsia="Poppins Light" w:hAnsi="Poppins Light" w:cs="Poppins Light"/>
          <w:color w:val="1F497D"/>
          <w:sz w:val="20"/>
          <w:szCs w:val="20"/>
        </w:rPr>
        <w:t>{flii["meaning"]}}</w:t>
      </w:r>
      <w:r>
        <w:rPr>
          <w:rFonts w:ascii="Poppins Light" w:eastAsia="Poppins Light" w:hAnsi="Poppins Light" w:cs="Poppins Light"/>
          <w:sz w:val="20"/>
          <w:szCs w:val="20"/>
        </w:rPr>
        <w:t>. The FLII provides a comprehensive assessment of the overall health and ecological integrity of forested areas, evaluates forests based on their ecological intactness, and the pressures they face from human activities. However, the FLII estimates forest integrity based on factors known to influence forest conditions and may contain inaccuracies, particularly in its treatment of fires and historical logging activities.</w:t>
      </w:r>
    </w:p>
    <w:p w14:paraId="7E7F73A9" w14:textId="77777777" w:rsidR="00E066AE" w:rsidRDefault="00E066AE">
      <w:pPr>
        <w:spacing w:before="120" w:after="120" w:line="240" w:lineRule="auto"/>
        <w:rPr>
          <w:rFonts w:ascii="Poppins Light" w:eastAsia="Poppins Light" w:hAnsi="Poppins Light" w:cs="Poppins Light"/>
          <w:sz w:val="20"/>
          <w:szCs w:val="20"/>
        </w:rPr>
      </w:pPr>
    </w:p>
    <w:p w14:paraId="7A852682" w14:textId="1403D75B"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project area is located </w:t>
      </w:r>
      <w:r>
        <w:rPr>
          <w:rFonts w:ascii="Poppins Light" w:eastAsia="Poppins Light" w:hAnsi="Poppins Light" w:cs="Poppins Light"/>
          <w:color w:val="1F497D"/>
          <w:sz w:val="20"/>
          <w:szCs w:val="20"/>
        </w:rPr>
        <w:t>{</w:t>
      </w:r>
      <w:r w:rsidR="00230112">
        <w:rPr>
          <w:rFonts w:ascii="Poppins Light" w:eastAsia="Poppins Light" w:hAnsi="Poppins Light" w:cs="Poppins Light"/>
          <w:color w:val="1F497D"/>
          <w:sz w:val="20"/>
          <w:szCs w:val="20"/>
        </w:rPr>
        <w:t>{kba["withi</w:t>
      </w:r>
      <w:r w:rsidR="00C26192">
        <w:rPr>
          <w:rFonts w:ascii="Poppins Light" w:eastAsia="Poppins Light" w:hAnsi="Poppins Light" w:cs="Poppins Light"/>
          <w:color w:val="1F497D"/>
          <w:sz w:val="20"/>
          <w:szCs w:val="20"/>
        </w:rPr>
        <w:t>n_str</w:t>
      </w:r>
      <w:r w:rsidR="00230112">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a Key Biodiversity Area (KBA).</w:t>
      </w:r>
      <w:r w:rsidR="00C26192">
        <w:rPr>
          <w:rFonts w:ascii="Poppins Light" w:eastAsia="Poppins Light" w:hAnsi="Poppins Light" w:cs="Poppins Light"/>
          <w:sz w:val="20"/>
          <w:szCs w:val="20"/>
        </w:rPr>
        <w:t>{% if kba["within</w:t>
      </w:r>
      <w:r w:rsidR="002E5E68">
        <w:rPr>
          <w:rFonts w:ascii="Poppins Light" w:eastAsia="Poppins Light" w:hAnsi="Poppins Light" w:cs="Poppins Light"/>
          <w:sz w:val="20"/>
          <w:szCs w:val="20"/>
        </w:rPr>
        <w:t>"</w:t>
      </w:r>
      <w:r w:rsidR="00C26192">
        <w:rPr>
          <w:rFonts w:ascii="Poppins Light" w:eastAsia="Poppins Light" w:hAnsi="Poppins Light" w:cs="Poppins Light"/>
          <w:sz w:val="20"/>
          <w:szCs w:val="20"/>
        </w:rPr>
        <w:t xml:space="preserve">] %} </w:t>
      </w:r>
      <w:r>
        <w:rPr>
          <w:rFonts w:ascii="Poppins Light" w:eastAsia="Poppins Light" w:hAnsi="Poppins Light" w:cs="Poppins Light"/>
          <w:sz w:val="20"/>
          <w:szCs w:val="20"/>
        </w:rPr>
        <w:t xml:space="preserve">Specifically, it is situated within </w:t>
      </w:r>
      <w:r>
        <w:rPr>
          <w:rFonts w:ascii="Poppins Light" w:eastAsia="Poppins Light" w:hAnsi="Poppins Light" w:cs="Poppins Light"/>
          <w:color w:val="1F497D"/>
          <w:sz w:val="20"/>
          <w:szCs w:val="20"/>
        </w:rPr>
        <w:t>{</w:t>
      </w:r>
      <w:r w:rsidR="00B8793F">
        <w:rPr>
          <w:rFonts w:ascii="Poppins Light" w:eastAsia="Poppins Light" w:hAnsi="Poppins Light" w:cs="Poppins Light"/>
          <w:color w:val="1F497D"/>
          <w:sz w:val="20"/>
          <w:szCs w:val="20"/>
        </w:rPr>
        <w:t>{kba["kba_name"]}}</w:t>
      </w:r>
      <w:r>
        <w:rPr>
          <w:rFonts w:ascii="Poppins Light" w:eastAsia="Poppins Light" w:hAnsi="Poppins Light" w:cs="Poppins Light"/>
          <w:sz w:val="20"/>
          <w:szCs w:val="20"/>
        </w:rPr>
        <w:t xml:space="preserve"> KBA, with an overlap of </w:t>
      </w:r>
      <w:r>
        <w:rPr>
          <w:rFonts w:ascii="Poppins Light" w:eastAsia="Poppins Light" w:hAnsi="Poppins Light" w:cs="Poppins Light"/>
          <w:color w:val="1F497D"/>
          <w:sz w:val="20"/>
          <w:szCs w:val="20"/>
        </w:rPr>
        <w:t>{</w:t>
      </w:r>
      <w:r w:rsidR="00B8793F">
        <w:rPr>
          <w:rFonts w:ascii="Poppins Light" w:eastAsia="Poppins Light" w:hAnsi="Poppins Light" w:cs="Poppins Light"/>
          <w:color w:val="1F497D"/>
          <w:sz w:val="20"/>
          <w:szCs w:val="20"/>
        </w:rPr>
        <w:t>{kba["area_pct"]}}</w:t>
      </w:r>
      <w:r>
        <w:rPr>
          <w:rFonts w:ascii="Poppins Light" w:eastAsia="Poppins Light" w:hAnsi="Poppins Light" w:cs="Poppins Light"/>
          <w:sz w:val="20"/>
          <w:szCs w:val="20"/>
        </w:rPr>
        <w:t>%.</w:t>
      </w:r>
      <w:r w:rsidR="00C26192">
        <w:rPr>
          <w:rFonts w:ascii="Poppins Light" w:eastAsia="Poppins Light" w:hAnsi="Poppins Light" w:cs="Poppins Light"/>
          <w:sz w:val="20"/>
          <w:szCs w:val="20"/>
        </w:rPr>
        <w:t>{% endif %}</w:t>
      </w:r>
      <w:r>
        <w:rPr>
          <w:rFonts w:ascii="Poppins Light" w:eastAsia="Poppins Light" w:hAnsi="Poppins Light" w:cs="Poppins Light"/>
          <w:sz w:val="20"/>
          <w:szCs w:val="20"/>
        </w:rPr>
        <w:t xml:space="preserve"> The biodiversity in the project area includes </w:t>
      </w:r>
      <w:r>
        <w:rPr>
          <w:rFonts w:ascii="Poppins Light" w:eastAsia="Poppins Light" w:hAnsi="Poppins Light" w:cs="Poppins Light"/>
          <w:color w:val="1F497D"/>
          <w:sz w:val="20"/>
          <w:szCs w:val="20"/>
        </w:rPr>
        <w:t>{</w:t>
      </w:r>
      <w:r w:rsidR="00816441">
        <w:rPr>
          <w:rFonts w:ascii="Poppins Light" w:eastAsia="Poppins Light" w:hAnsi="Poppins Light" w:cs="Poppins Light"/>
          <w:color w:val="1F497D"/>
          <w:sz w:val="20"/>
          <w:szCs w:val="20"/>
        </w:rPr>
        <w:t>{wildlife["sum_all"]}}</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threatened wildlife species</w:t>
      </w:r>
      <w:r>
        <w:rPr>
          <w:rFonts w:ascii="Poppins Light" w:eastAsia="Poppins Light" w:hAnsi="Poppins Light" w:cs="Poppins Light"/>
          <w:sz w:val="20"/>
          <w:szCs w:val="20"/>
          <w:vertAlign w:val="superscript"/>
        </w:rPr>
        <w:footnoteReference w:id="5"/>
      </w:r>
      <w:r>
        <w:rPr>
          <w:rFonts w:ascii="Poppins Light" w:eastAsia="Poppins Light" w:hAnsi="Poppins Light" w:cs="Poppins Light"/>
          <w:sz w:val="20"/>
          <w:szCs w:val="20"/>
        </w:rPr>
        <w:t xml:space="preserve">. This comprises </w:t>
      </w:r>
      <w:r>
        <w:rPr>
          <w:rFonts w:ascii="Poppins Light" w:eastAsia="Poppins Light" w:hAnsi="Poppins Light" w:cs="Poppins Light"/>
          <w:color w:val="1F497D"/>
          <w:sz w:val="20"/>
          <w:szCs w:val="20"/>
        </w:rPr>
        <w:t>{</w:t>
      </w:r>
      <w:r w:rsidR="00816441">
        <w:rPr>
          <w:rFonts w:ascii="Poppins Light" w:eastAsia="Poppins Light" w:hAnsi="Poppins Light" w:cs="Poppins Light"/>
          <w:color w:val="1F497D"/>
          <w:sz w:val="20"/>
          <w:szCs w:val="20"/>
        </w:rPr>
        <w:t>{wildlife["bird"]}}</w:t>
      </w:r>
      <w:r>
        <w:rPr>
          <w:rFonts w:ascii="Poppins Light" w:eastAsia="Poppins Light" w:hAnsi="Poppins Light" w:cs="Poppins Light"/>
          <w:sz w:val="20"/>
          <w:szCs w:val="20"/>
        </w:rPr>
        <w:t xml:space="preserve"> bird species, </w:t>
      </w:r>
      <w:r>
        <w:rPr>
          <w:rFonts w:ascii="Poppins Light" w:eastAsia="Poppins Light" w:hAnsi="Poppins Light" w:cs="Poppins Light"/>
          <w:color w:val="1F497D"/>
          <w:sz w:val="20"/>
          <w:szCs w:val="20"/>
        </w:rPr>
        <w:t>{</w:t>
      </w:r>
      <w:r w:rsidR="00816441">
        <w:rPr>
          <w:rFonts w:ascii="Poppins Light" w:eastAsia="Poppins Light" w:hAnsi="Poppins Light" w:cs="Poppins Light"/>
          <w:color w:val="1F497D"/>
          <w:sz w:val="20"/>
          <w:szCs w:val="20"/>
        </w:rPr>
        <w:t>{wildlife["mammal"]}}</w:t>
      </w:r>
      <w:r>
        <w:rPr>
          <w:rFonts w:ascii="Poppins Light" w:eastAsia="Poppins Light" w:hAnsi="Poppins Light" w:cs="Poppins Light"/>
          <w:sz w:val="20"/>
          <w:szCs w:val="20"/>
        </w:rPr>
        <w:t xml:space="preserve"> mammal species, </w:t>
      </w:r>
      <w:r>
        <w:rPr>
          <w:rFonts w:ascii="Poppins Light" w:eastAsia="Poppins Light" w:hAnsi="Poppins Light" w:cs="Poppins Light"/>
          <w:color w:val="1F497D"/>
          <w:sz w:val="20"/>
          <w:szCs w:val="20"/>
        </w:rPr>
        <w:t>{</w:t>
      </w:r>
      <w:r w:rsidR="00816441">
        <w:rPr>
          <w:rFonts w:ascii="Poppins Light" w:eastAsia="Poppins Light" w:hAnsi="Poppins Light" w:cs="Poppins Light"/>
          <w:color w:val="1F497D"/>
          <w:sz w:val="20"/>
          <w:szCs w:val="20"/>
        </w:rPr>
        <w:t>{wildlife["reptile"]}}</w:t>
      </w:r>
      <w:r>
        <w:rPr>
          <w:rFonts w:ascii="Poppins Light" w:eastAsia="Poppins Light" w:hAnsi="Poppins Light" w:cs="Poppins Light"/>
          <w:sz w:val="20"/>
          <w:szCs w:val="20"/>
        </w:rPr>
        <w:t xml:space="preserve"> reptile species, and </w:t>
      </w:r>
      <w:r>
        <w:rPr>
          <w:rFonts w:ascii="Poppins Light" w:eastAsia="Poppins Light" w:hAnsi="Poppins Light" w:cs="Poppins Light"/>
          <w:color w:val="1F497D"/>
          <w:sz w:val="20"/>
          <w:szCs w:val="20"/>
        </w:rPr>
        <w:t>{</w:t>
      </w:r>
      <w:r w:rsidR="00816441">
        <w:rPr>
          <w:rFonts w:ascii="Poppins Light" w:eastAsia="Poppins Light" w:hAnsi="Poppins Light" w:cs="Poppins Light"/>
          <w:color w:val="1F497D"/>
          <w:sz w:val="20"/>
          <w:szCs w:val="20"/>
        </w:rPr>
        <w:t xml:space="preserve">{wildlife["amphibi"]}} </w:t>
      </w:r>
      <w:r w:rsidR="00816441">
        <w:rPr>
          <w:rFonts w:ascii="Poppins Light" w:eastAsia="Poppins Light" w:hAnsi="Poppins Light" w:cs="Poppins Light"/>
          <w:sz w:val="20"/>
          <w:szCs w:val="20"/>
        </w:rPr>
        <w:t>amphibi</w:t>
      </w:r>
      <w:r>
        <w:rPr>
          <w:rFonts w:ascii="Poppins Light" w:eastAsia="Poppins Light" w:hAnsi="Poppins Light" w:cs="Poppins Light"/>
          <w:sz w:val="20"/>
          <w:szCs w:val="20"/>
        </w:rPr>
        <w:t xml:space="preserve"> species. Additionally, the project area is home to </w:t>
      </w:r>
      <w:r>
        <w:rPr>
          <w:rFonts w:ascii="Poppins Light" w:eastAsia="Poppins Light" w:hAnsi="Poppins Light" w:cs="Poppins Light"/>
          <w:color w:val="1F497D"/>
          <w:sz w:val="20"/>
          <w:szCs w:val="20"/>
        </w:rPr>
        <w:t>{</w:t>
      </w:r>
      <w:r w:rsidR="00346FE3">
        <w:rPr>
          <w:rFonts w:ascii="Poppins Light" w:eastAsia="Poppins Light" w:hAnsi="Poppins Light" w:cs="Poppins Light"/>
          <w:color w:val="1F497D"/>
          <w:sz w:val="20"/>
          <w:szCs w:val="20"/>
        </w:rPr>
        <w:t>{endangered_species}}</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endangered tree species</w:t>
      </w:r>
      <w:r>
        <w:rPr>
          <w:rFonts w:ascii="Poppins Light" w:eastAsia="Poppins Light" w:hAnsi="Poppins Light" w:cs="Poppins Light"/>
          <w:sz w:val="20"/>
          <w:szCs w:val="20"/>
          <w:vertAlign w:val="superscript"/>
        </w:rPr>
        <w:footnoteReference w:id="6"/>
      </w:r>
      <w:r>
        <w:rPr>
          <w:rFonts w:ascii="Poppins Light" w:eastAsia="Poppins Light" w:hAnsi="Poppins Light" w:cs="Poppins Light"/>
          <w:sz w:val="20"/>
          <w:szCs w:val="20"/>
        </w:rPr>
        <w:t>.</w:t>
      </w:r>
    </w:p>
    <w:p w14:paraId="61233CB0" w14:textId="77777777" w:rsidR="00E066AE" w:rsidRDefault="00E066AE"/>
    <w:tbl>
      <w:tblPr>
        <w:tblStyle w:val="a2"/>
        <w:tblW w:w="9060" w:type="dxa"/>
        <w:tblInd w:w="-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9060"/>
      </w:tblGrid>
      <w:tr w:rsidR="00E066AE" w14:paraId="387EC22B" w14:textId="77777777">
        <w:tc>
          <w:tcPr>
            <w:tcW w:w="9060" w:type="dxa"/>
            <w:shd w:val="clear" w:color="auto" w:fill="C0504D"/>
            <w:tcMar>
              <w:top w:w="100" w:type="dxa"/>
              <w:left w:w="100" w:type="dxa"/>
              <w:bottom w:w="100" w:type="dxa"/>
              <w:right w:w="100" w:type="dxa"/>
            </w:tcMar>
          </w:tcPr>
          <w:p w14:paraId="1FDC28B2" w14:textId="77777777" w:rsidR="00E066AE" w:rsidRDefault="00000000">
            <w:pPr>
              <w:widowControl w:val="0"/>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5C11F8B3" w14:textId="77777777" w:rsidR="00E066AE" w:rsidRDefault="00000000">
            <w:pPr>
              <w:rPr>
                <w:rFonts w:ascii="Poppins Light" w:eastAsia="Poppins Light" w:hAnsi="Poppins Light" w:cs="Poppins Light"/>
                <w:i/>
                <w:color w:val="FFFFFF"/>
                <w:sz w:val="18"/>
                <w:szCs w:val="18"/>
              </w:rPr>
            </w:pPr>
            <w:r>
              <w:rPr>
                <w:rFonts w:ascii="Poppins Light" w:eastAsia="Poppins Light" w:hAnsi="Poppins Light" w:cs="Poppins Light"/>
                <w:i/>
                <w:color w:val="FFFFFF"/>
                <w:sz w:val="18"/>
                <w:szCs w:val="18"/>
              </w:rPr>
              <w:t xml:space="preserve">Please note this preliminary assessment uses IUCN data that is categorized as Threatened species so that the classification is only used in three categories Critically Endangered, Endangered, and Vulnerable. Each table also shows IUCN categories (CR = Critically Endangered; EN = Endangered; VU = Vulnerable). </w:t>
            </w:r>
          </w:p>
        </w:tc>
      </w:tr>
    </w:tbl>
    <w:p w14:paraId="71EBCEF9" w14:textId="77777777" w:rsidR="00E066AE" w:rsidRDefault="00E066AE">
      <w:bookmarkStart w:id="12" w:name="_y12q5rkbxijj" w:colFirst="0" w:colLast="0"/>
      <w:bookmarkEnd w:id="12"/>
    </w:p>
    <w:p w14:paraId="7E70211C" w14:textId="77777777" w:rsidR="00E066AE" w:rsidRDefault="00000000">
      <w:pPr>
        <w:rPr>
          <w:rFonts w:ascii="Poppins Light" w:eastAsia="Poppins Light" w:hAnsi="Poppins Light" w:cs="Poppins Light"/>
          <w:sz w:val="20"/>
          <w:szCs w:val="20"/>
        </w:rPr>
      </w:pPr>
      <w:r>
        <w:rPr>
          <w:sz w:val="20"/>
          <w:szCs w:val="20"/>
        </w:rPr>
        <w:t>T</w:t>
      </w:r>
      <w:r>
        <w:rPr>
          <w:rFonts w:ascii="Poppins Light" w:eastAsia="Poppins Light" w:hAnsi="Poppins Light" w:cs="Poppins Light"/>
          <w:sz w:val="20"/>
          <w:szCs w:val="20"/>
        </w:rPr>
        <w:t>able 1. List of IUCN Threatened Wildlife Species Found within The Project Area</w:t>
      </w:r>
    </w:p>
    <w:tbl>
      <w:tblPr>
        <w:tblStyle w:val="a3"/>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5175"/>
        <w:gridCol w:w="2550"/>
      </w:tblGrid>
      <w:tr w:rsidR="00E066AE" w14:paraId="02265676" w14:textId="77777777" w:rsidTr="005E159C">
        <w:trPr>
          <w:trHeight w:val="529"/>
        </w:trPr>
        <w:tc>
          <w:tcPr>
            <w:tcW w:w="1305" w:type="dxa"/>
            <w:tcBorders>
              <w:top w:val="nil"/>
              <w:left w:val="nil"/>
              <w:bottom w:val="nil"/>
              <w:right w:val="nil"/>
            </w:tcBorders>
            <w:shd w:val="clear" w:color="auto" w:fill="077F68"/>
            <w:tcMar>
              <w:top w:w="100" w:type="dxa"/>
              <w:left w:w="100" w:type="dxa"/>
              <w:bottom w:w="100" w:type="dxa"/>
              <w:right w:w="100" w:type="dxa"/>
            </w:tcMar>
            <w:vAlign w:val="center"/>
          </w:tcPr>
          <w:p w14:paraId="2EB33CB6" w14:textId="77777777" w:rsidR="00E066AE" w:rsidRDefault="00000000">
            <w:pPr>
              <w:widowControl w:val="0"/>
              <w:pBdr>
                <w:top w:val="nil"/>
                <w:left w:val="nil"/>
                <w:bottom w:val="nil"/>
                <w:right w:val="nil"/>
                <w:between w:val="nil"/>
              </w:pBdr>
              <w:spacing w:line="240" w:lineRule="auto"/>
              <w:jc w:val="center"/>
              <w:rPr>
                <w:rFonts w:ascii="Poppins Light" w:eastAsia="Poppins Light" w:hAnsi="Poppins Light" w:cs="Poppins Light"/>
                <w:color w:val="FFFFFF"/>
                <w:sz w:val="20"/>
                <w:szCs w:val="20"/>
              </w:rPr>
            </w:pPr>
            <w:r>
              <w:rPr>
                <w:rFonts w:ascii="Poppins Light" w:eastAsia="Poppins Light" w:hAnsi="Poppins Light" w:cs="Poppins Light"/>
                <w:color w:val="FFFFFF"/>
                <w:sz w:val="20"/>
                <w:szCs w:val="20"/>
              </w:rPr>
              <w:t>Class</w:t>
            </w:r>
          </w:p>
        </w:tc>
        <w:tc>
          <w:tcPr>
            <w:tcW w:w="5175" w:type="dxa"/>
            <w:tcBorders>
              <w:top w:val="nil"/>
              <w:left w:val="nil"/>
              <w:bottom w:val="nil"/>
              <w:right w:val="nil"/>
            </w:tcBorders>
            <w:shd w:val="clear" w:color="auto" w:fill="077F68"/>
            <w:tcMar>
              <w:top w:w="100" w:type="dxa"/>
              <w:left w:w="100" w:type="dxa"/>
              <w:bottom w:w="100" w:type="dxa"/>
              <w:right w:w="100" w:type="dxa"/>
            </w:tcMar>
            <w:vAlign w:val="center"/>
          </w:tcPr>
          <w:p w14:paraId="2D2CF09A" w14:textId="77777777" w:rsidR="00E066AE" w:rsidRDefault="00000000">
            <w:pPr>
              <w:widowControl w:val="0"/>
              <w:pBdr>
                <w:top w:val="nil"/>
                <w:left w:val="nil"/>
                <w:bottom w:val="nil"/>
                <w:right w:val="nil"/>
                <w:between w:val="nil"/>
              </w:pBdr>
              <w:spacing w:line="240" w:lineRule="auto"/>
              <w:jc w:val="center"/>
              <w:rPr>
                <w:rFonts w:ascii="Poppins Light" w:eastAsia="Poppins Light" w:hAnsi="Poppins Light" w:cs="Poppins Light"/>
                <w:color w:val="FFFFFF"/>
                <w:sz w:val="20"/>
                <w:szCs w:val="20"/>
              </w:rPr>
            </w:pPr>
            <w:r>
              <w:rPr>
                <w:rFonts w:ascii="Poppins Light" w:eastAsia="Poppins Light" w:hAnsi="Poppins Light" w:cs="Poppins Light"/>
                <w:color w:val="FFFFFF"/>
                <w:sz w:val="20"/>
                <w:szCs w:val="20"/>
              </w:rPr>
              <w:t>IUCN Threatened Wildlife Species</w:t>
            </w:r>
          </w:p>
        </w:tc>
        <w:tc>
          <w:tcPr>
            <w:tcW w:w="2550" w:type="dxa"/>
            <w:tcBorders>
              <w:top w:val="nil"/>
              <w:left w:val="nil"/>
              <w:bottom w:val="nil"/>
              <w:right w:val="nil"/>
            </w:tcBorders>
            <w:shd w:val="clear" w:color="auto" w:fill="077F68"/>
            <w:vAlign w:val="center"/>
          </w:tcPr>
          <w:p w14:paraId="30171FA9" w14:textId="77777777" w:rsidR="00E066AE" w:rsidRDefault="00000000">
            <w:pPr>
              <w:spacing w:before="40" w:after="40" w:line="288" w:lineRule="auto"/>
              <w:jc w:val="center"/>
              <w:rPr>
                <w:rFonts w:ascii="Poppins Light" w:eastAsia="Poppins Light" w:hAnsi="Poppins Light" w:cs="Poppins Light"/>
                <w:color w:val="FFFFFF"/>
                <w:sz w:val="20"/>
                <w:szCs w:val="20"/>
              </w:rPr>
            </w:pPr>
            <w:r>
              <w:rPr>
                <w:rFonts w:ascii="Poppins Light" w:eastAsia="Poppins Light" w:hAnsi="Poppins Light" w:cs="Poppins Light"/>
                <w:color w:val="FFFFFF"/>
                <w:sz w:val="20"/>
                <w:szCs w:val="20"/>
              </w:rPr>
              <w:t>IUCN Red List Status</w:t>
            </w:r>
          </w:p>
        </w:tc>
      </w:tr>
      <w:tr w:rsidR="00E066AE" w14:paraId="39AF250C" w14:textId="77777777" w:rsidTr="005E159C">
        <w:tc>
          <w:tcPr>
            <w:tcW w:w="1305" w:type="dxa"/>
            <w:tcBorders>
              <w:top w:val="nil"/>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13CFABF6" w14:textId="77777777" w:rsidR="00E066AE" w:rsidRDefault="00000000">
            <w:pPr>
              <w:widowControl w:val="0"/>
              <w:pBdr>
                <w:top w:val="nil"/>
                <w:left w:val="nil"/>
                <w:bottom w:val="nil"/>
                <w:right w:val="nil"/>
                <w:between w:val="nil"/>
              </w:pBdr>
              <w:spacing w:line="240" w:lineRule="auto"/>
              <w:jc w:val="left"/>
              <w:rPr>
                <w:rFonts w:ascii="Poppins Light" w:eastAsia="Poppins Light" w:hAnsi="Poppins Light" w:cs="Poppins Light"/>
                <w:sz w:val="20"/>
                <w:szCs w:val="20"/>
              </w:rPr>
            </w:pPr>
            <w:r>
              <w:rPr>
                <w:rFonts w:ascii="Poppins Light" w:eastAsia="Poppins Light" w:hAnsi="Poppins Light" w:cs="Poppins Light"/>
                <w:sz w:val="20"/>
                <w:szCs w:val="20"/>
              </w:rPr>
              <w:t>Birds</w:t>
            </w:r>
          </w:p>
        </w:tc>
        <w:tc>
          <w:tcPr>
            <w:tcW w:w="5175" w:type="dxa"/>
            <w:tcBorders>
              <w:top w:val="nil"/>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1853839F" w14:textId="704C6C32" w:rsidR="00D12FBD" w:rsidRDefault="00D12FBD">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w:t>
            </w:r>
            <w:r w:rsidR="00760741">
              <w:rPr>
                <w:rFonts w:ascii="Poppins Light" w:eastAsia="Poppins Light" w:hAnsi="Poppins Light" w:cs="Poppins Light"/>
                <w:iCs/>
                <w:color w:val="1F497D"/>
                <w:sz w:val="20"/>
                <w:szCs w:val="20"/>
              </w:rPr>
              <w:t>p</w:t>
            </w:r>
            <w:r>
              <w:rPr>
                <w:rFonts w:ascii="Poppins Light" w:eastAsia="Poppins Light" w:hAnsi="Poppins Light" w:cs="Poppins Light"/>
                <w:iCs/>
                <w:color w:val="1F497D"/>
                <w:sz w:val="20"/>
                <w:szCs w:val="20"/>
              </w:rPr>
              <w:t xml:space="preserve"> for species in wildlife["bird_list"] %}</w:t>
            </w:r>
          </w:p>
          <w:p w14:paraId="722A7B41" w14:textId="06ADEAE2" w:rsidR="00C35009" w:rsidRDefault="00D12FBD">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w:t>
            </w:r>
            <w:r w:rsidR="00760741">
              <w:rPr>
                <w:rFonts w:ascii="Poppins Light" w:eastAsia="Poppins Light" w:hAnsi="Poppins Light" w:cs="Poppins Light"/>
                <w:iCs/>
                <w:color w:val="1F497D"/>
                <w:sz w:val="20"/>
                <w:szCs w:val="20"/>
              </w:rPr>
              <w:t>{</w:t>
            </w:r>
            <w:r>
              <w:rPr>
                <w:rFonts w:ascii="Poppins Light" w:eastAsia="Poppins Light" w:hAnsi="Poppins Light" w:cs="Poppins Light"/>
                <w:iCs/>
                <w:color w:val="1F497D"/>
                <w:sz w:val="20"/>
                <w:szCs w:val="20"/>
              </w:rPr>
              <w:t>species</w:t>
            </w:r>
            <w:r w:rsidR="00760741">
              <w:rPr>
                <w:rFonts w:ascii="Poppins Light" w:eastAsia="Poppins Light" w:hAnsi="Poppins Light" w:cs="Poppins Light"/>
                <w:iCs/>
                <w:color w:val="1F497D"/>
                <w:sz w:val="20"/>
                <w:szCs w:val="20"/>
              </w:rPr>
              <w:t>["</w:t>
            </w:r>
            <w:r>
              <w:rPr>
                <w:rFonts w:ascii="Poppins Light" w:eastAsia="Poppins Light" w:hAnsi="Poppins Light" w:cs="Poppins Light"/>
                <w:iCs/>
                <w:color w:val="1F497D"/>
                <w:sz w:val="20"/>
                <w:szCs w:val="20"/>
              </w:rPr>
              <w:t>binomial_name</w:t>
            </w:r>
            <w:r w:rsidR="00760741">
              <w:rPr>
                <w:rFonts w:ascii="Poppins Light" w:eastAsia="Poppins Light" w:hAnsi="Poppins Light" w:cs="Poppins Light"/>
                <w:iCs/>
                <w:color w:val="1F497D"/>
                <w:sz w:val="20"/>
                <w:szCs w:val="20"/>
              </w:rPr>
              <w:t>"]}</w:t>
            </w:r>
            <w:r>
              <w:rPr>
                <w:rFonts w:ascii="Poppins Light" w:eastAsia="Poppins Light" w:hAnsi="Poppins Light" w:cs="Poppins Light"/>
                <w:iCs/>
                <w:color w:val="1F497D"/>
                <w:sz w:val="20"/>
                <w:szCs w:val="20"/>
              </w:rPr>
              <w:t>}</w:t>
            </w:r>
          </w:p>
          <w:p w14:paraId="2104AD9A" w14:textId="18304741" w:rsidR="00E066AE" w:rsidRPr="00B729BF" w:rsidRDefault="00D12FBD">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lastRenderedPageBreak/>
              <w:t>{%</w:t>
            </w:r>
            <w:r w:rsidR="00E23414">
              <w:rPr>
                <w:rFonts w:ascii="Poppins Light" w:eastAsia="Poppins Light" w:hAnsi="Poppins Light" w:cs="Poppins Light"/>
                <w:iCs/>
                <w:color w:val="1F497D"/>
                <w:sz w:val="20"/>
                <w:szCs w:val="20"/>
              </w:rPr>
              <w:t>p</w:t>
            </w:r>
            <w:r>
              <w:rPr>
                <w:rFonts w:ascii="Poppins Light" w:eastAsia="Poppins Light" w:hAnsi="Poppins Light" w:cs="Poppins Light"/>
                <w:iCs/>
                <w:color w:val="1F497D"/>
                <w:sz w:val="20"/>
                <w:szCs w:val="20"/>
              </w:rPr>
              <w:t xml:space="preserve"> endfor %}</w:t>
            </w:r>
          </w:p>
        </w:tc>
        <w:tc>
          <w:tcPr>
            <w:tcW w:w="2550" w:type="dxa"/>
            <w:tcBorders>
              <w:top w:val="nil"/>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11A739F6"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lastRenderedPageBreak/>
              <w:t>{%p for species in wildlife["bird_list"] %}</w:t>
            </w:r>
          </w:p>
          <w:p w14:paraId="57675607" w14:textId="09D8E49B"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lastRenderedPageBreak/>
              <w:t>{{species["category_iucn"]}}</w:t>
            </w:r>
          </w:p>
          <w:p w14:paraId="4B849E06" w14:textId="325C2535" w:rsidR="00E066AE"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color w:val="1F497D"/>
                <w:sz w:val="20"/>
                <w:szCs w:val="20"/>
              </w:rPr>
            </w:pPr>
            <w:r>
              <w:rPr>
                <w:rFonts w:ascii="Poppins Light" w:eastAsia="Poppins Light" w:hAnsi="Poppins Light" w:cs="Poppins Light"/>
                <w:iCs/>
                <w:color w:val="1F497D"/>
                <w:sz w:val="20"/>
                <w:szCs w:val="20"/>
              </w:rPr>
              <w:t>{%p endfor %}</w:t>
            </w:r>
          </w:p>
        </w:tc>
      </w:tr>
      <w:tr w:rsidR="00E066AE" w14:paraId="15936BFC" w14:textId="77777777">
        <w:tc>
          <w:tcPr>
            <w:tcW w:w="130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0F2D012C" w14:textId="77777777" w:rsidR="00E066AE" w:rsidRDefault="00000000">
            <w:pPr>
              <w:widowControl w:val="0"/>
              <w:pBdr>
                <w:top w:val="nil"/>
                <w:left w:val="nil"/>
                <w:bottom w:val="nil"/>
                <w:right w:val="nil"/>
                <w:between w:val="nil"/>
              </w:pBdr>
              <w:spacing w:line="240" w:lineRule="auto"/>
              <w:jc w:val="left"/>
              <w:rPr>
                <w:rFonts w:ascii="Poppins Light" w:eastAsia="Poppins Light" w:hAnsi="Poppins Light" w:cs="Poppins Light"/>
                <w:sz w:val="20"/>
                <w:szCs w:val="20"/>
              </w:rPr>
            </w:pPr>
            <w:r>
              <w:rPr>
                <w:rFonts w:ascii="Poppins Light" w:eastAsia="Poppins Light" w:hAnsi="Poppins Light" w:cs="Poppins Light"/>
                <w:sz w:val="20"/>
                <w:szCs w:val="20"/>
              </w:rPr>
              <w:lastRenderedPageBreak/>
              <w:t>Mammals</w:t>
            </w:r>
          </w:p>
        </w:tc>
        <w:tc>
          <w:tcPr>
            <w:tcW w:w="517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26D9E321" w14:textId="3989C550"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for species in wildlife["</w:t>
            </w:r>
            <w:r w:rsidR="001C6FE4">
              <w:rPr>
                <w:rFonts w:ascii="Poppins Light" w:eastAsia="Poppins Light" w:hAnsi="Poppins Light" w:cs="Poppins Light"/>
                <w:iCs/>
                <w:color w:val="1F497D"/>
                <w:sz w:val="20"/>
                <w:szCs w:val="20"/>
              </w:rPr>
              <w:t>mammal</w:t>
            </w:r>
            <w:r>
              <w:rPr>
                <w:rFonts w:ascii="Poppins Light" w:eastAsia="Poppins Light" w:hAnsi="Poppins Light" w:cs="Poppins Light"/>
                <w:iCs/>
                <w:color w:val="1F497D"/>
                <w:sz w:val="20"/>
                <w:szCs w:val="20"/>
              </w:rPr>
              <w:t>_list"] %}</w:t>
            </w:r>
          </w:p>
          <w:p w14:paraId="0FEB21DD"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{{species["binomial_name"]}}</w:t>
            </w:r>
          </w:p>
          <w:p w14:paraId="4C92B738" w14:textId="4A7EC997" w:rsidR="00E066AE" w:rsidRPr="00C35009" w:rsidRDefault="00C35009" w:rsidP="00C35009">
            <w:pPr>
              <w:widowControl w:val="0"/>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endfor %}</w:t>
            </w:r>
          </w:p>
        </w:tc>
        <w:tc>
          <w:tcPr>
            <w:tcW w:w="2550"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4BADA654" w14:textId="4B0E068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for species in wildlife["</w:t>
            </w:r>
            <w:r w:rsidR="001C6FE4">
              <w:rPr>
                <w:rFonts w:ascii="Poppins Light" w:eastAsia="Poppins Light" w:hAnsi="Poppins Light" w:cs="Poppins Light"/>
                <w:iCs/>
                <w:color w:val="1F497D"/>
                <w:sz w:val="20"/>
                <w:szCs w:val="20"/>
              </w:rPr>
              <w:t>mammal</w:t>
            </w:r>
            <w:r>
              <w:rPr>
                <w:rFonts w:ascii="Poppins Light" w:eastAsia="Poppins Light" w:hAnsi="Poppins Light" w:cs="Poppins Light"/>
                <w:iCs/>
                <w:color w:val="1F497D"/>
                <w:sz w:val="20"/>
                <w:szCs w:val="20"/>
              </w:rPr>
              <w:t>_list"] %}</w:t>
            </w:r>
          </w:p>
          <w:p w14:paraId="5FD2B789"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{{species["category_iucn"]}}</w:t>
            </w:r>
          </w:p>
          <w:p w14:paraId="338BCF10" w14:textId="31D7E680" w:rsidR="00E066AE" w:rsidRDefault="00C35009" w:rsidP="00C35009">
            <w:pPr>
              <w:widowControl w:val="0"/>
              <w:spacing w:line="240" w:lineRule="auto"/>
              <w:jc w:val="left"/>
              <w:rPr>
                <w:rFonts w:ascii="Poppins Light" w:eastAsia="Poppins Light" w:hAnsi="Poppins Light" w:cs="Poppins Light"/>
                <w:i/>
                <w:color w:val="1F497D"/>
                <w:sz w:val="20"/>
                <w:szCs w:val="20"/>
              </w:rPr>
            </w:pPr>
            <w:r>
              <w:rPr>
                <w:rFonts w:ascii="Poppins Light" w:eastAsia="Poppins Light" w:hAnsi="Poppins Light" w:cs="Poppins Light"/>
                <w:iCs/>
                <w:color w:val="1F497D"/>
                <w:sz w:val="20"/>
                <w:szCs w:val="20"/>
              </w:rPr>
              <w:t>{%p endfor %}</w:t>
            </w:r>
          </w:p>
        </w:tc>
      </w:tr>
      <w:tr w:rsidR="00E066AE" w14:paraId="134B3A33" w14:textId="77777777">
        <w:tc>
          <w:tcPr>
            <w:tcW w:w="130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53A26DD9" w14:textId="77777777" w:rsidR="00E066AE" w:rsidRDefault="00000000">
            <w:pPr>
              <w:widowControl w:val="0"/>
              <w:pBdr>
                <w:top w:val="nil"/>
                <w:left w:val="nil"/>
                <w:bottom w:val="nil"/>
                <w:right w:val="nil"/>
                <w:between w:val="nil"/>
              </w:pBdr>
              <w:spacing w:line="240" w:lineRule="auto"/>
              <w:jc w:val="left"/>
              <w:rPr>
                <w:rFonts w:ascii="Poppins Light" w:eastAsia="Poppins Light" w:hAnsi="Poppins Light" w:cs="Poppins Light"/>
                <w:sz w:val="20"/>
                <w:szCs w:val="20"/>
              </w:rPr>
            </w:pPr>
            <w:r>
              <w:rPr>
                <w:rFonts w:ascii="Poppins Light" w:eastAsia="Poppins Light" w:hAnsi="Poppins Light" w:cs="Poppins Light"/>
                <w:sz w:val="20"/>
                <w:szCs w:val="20"/>
              </w:rPr>
              <w:t>Reptiles</w:t>
            </w:r>
          </w:p>
        </w:tc>
        <w:tc>
          <w:tcPr>
            <w:tcW w:w="517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7C928AFC" w14:textId="672C4063"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for species in wildlife["</w:t>
            </w:r>
            <w:r w:rsidR="001C6FE4">
              <w:rPr>
                <w:rFonts w:ascii="Poppins Light" w:eastAsia="Poppins Light" w:hAnsi="Poppins Light" w:cs="Poppins Light"/>
                <w:iCs/>
                <w:color w:val="1F497D"/>
                <w:sz w:val="20"/>
                <w:szCs w:val="20"/>
              </w:rPr>
              <w:t>reptile</w:t>
            </w:r>
            <w:r>
              <w:rPr>
                <w:rFonts w:ascii="Poppins Light" w:eastAsia="Poppins Light" w:hAnsi="Poppins Light" w:cs="Poppins Light"/>
                <w:iCs/>
                <w:color w:val="1F497D"/>
                <w:sz w:val="20"/>
                <w:szCs w:val="20"/>
              </w:rPr>
              <w:t>_list"] %}</w:t>
            </w:r>
          </w:p>
          <w:p w14:paraId="1CEADEA2"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{{species["binomial_name"]}}</w:t>
            </w:r>
          </w:p>
          <w:p w14:paraId="195D0CBB" w14:textId="796BB4B4" w:rsidR="00E066AE" w:rsidRPr="00C35009" w:rsidRDefault="00C35009" w:rsidP="00C35009">
            <w:pPr>
              <w:widowControl w:val="0"/>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endfor %}</w:t>
            </w:r>
          </w:p>
        </w:tc>
        <w:tc>
          <w:tcPr>
            <w:tcW w:w="2550"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4BABC569" w14:textId="0F14BFC4"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for species in wildlife["</w:t>
            </w:r>
            <w:r w:rsidR="001C6FE4">
              <w:rPr>
                <w:rFonts w:ascii="Poppins Light" w:eastAsia="Poppins Light" w:hAnsi="Poppins Light" w:cs="Poppins Light"/>
                <w:iCs/>
                <w:color w:val="1F497D"/>
                <w:sz w:val="20"/>
                <w:szCs w:val="20"/>
              </w:rPr>
              <w:t>reptile</w:t>
            </w:r>
            <w:r>
              <w:rPr>
                <w:rFonts w:ascii="Poppins Light" w:eastAsia="Poppins Light" w:hAnsi="Poppins Light" w:cs="Poppins Light"/>
                <w:iCs/>
                <w:color w:val="1F497D"/>
                <w:sz w:val="20"/>
                <w:szCs w:val="20"/>
              </w:rPr>
              <w:t>_list"] %}</w:t>
            </w:r>
          </w:p>
          <w:p w14:paraId="17C13AC4"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{{species["category_iucn"]}}</w:t>
            </w:r>
          </w:p>
          <w:p w14:paraId="21BE0ED1" w14:textId="6AF84113" w:rsidR="00E066AE" w:rsidRDefault="00C35009" w:rsidP="00C35009">
            <w:pPr>
              <w:widowControl w:val="0"/>
              <w:spacing w:line="240" w:lineRule="auto"/>
              <w:jc w:val="left"/>
              <w:rPr>
                <w:rFonts w:ascii="Poppins Light" w:eastAsia="Poppins Light" w:hAnsi="Poppins Light" w:cs="Poppins Light"/>
                <w:i/>
                <w:color w:val="1F497D"/>
                <w:sz w:val="20"/>
                <w:szCs w:val="20"/>
              </w:rPr>
            </w:pPr>
            <w:r>
              <w:rPr>
                <w:rFonts w:ascii="Poppins Light" w:eastAsia="Poppins Light" w:hAnsi="Poppins Light" w:cs="Poppins Light"/>
                <w:iCs/>
                <w:color w:val="1F497D"/>
                <w:sz w:val="20"/>
                <w:szCs w:val="20"/>
              </w:rPr>
              <w:t>{%p endfor %}</w:t>
            </w:r>
          </w:p>
        </w:tc>
      </w:tr>
      <w:tr w:rsidR="00E066AE" w14:paraId="0545E386" w14:textId="77777777">
        <w:tc>
          <w:tcPr>
            <w:tcW w:w="130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48047AF0" w14:textId="0AA8FB97" w:rsidR="00E066AE" w:rsidRDefault="00C8778E">
            <w:pPr>
              <w:widowControl w:val="0"/>
              <w:pBdr>
                <w:top w:val="nil"/>
                <w:left w:val="nil"/>
                <w:bottom w:val="nil"/>
                <w:right w:val="nil"/>
                <w:between w:val="nil"/>
              </w:pBdr>
              <w:spacing w:line="240" w:lineRule="auto"/>
              <w:jc w:val="left"/>
              <w:rPr>
                <w:rFonts w:ascii="Poppins Light" w:eastAsia="Poppins Light" w:hAnsi="Poppins Light" w:cs="Poppins Light"/>
                <w:sz w:val="20"/>
                <w:szCs w:val="20"/>
              </w:rPr>
            </w:pPr>
            <w:r>
              <w:rPr>
                <w:rFonts w:ascii="Poppins Light" w:eastAsia="Poppins Light" w:hAnsi="Poppins Light" w:cs="Poppins Light"/>
                <w:sz w:val="20"/>
                <w:szCs w:val="20"/>
              </w:rPr>
              <w:t>Amphibi</w:t>
            </w:r>
          </w:p>
        </w:tc>
        <w:tc>
          <w:tcPr>
            <w:tcW w:w="517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60DA3464" w14:textId="20BE79C1"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for species in wildlife["</w:t>
            </w:r>
            <w:r w:rsidR="001C6FE4">
              <w:rPr>
                <w:rFonts w:ascii="Poppins Light" w:eastAsia="Poppins Light" w:hAnsi="Poppins Light" w:cs="Poppins Light"/>
                <w:iCs/>
                <w:color w:val="1F497D"/>
                <w:sz w:val="20"/>
                <w:szCs w:val="20"/>
              </w:rPr>
              <w:t>amphibi</w:t>
            </w:r>
            <w:r>
              <w:rPr>
                <w:rFonts w:ascii="Poppins Light" w:eastAsia="Poppins Light" w:hAnsi="Poppins Light" w:cs="Poppins Light"/>
                <w:iCs/>
                <w:color w:val="1F497D"/>
                <w:sz w:val="20"/>
                <w:szCs w:val="20"/>
              </w:rPr>
              <w:t>_list"] %}</w:t>
            </w:r>
          </w:p>
          <w:p w14:paraId="2E18D3A5"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{{species["binomial_name"]}}</w:t>
            </w:r>
          </w:p>
          <w:p w14:paraId="6EED1CCE" w14:textId="097C2953" w:rsidR="00E066AE" w:rsidRPr="00C35009" w:rsidRDefault="00C35009" w:rsidP="00C35009">
            <w:pPr>
              <w:widowControl w:val="0"/>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endfor %}</w:t>
            </w:r>
          </w:p>
        </w:tc>
        <w:tc>
          <w:tcPr>
            <w:tcW w:w="2550"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0F157FB9" w14:textId="4D28CD5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{%p for species in wildlife["</w:t>
            </w:r>
            <w:r w:rsidR="001C6FE4">
              <w:rPr>
                <w:rFonts w:ascii="Poppins Light" w:eastAsia="Poppins Light" w:hAnsi="Poppins Light" w:cs="Poppins Light"/>
                <w:iCs/>
                <w:color w:val="1F497D"/>
                <w:sz w:val="20"/>
                <w:szCs w:val="20"/>
              </w:rPr>
              <w:t>amphibi</w:t>
            </w:r>
            <w:r>
              <w:rPr>
                <w:rFonts w:ascii="Poppins Light" w:eastAsia="Poppins Light" w:hAnsi="Poppins Light" w:cs="Poppins Light"/>
                <w:iCs/>
                <w:color w:val="1F497D"/>
                <w:sz w:val="20"/>
                <w:szCs w:val="20"/>
              </w:rPr>
              <w:t>_list"] %}</w:t>
            </w:r>
          </w:p>
          <w:p w14:paraId="46D1857E" w14:textId="77777777" w:rsidR="00C35009" w:rsidRDefault="00C35009" w:rsidP="00C35009">
            <w:pPr>
              <w:widowControl w:val="0"/>
              <w:pBdr>
                <w:top w:val="nil"/>
                <w:left w:val="nil"/>
                <w:bottom w:val="nil"/>
                <w:right w:val="nil"/>
                <w:between w:val="nil"/>
              </w:pBdr>
              <w:spacing w:line="240" w:lineRule="auto"/>
              <w:jc w:val="left"/>
              <w:rPr>
                <w:rFonts w:ascii="Poppins Light" w:eastAsia="Poppins Light" w:hAnsi="Poppins Light" w:cs="Poppins Light"/>
                <w:iCs/>
                <w:color w:val="1F497D"/>
                <w:sz w:val="20"/>
                <w:szCs w:val="20"/>
              </w:rPr>
            </w:pPr>
            <w:r>
              <w:rPr>
                <w:rFonts w:ascii="Poppins Light" w:eastAsia="Poppins Light" w:hAnsi="Poppins Light" w:cs="Poppins Light"/>
                <w:iCs/>
                <w:color w:val="1F497D"/>
                <w:sz w:val="20"/>
                <w:szCs w:val="20"/>
              </w:rPr>
              <w:t>{{species["category_iucn"]}}</w:t>
            </w:r>
          </w:p>
          <w:p w14:paraId="1976FFF4" w14:textId="6EFB0FD5" w:rsidR="00E066AE" w:rsidRDefault="00C35009" w:rsidP="00C35009">
            <w:pPr>
              <w:widowControl w:val="0"/>
              <w:spacing w:line="240" w:lineRule="auto"/>
              <w:jc w:val="left"/>
              <w:rPr>
                <w:rFonts w:ascii="Poppins Light" w:eastAsia="Poppins Light" w:hAnsi="Poppins Light" w:cs="Poppins Light"/>
                <w:i/>
                <w:color w:val="1F497D"/>
                <w:sz w:val="20"/>
                <w:szCs w:val="20"/>
              </w:rPr>
            </w:pPr>
            <w:r>
              <w:rPr>
                <w:rFonts w:ascii="Poppins Light" w:eastAsia="Poppins Light" w:hAnsi="Poppins Light" w:cs="Poppins Light"/>
                <w:iCs/>
                <w:color w:val="1F497D"/>
                <w:sz w:val="20"/>
                <w:szCs w:val="20"/>
              </w:rPr>
              <w:t>{%p endfor %}</w:t>
            </w:r>
          </w:p>
        </w:tc>
      </w:tr>
    </w:tbl>
    <w:p w14:paraId="653641C7" w14:textId="77777777" w:rsidR="00E066AE" w:rsidRDefault="00E066AE">
      <w:pPr>
        <w:rPr>
          <w:rFonts w:ascii="Poppins Light" w:eastAsia="Poppins Light" w:hAnsi="Poppins Light" w:cs="Poppins Light"/>
          <w:sz w:val="20"/>
          <w:szCs w:val="20"/>
        </w:rPr>
      </w:pPr>
    </w:p>
    <w:p w14:paraId="6D864EAD" w14:textId="008C8537" w:rsidR="00E066AE" w:rsidRDefault="005654A3">
      <w:pPr>
        <w:spacing w:before="120" w:after="120" w:line="240" w:lineRule="auto"/>
        <w:rPr>
          <w:rFonts w:ascii="Poppins Light" w:eastAsia="Poppins Light" w:hAnsi="Poppins Light" w:cs="Poppins Light"/>
          <w:sz w:val="20"/>
          <w:szCs w:val="20"/>
        </w:rPr>
      </w:pPr>
      <w:bookmarkStart w:id="13" w:name="_mhom2vj78fag" w:colFirst="0" w:colLast="0"/>
      <w:bookmarkStart w:id="14" w:name="_hhj918t3ezo1" w:colFirst="0" w:colLast="0"/>
      <w:bookmarkEnd w:id="13"/>
      <w:bookmarkEnd w:id="14"/>
      <w:r>
        <w:rPr>
          <w:rFonts w:ascii="Poppins Light" w:eastAsia="Poppins Light" w:hAnsi="Poppins Light" w:cs="Poppins Light"/>
          <w:sz w:val="20"/>
          <w:szCs w:val="20"/>
        </w:rPr>
        <w:t xml:space="preserve">{% if has_tcl %}The selected area overlaps with </w:t>
      </w:r>
      <w:r>
        <w:rPr>
          <w:rFonts w:ascii="Poppins Light" w:eastAsia="Poppins Light" w:hAnsi="Poppins Light" w:cs="Poppins Light"/>
          <w:color w:val="1F497D"/>
          <w:sz w:val="20"/>
          <w:szCs w:val="20"/>
        </w:rPr>
        <w:t>{</w:t>
      </w:r>
      <w:r w:rsidR="00024ED8">
        <w:rPr>
          <w:rFonts w:ascii="Poppins Light" w:eastAsia="Poppins Light" w:hAnsi="Poppins Light" w:cs="Poppins Light"/>
          <w:color w:val="1F497D"/>
          <w:sz w:val="20"/>
          <w:szCs w:val="20"/>
        </w:rPr>
        <w:t>{tcl["text"]}}</w:t>
      </w:r>
      <w:r>
        <w:rPr>
          <w:rFonts w:ascii="Poppins Light" w:eastAsia="Poppins Light" w:hAnsi="Poppins Light" w:cs="Poppins Light"/>
          <w:color w:val="0000FF"/>
          <w:sz w:val="20"/>
          <w:szCs w:val="20"/>
        </w:rPr>
        <w:t xml:space="preserve"> </w:t>
      </w:r>
      <w:r>
        <w:rPr>
          <w:rFonts w:ascii="Poppins Light" w:eastAsia="Poppins Light" w:hAnsi="Poppins Light" w:cs="Poppins Light"/>
          <w:sz w:val="20"/>
          <w:szCs w:val="20"/>
        </w:rPr>
        <w:t>of Tiger Conservation Landscapes</w:t>
      </w:r>
      <w:r>
        <w:rPr>
          <w:rFonts w:ascii="Poppins Light" w:eastAsia="Poppins Light" w:hAnsi="Poppins Light" w:cs="Poppins Light"/>
          <w:sz w:val="20"/>
          <w:szCs w:val="20"/>
          <w:vertAlign w:val="superscript"/>
        </w:rPr>
        <w:footnoteReference w:id="7"/>
      </w:r>
      <w:r>
        <w:rPr>
          <w:rFonts w:ascii="Poppins Light" w:eastAsia="Poppins Light" w:hAnsi="Poppins Light" w:cs="Poppins Light"/>
          <w:sz w:val="20"/>
          <w:szCs w:val="20"/>
        </w:rPr>
        <w:t>. These areas are vital for tiger conservation as they indicate confirmed tiger presence within the last five years. This is a crucial habitat that requires protection and conservation efforts to ensure the sustainability of tiger populations.{% endif %}</w:t>
      </w:r>
    </w:p>
    <w:p w14:paraId="54852574" w14:textId="77777777" w:rsidR="00E066AE" w:rsidRDefault="00000000">
      <w:pPr>
        <w:pStyle w:val="Heading2"/>
      </w:pPr>
      <w:r>
        <w:t>People</w:t>
      </w:r>
    </w:p>
    <w:tbl>
      <w:tblPr>
        <w:tblStyle w:val="a4"/>
        <w:tblW w:w="9060" w:type="dxa"/>
        <w:tblInd w:w="-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9060"/>
      </w:tblGrid>
      <w:tr w:rsidR="00E066AE" w14:paraId="6220F2C2" w14:textId="77777777">
        <w:tc>
          <w:tcPr>
            <w:tcW w:w="9060" w:type="dxa"/>
            <w:shd w:val="clear" w:color="auto" w:fill="C0504D"/>
            <w:tcMar>
              <w:top w:w="100" w:type="dxa"/>
              <w:left w:w="100" w:type="dxa"/>
              <w:bottom w:w="100" w:type="dxa"/>
              <w:right w:w="100" w:type="dxa"/>
            </w:tcMar>
          </w:tcPr>
          <w:p w14:paraId="12FAAE7B" w14:textId="77777777" w:rsidR="00E066AE" w:rsidRDefault="00000000">
            <w:pPr>
              <w:widowControl w:val="0"/>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36046845" w14:textId="77777777" w:rsidR="00E066AE" w:rsidRDefault="00000000">
            <w:pPr>
              <w:rPr>
                <w:rFonts w:ascii="Poppins Light" w:eastAsia="Poppins Light" w:hAnsi="Poppins Light" w:cs="Poppins Light"/>
                <w:i/>
                <w:color w:val="FFFFFF"/>
                <w:sz w:val="18"/>
                <w:szCs w:val="18"/>
              </w:rPr>
            </w:pPr>
            <w:r>
              <w:rPr>
                <w:rFonts w:ascii="Poppins Light" w:eastAsia="Poppins Light" w:hAnsi="Poppins Light" w:cs="Poppins Light"/>
                <w:i/>
                <w:color w:val="FFFFFF"/>
                <w:sz w:val="18"/>
                <w:szCs w:val="18"/>
              </w:rPr>
              <w:t>Please note that this preliminary assessment uses secondary data at the global or regional scale. If the user needed more detailed data, the user still needed to adjust the information with primary data in the field.</w:t>
            </w:r>
          </w:p>
        </w:tc>
      </w:tr>
    </w:tbl>
    <w:p w14:paraId="250DF88F" w14:textId="3A1A36DF"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selected area is located in </w:t>
      </w:r>
      <w:r>
        <w:rPr>
          <w:rFonts w:ascii="Poppins Light" w:eastAsia="Poppins Light" w:hAnsi="Poppins Light" w:cs="Poppins Light"/>
          <w:color w:val="1F497D"/>
          <w:sz w:val="20"/>
          <w:szCs w:val="20"/>
        </w:rPr>
        <w:t>{</w:t>
      </w:r>
      <w:r w:rsidR="00446FAB">
        <w:rPr>
          <w:rFonts w:ascii="Poppins Light" w:eastAsia="Poppins Light" w:hAnsi="Poppins Light" w:cs="Poppins Light"/>
          <w:color w:val="1F497D"/>
          <w:sz w:val="20"/>
          <w:szCs w:val="20"/>
        </w:rPr>
        <w:t>{project_location}}</w:t>
      </w:r>
      <w:r>
        <w:rPr>
          <w:rFonts w:ascii="Poppins Light" w:eastAsia="Poppins Light" w:hAnsi="Poppins Light" w:cs="Poppins Light"/>
          <w:sz w:val="20"/>
          <w:szCs w:val="20"/>
        </w:rPr>
        <w:t xml:space="preserve"> (see Figure 2) which has </w:t>
      </w:r>
      <w:r>
        <w:rPr>
          <w:rFonts w:ascii="Poppins Light" w:eastAsia="Poppins Light" w:hAnsi="Poppins Light" w:cs="Poppins Light"/>
          <w:color w:val="1F497D"/>
          <w:sz w:val="20"/>
          <w:szCs w:val="20"/>
        </w:rPr>
        <w:t>{</w:t>
      </w:r>
      <w:r w:rsidR="00777770">
        <w:rPr>
          <w:rFonts w:ascii="Poppins Light" w:eastAsia="Poppins Light" w:hAnsi="Poppins Light" w:cs="Poppins Light"/>
          <w:color w:val="1F497D"/>
          <w:sz w:val="20"/>
          <w:szCs w:val="20"/>
        </w:rPr>
        <w:t>{demography["population"]}}</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of people with</w:t>
      </w:r>
      <w:r>
        <w:rPr>
          <w:rFonts w:ascii="Poppins Light" w:eastAsia="Poppins Light" w:hAnsi="Poppins Light" w:cs="Poppins Light"/>
          <w:color w:val="1F497D"/>
          <w:sz w:val="20"/>
          <w:szCs w:val="20"/>
        </w:rPr>
        <w:t xml:space="preserve"> {</w:t>
      </w:r>
      <w:r w:rsidR="00777770">
        <w:rPr>
          <w:rFonts w:ascii="Poppins Light" w:eastAsia="Poppins Light" w:hAnsi="Poppins Light" w:cs="Poppins Light"/>
          <w:color w:val="1F497D"/>
          <w:sz w:val="20"/>
          <w:szCs w:val="20"/>
        </w:rPr>
        <w:t>{demography["</w:t>
      </w:r>
      <w:r w:rsidR="00777770" w:rsidRPr="00777770">
        <w:rPr>
          <w:rFonts w:ascii="Poppins Light" w:eastAsia="Poppins Light" w:hAnsi="Poppins Light" w:cs="Poppins Light"/>
          <w:color w:val="1F497D"/>
          <w:sz w:val="20"/>
          <w:szCs w:val="20"/>
        </w:rPr>
        <w:t>household</w:t>
      </w:r>
      <w:r w:rsidR="00777770">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 xml:space="preserve">total number of households that could be impacted by the project. The population density in this </w:t>
      </w:r>
      <w:r>
        <w:rPr>
          <w:rFonts w:ascii="Poppins Light" w:eastAsia="Poppins Light" w:hAnsi="Poppins Light" w:cs="Poppins Light"/>
          <w:color w:val="1F497D"/>
          <w:sz w:val="20"/>
          <w:szCs w:val="20"/>
        </w:rPr>
        <w:t>{</w:t>
      </w:r>
      <w:r w:rsidR="00446FAB">
        <w:rPr>
          <w:rFonts w:ascii="Poppins Light" w:eastAsia="Poppins Light" w:hAnsi="Poppins Light" w:cs="Poppins Light"/>
          <w:color w:val="1F497D"/>
          <w:sz w:val="20"/>
          <w:szCs w:val="20"/>
        </w:rPr>
        <w:t>{district}} district</w:t>
      </w:r>
      <w:r>
        <w:rPr>
          <w:rFonts w:ascii="Poppins Light" w:eastAsia="Poppins Light" w:hAnsi="Poppins Light" w:cs="Poppins Light"/>
          <w:color w:val="404040"/>
          <w:sz w:val="20"/>
          <w:szCs w:val="20"/>
        </w:rPr>
        <w:t>,</w:t>
      </w:r>
      <w:r>
        <w:rPr>
          <w:rFonts w:ascii="Poppins Light" w:eastAsia="Poppins Light" w:hAnsi="Poppins Light" w:cs="Poppins Light"/>
          <w:sz w:val="20"/>
          <w:szCs w:val="20"/>
        </w:rPr>
        <w:t xml:space="preserve"> is </w:t>
      </w:r>
      <w:r>
        <w:rPr>
          <w:rFonts w:ascii="Poppins Light" w:eastAsia="Poppins Light" w:hAnsi="Poppins Light" w:cs="Poppins Light"/>
          <w:color w:val="1F497D"/>
          <w:sz w:val="20"/>
          <w:szCs w:val="20"/>
        </w:rPr>
        <w:t>{</w:t>
      </w:r>
      <w:r w:rsidR="00777770">
        <w:rPr>
          <w:rFonts w:ascii="Poppins Light" w:eastAsia="Poppins Light" w:hAnsi="Poppins Light" w:cs="Poppins Light"/>
          <w:color w:val="1F497D"/>
          <w:sz w:val="20"/>
          <w:szCs w:val="20"/>
        </w:rPr>
        <w:t>{demography["</w:t>
      </w:r>
      <w:r w:rsidR="00777770" w:rsidRPr="00777770">
        <w:rPr>
          <w:rFonts w:ascii="Poppins Light" w:eastAsia="Poppins Light" w:hAnsi="Poppins Light" w:cs="Poppins Light"/>
          <w:color w:val="1F497D"/>
          <w:sz w:val="20"/>
          <w:szCs w:val="20"/>
        </w:rPr>
        <w:t>density</w:t>
      </w:r>
      <w:r w:rsidR="00777770">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people/sq km in density with </w:t>
      </w:r>
      <w:r>
        <w:rPr>
          <w:rFonts w:ascii="Poppins Light" w:eastAsia="Poppins Light" w:hAnsi="Poppins Light" w:cs="Poppins Light"/>
          <w:color w:val="1F497D"/>
          <w:sz w:val="20"/>
          <w:szCs w:val="20"/>
        </w:rPr>
        <w:t>{</w:t>
      </w:r>
      <w:r w:rsidR="00777770">
        <w:rPr>
          <w:rFonts w:ascii="Poppins Light" w:eastAsia="Poppins Light" w:hAnsi="Poppins Light" w:cs="Poppins Light"/>
          <w:color w:val="1F497D"/>
          <w:sz w:val="20"/>
          <w:szCs w:val="20"/>
        </w:rPr>
        <w:t>{demography["</w:t>
      </w:r>
      <w:r w:rsidR="00777770" w:rsidRPr="00777770">
        <w:rPr>
          <w:rFonts w:ascii="Poppins Light" w:eastAsia="Poppins Light" w:hAnsi="Poppins Light" w:cs="Poppins Light"/>
          <w:color w:val="1F497D"/>
          <w:sz w:val="20"/>
          <w:szCs w:val="20"/>
        </w:rPr>
        <w:t>population_growth</w:t>
      </w:r>
      <w:r w:rsidR="00777770">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%/year of population growth, with </w:t>
      </w:r>
      <w:r w:rsidR="00777770">
        <w:rPr>
          <w:rFonts w:ascii="Poppins Light" w:eastAsia="Poppins Light" w:hAnsi="Poppins Light" w:cs="Poppins Light"/>
          <w:color w:val="1F497D"/>
          <w:sz w:val="20"/>
          <w:szCs w:val="20"/>
        </w:rPr>
        <w:lastRenderedPageBreak/>
        <w:t xml:space="preserve">{{demography["wanita"]}} </w:t>
      </w:r>
      <w:r>
        <w:rPr>
          <w:rFonts w:ascii="Poppins Light" w:eastAsia="Poppins Light" w:hAnsi="Poppins Light" w:cs="Poppins Light"/>
          <w:sz w:val="20"/>
          <w:szCs w:val="20"/>
        </w:rPr>
        <w:t xml:space="preserve">women, and </w:t>
      </w:r>
      <w:r w:rsidR="00777770">
        <w:rPr>
          <w:rFonts w:ascii="Poppins Light" w:eastAsia="Poppins Light" w:hAnsi="Poppins Light" w:cs="Poppins Light"/>
          <w:color w:val="1F497D"/>
          <w:sz w:val="20"/>
          <w:szCs w:val="20"/>
        </w:rPr>
        <w:t>{{demography["pria"]}}</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 xml:space="preserve">men. The province has </w:t>
      </w:r>
      <w:r w:rsidR="007C408B">
        <w:rPr>
          <w:rFonts w:ascii="Poppins Light" w:eastAsia="Poppins Light" w:hAnsi="Poppins Light" w:cs="Poppins Light"/>
          <w:color w:val="1F497D"/>
          <w:sz w:val="20"/>
          <w:szCs w:val="20"/>
        </w:rPr>
        <w:t>{{demography["</w:t>
      </w:r>
      <w:r w:rsidR="007C408B" w:rsidRPr="007C408B">
        <w:rPr>
          <w:rFonts w:ascii="Poppins Light" w:eastAsia="Poppins Light" w:hAnsi="Poppins Light" w:cs="Poppins Light"/>
          <w:color w:val="1F497D"/>
          <w:sz w:val="20"/>
          <w:szCs w:val="20"/>
        </w:rPr>
        <w:t>migrated</w:t>
      </w:r>
      <w:r w:rsidR="007C408B">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people have migrated.</w:t>
      </w:r>
    </w:p>
    <w:p w14:paraId="240557FF" w14:textId="5FE0317E" w:rsidR="00E066AE" w:rsidRDefault="000958FC">
      <w:pPr>
        <w:spacing w:before="120" w:after="120" w:line="240" w:lineRule="auto"/>
        <w:rPr>
          <w:rFonts w:ascii="Poppins Light" w:eastAsia="Poppins Light" w:hAnsi="Poppins Light" w:cs="Poppins Light"/>
          <w:color w:val="1F497D"/>
          <w:sz w:val="20"/>
          <w:szCs w:val="20"/>
        </w:rPr>
      </w:pPr>
      <w:r>
        <w:rPr>
          <w:rFonts w:ascii="Poppins Light" w:eastAsia="Poppins Light" w:hAnsi="Poppins Light" w:cs="Poppins Light"/>
          <w:sz w:val="20"/>
          <w:szCs w:val="20"/>
        </w:rPr>
        <w:t xml:space="preserve">{% if has_ethnic %}Within this area potentially overlaps with several groups of local community, including the </w:t>
      </w:r>
      <w:r>
        <w:rPr>
          <w:rFonts w:ascii="Poppins Light" w:eastAsia="Poppins Light" w:hAnsi="Poppins Light" w:cs="Poppins Light"/>
          <w:color w:val="1F497D"/>
          <w:sz w:val="20"/>
          <w:szCs w:val="20"/>
        </w:rPr>
        <w:t>{{ethnics}}.{% endif %}</w:t>
      </w:r>
    </w:p>
    <w:p w14:paraId="7C0DA780" w14:textId="47D4ABE0" w:rsidR="00E066AE" w:rsidRDefault="00000000">
      <w:pPr>
        <w:spacing w:before="120" w:after="120" w:line="240" w:lineRule="auto"/>
        <w:rPr>
          <w:rFonts w:ascii="Poppins Light" w:eastAsia="Poppins Light" w:hAnsi="Poppins Light" w:cs="Poppins Light"/>
          <w:color w:val="404040"/>
          <w:sz w:val="20"/>
          <w:szCs w:val="20"/>
        </w:rPr>
      </w:pPr>
      <w:r>
        <w:rPr>
          <w:rFonts w:ascii="Poppins Light" w:eastAsia="Poppins Light" w:hAnsi="Poppins Light" w:cs="Poppins Light"/>
          <w:sz w:val="20"/>
          <w:szCs w:val="20"/>
        </w:rPr>
        <w:t xml:space="preserve">The nearest of </w:t>
      </w:r>
      <w:r>
        <w:rPr>
          <w:rFonts w:ascii="Poppins Light" w:eastAsia="Poppins Light" w:hAnsi="Poppins Light" w:cs="Poppins Light"/>
          <w:color w:val="1F497D"/>
          <w:sz w:val="20"/>
          <w:szCs w:val="20"/>
        </w:rPr>
        <w:t>{</w:t>
      </w:r>
      <w:r w:rsidR="00446FAB">
        <w:rPr>
          <w:rFonts w:ascii="Poppins Light" w:eastAsia="Poppins Light" w:hAnsi="Poppins Light" w:cs="Poppins Light"/>
          <w:color w:val="1F497D"/>
          <w:sz w:val="20"/>
          <w:szCs w:val="20"/>
        </w:rPr>
        <w:t>{district}} district</w:t>
      </w:r>
      <w:r>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w:t>
      </w:r>
      <w:r>
        <w:rPr>
          <w:rFonts w:ascii="Poppins Light" w:eastAsia="Poppins Light" w:hAnsi="Poppins Light" w:cs="Poppins Light"/>
          <w:color w:val="1F497D"/>
          <w:sz w:val="20"/>
          <w:szCs w:val="20"/>
        </w:rPr>
        <w:t>{</w:t>
      </w:r>
      <w:r w:rsidR="00FD0605">
        <w:rPr>
          <w:rFonts w:ascii="Poppins Light" w:eastAsia="Poppins Light" w:hAnsi="Poppins Light" w:cs="Poppins Light"/>
          <w:color w:val="1F497D"/>
          <w:sz w:val="20"/>
          <w:szCs w:val="20"/>
        </w:rPr>
        <w:t>{education["junior"]}}</w:t>
      </w:r>
      <w:r>
        <w:rPr>
          <w:rFonts w:ascii="Poppins Light" w:eastAsia="Poppins Light" w:hAnsi="Poppins Light" w:cs="Poppins Light"/>
          <w:color w:val="1F497D"/>
          <w:sz w:val="20"/>
          <w:szCs w:val="20"/>
        </w:rPr>
        <w:t xml:space="preserve"> have</w:t>
      </w:r>
      <w:r>
        <w:rPr>
          <w:rFonts w:ascii="Poppins Light" w:eastAsia="Poppins Light" w:hAnsi="Poppins Light" w:cs="Poppins Light"/>
          <w:color w:val="404040"/>
          <w:sz w:val="20"/>
          <w:szCs w:val="20"/>
        </w:rPr>
        <w:t xml:space="preserve"> graduated from high school and </w:t>
      </w:r>
      <w:r w:rsidR="00FD0605">
        <w:rPr>
          <w:rFonts w:ascii="Poppins Light" w:eastAsia="Poppins Light" w:hAnsi="Poppins Light" w:cs="Poppins Light"/>
          <w:color w:val="1F497D"/>
          <w:sz w:val="20"/>
          <w:szCs w:val="20"/>
        </w:rPr>
        <w:t>{{education["</w:t>
      </w:r>
      <w:r w:rsidR="00FD0605" w:rsidRPr="00FD0605">
        <w:rPr>
          <w:rFonts w:ascii="Poppins Light" w:eastAsia="Poppins Light" w:hAnsi="Poppins Light" w:cs="Poppins Light"/>
          <w:color w:val="1F497D"/>
          <w:sz w:val="20"/>
          <w:szCs w:val="20"/>
        </w:rPr>
        <w:t>university</w:t>
      </w:r>
      <w:r w:rsidR="00FD0605">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hold a university degree. The majority of people in </w:t>
      </w:r>
      <w:r w:rsidR="001C42D1">
        <w:rPr>
          <w:rFonts w:ascii="Poppins Light" w:eastAsia="Poppins Light" w:hAnsi="Poppins Light" w:cs="Poppins Light"/>
          <w:color w:val="404040"/>
          <w:sz w:val="20"/>
          <w:szCs w:val="20"/>
        </w:rPr>
        <w:t>{</w:t>
      </w:r>
      <w:r w:rsidR="00446FAB">
        <w:rPr>
          <w:rFonts w:ascii="Poppins Light" w:eastAsia="Poppins Light" w:hAnsi="Poppins Light" w:cs="Poppins Light"/>
          <w:color w:val="404040"/>
          <w:sz w:val="20"/>
          <w:szCs w:val="20"/>
        </w:rPr>
        <w:t>{district}} district</w:t>
      </w:r>
      <w:r>
        <w:rPr>
          <w:rFonts w:ascii="Poppins Light" w:eastAsia="Poppins Light" w:hAnsi="Poppins Light" w:cs="Poppins Light"/>
          <w:color w:val="404040"/>
          <w:sz w:val="20"/>
          <w:szCs w:val="20"/>
        </w:rPr>
        <w:t xml:space="preserve"> work in the sector </w:t>
      </w:r>
      <w:r>
        <w:rPr>
          <w:rFonts w:ascii="Poppins Light" w:eastAsia="Poppins Light" w:hAnsi="Poppins Light" w:cs="Poppins Light"/>
          <w:color w:val="1F497D"/>
          <w:sz w:val="20"/>
          <w:szCs w:val="20"/>
        </w:rPr>
        <w:t>{</w:t>
      </w:r>
      <w:r w:rsidR="00AC697E">
        <w:rPr>
          <w:rFonts w:ascii="Poppins Light" w:eastAsia="Poppins Light" w:hAnsi="Poppins Light" w:cs="Poppins Light"/>
          <w:color w:val="1F497D"/>
          <w:sz w:val="20"/>
          <w:szCs w:val="20"/>
        </w:rPr>
        <w:t>{employment["</w:t>
      </w:r>
      <w:r w:rsidR="00AC697E" w:rsidRPr="00AC697E">
        <w:rPr>
          <w:rFonts w:ascii="Poppins Light" w:eastAsia="Poppins Light" w:hAnsi="Poppins Light" w:cs="Poppins Light"/>
          <w:color w:val="1F497D"/>
          <w:sz w:val="20"/>
          <w:szCs w:val="20"/>
        </w:rPr>
        <w:t>top_3_sektor</w:t>
      </w:r>
      <w:r w:rsidR="00AC697E">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 xml:space="preserve">, </w:t>
      </w:r>
      <w:r w:rsidR="00680788">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 xml:space="preserve">with </w:t>
      </w:r>
      <w:r>
        <w:rPr>
          <w:rFonts w:ascii="Poppins Light" w:eastAsia="Poppins Light" w:hAnsi="Poppins Light" w:cs="Poppins Light"/>
          <w:color w:val="1F497D"/>
          <w:sz w:val="20"/>
          <w:szCs w:val="20"/>
        </w:rPr>
        <w:t xml:space="preserve">{number of employed people: </w:t>
      </w:r>
      <w:r>
        <w:rPr>
          <w:rFonts w:ascii="Poppins" w:eastAsia="Poppins" w:hAnsi="Poppins" w:cs="Poppins"/>
          <w:b/>
          <w:color w:val="1F497D"/>
          <w:sz w:val="20"/>
          <w:szCs w:val="20"/>
        </w:rPr>
        <w:t>120,000</w:t>
      </w:r>
      <w:r>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are employed and </w:t>
      </w:r>
      <w:r>
        <w:rPr>
          <w:rFonts w:ascii="Poppins Light" w:eastAsia="Poppins Light" w:hAnsi="Poppins Light" w:cs="Poppins Light"/>
          <w:color w:val="1F497D"/>
          <w:sz w:val="20"/>
          <w:szCs w:val="20"/>
        </w:rPr>
        <w:t>{</w:t>
      </w:r>
      <w:r w:rsidR="00AC697E">
        <w:rPr>
          <w:rFonts w:ascii="Poppins Light" w:eastAsia="Poppins Light" w:hAnsi="Poppins Light" w:cs="Poppins Light"/>
          <w:color w:val="1F497D"/>
          <w:sz w:val="20"/>
          <w:szCs w:val="20"/>
        </w:rPr>
        <w:t>{employment["</w:t>
      </w:r>
      <w:r w:rsidR="00AC697E" w:rsidRPr="00AC697E">
        <w:rPr>
          <w:rFonts w:ascii="Poppins Light" w:eastAsia="Poppins Light" w:hAnsi="Poppins Light" w:cs="Poppins Light"/>
          <w:color w:val="1F497D"/>
          <w:sz w:val="20"/>
          <w:szCs w:val="20"/>
        </w:rPr>
        <w:t>pengangguran_pct</w:t>
      </w:r>
      <w:r w:rsidR="00AC697E">
        <w:rPr>
          <w:rFonts w:ascii="Poppins Light" w:eastAsia="Poppins Light" w:hAnsi="Poppins Light" w:cs="Poppins Light"/>
          <w:color w:val="1F497D"/>
          <w:sz w:val="20"/>
          <w:szCs w:val="20"/>
        </w:rPr>
        <w:t>"]}}</w:t>
      </w:r>
      <w:r>
        <w:rPr>
          <w:rFonts w:ascii="Poppins Light" w:eastAsia="Poppins Light" w:hAnsi="Poppins Light" w:cs="Poppins Light"/>
          <w:sz w:val="20"/>
          <w:szCs w:val="20"/>
        </w:rPr>
        <w:t>% of people still unemployed</w:t>
      </w:r>
      <w:r>
        <w:rPr>
          <w:rFonts w:ascii="Poppins Light" w:eastAsia="Poppins Light" w:hAnsi="Poppins Light" w:cs="Poppins Light"/>
          <w:color w:val="404040"/>
          <w:sz w:val="20"/>
          <w:szCs w:val="20"/>
        </w:rPr>
        <w:t>.</w:t>
      </w:r>
    </w:p>
    <w:p w14:paraId="32DFDFD9" w14:textId="43D27EEF" w:rsidR="00E066AE" w:rsidRDefault="00000000">
      <w:pPr>
        <w:spacing w:before="120" w:after="120" w:line="240" w:lineRule="auto"/>
        <w:rPr>
          <w:rFonts w:ascii="Poppins Light" w:eastAsia="Poppins Light" w:hAnsi="Poppins Light" w:cs="Poppins Light"/>
          <w:color w:val="404040"/>
          <w:sz w:val="20"/>
          <w:szCs w:val="20"/>
        </w:rPr>
      </w:pPr>
      <w:r>
        <w:rPr>
          <w:rFonts w:ascii="Poppins Light" w:eastAsia="Poppins Light" w:hAnsi="Poppins Light" w:cs="Poppins Light"/>
          <w:color w:val="404040"/>
          <w:sz w:val="20"/>
          <w:szCs w:val="20"/>
        </w:rPr>
        <w:t xml:space="preserve">There are </w:t>
      </w:r>
      <w:r>
        <w:rPr>
          <w:rFonts w:ascii="Poppins Light" w:eastAsia="Poppins Light" w:hAnsi="Poppins Light" w:cs="Poppins Light"/>
          <w:color w:val="1F497D"/>
          <w:sz w:val="20"/>
          <w:szCs w:val="20"/>
        </w:rPr>
        <w:t>{</w:t>
      </w:r>
      <w:r w:rsidR="0033794E">
        <w:rPr>
          <w:rFonts w:ascii="Poppins Light" w:eastAsia="Poppins Light" w:hAnsi="Poppins Light" w:cs="Poppins Light"/>
          <w:color w:val="1F497D"/>
          <w:sz w:val="20"/>
          <w:szCs w:val="20"/>
        </w:rPr>
        <w:t>{health["</w:t>
      </w:r>
      <w:r w:rsidR="0033794E" w:rsidRPr="0033794E">
        <w:rPr>
          <w:rFonts w:ascii="Poppins Light" w:eastAsia="Poppins Light" w:hAnsi="Poppins Light" w:cs="Poppins Light"/>
          <w:color w:val="1F497D"/>
          <w:sz w:val="20"/>
          <w:szCs w:val="20"/>
        </w:rPr>
        <w:t>facilities</w:t>
      </w:r>
      <w:r w:rsidR="0033794E">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number of health facilities in </w:t>
      </w:r>
      <w:r>
        <w:rPr>
          <w:rFonts w:ascii="Poppins Light" w:eastAsia="Poppins Light" w:hAnsi="Poppins Light" w:cs="Poppins Light"/>
          <w:color w:val="1F497D"/>
          <w:sz w:val="20"/>
          <w:szCs w:val="20"/>
        </w:rPr>
        <w:t>{</w:t>
      </w:r>
      <w:r w:rsidR="00446FAB">
        <w:rPr>
          <w:rFonts w:ascii="Poppins Light" w:eastAsia="Poppins Light" w:hAnsi="Poppins Light" w:cs="Poppins Light"/>
          <w:color w:val="1F497D"/>
          <w:sz w:val="20"/>
          <w:szCs w:val="20"/>
        </w:rPr>
        <w:t>{district}} district</w:t>
      </w:r>
      <w:r>
        <w:rPr>
          <w:rFonts w:ascii="Poppins Light" w:eastAsia="Poppins Light" w:hAnsi="Poppins Light" w:cs="Poppins Light"/>
          <w:color w:val="404040"/>
          <w:sz w:val="20"/>
          <w:szCs w:val="20"/>
        </w:rPr>
        <w:t xml:space="preserve"> area with </w:t>
      </w:r>
      <w:r>
        <w:rPr>
          <w:rFonts w:ascii="Poppins Light" w:eastAsia="Poppins Light" w:hAnsi="Poppins Light" w:cs="Poppins Light"/>
          <w:color w:val="1F497D"/>
          <w:sz w:val="20"/>
          <w:szCs w:val="20"/>
        </w:rPr>
        <w:t>{</w:t>
      </w:r>
      <w:r w:rsidR="0033794E">
        <w:rPr>
          <w:rFonts w:ascii="Poppins Light" w:eastAsia="Poppins Light" w:hAnsi="Poppins Light" w:cs="Poppins Light"/>
          <w:color w:val="1F497D"/>
          <w:sz w:val="20"/>
          <w:szCs w:val="20"/>
        </w:rPr>
        <w:t>{health["</w:t>
      </w:r>
      <w:r w:rsidR="0033794E" w:rsidRPr="0033794E">
        <w:rPr>
          <w:rFonts w:ascii="Poppins Light" w:eastAsia="Poppins Light" w:hAnsi="Poppins Light" w:cs="Poppins Light"/>
          <w:color w:val="1F497D"/>
          <w:sz w:val="20"/>
          <w:szCs w:val="20"/>
        </w:rPr>
        <w:t>med_work</w:t>
      </w:r>
      <w:r w:rsidR="0033794E">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medical workers for 1.000 people or per capita.</w:t>
      </w:r>
    </w:p>
    <w:p w14:paraId="519B5588" w14:textId="278D1A2E" w:rsidR="00E066AE" w:rsidRDefault="00000000">
      <w:pPr>
        <w:spacing w:before="120" w:after="120" w:line="240" w:lineRule="auto"/>
        <w:rPr>
          <w:rFonts w:ascii="Poppins Light" w:eastAsia="Poppins Light" w:hAnsi="Poppins Light" w:cs="Poppins Light"/>
          <w:color w:val="404040"/>
          <w:sz w:val="20"/>
          <w:szCs w:val="20"/>
        </w:rPr>
      </w:pPr>
      <w:r>
        <w:rPr>
          <w:rFonts w:ascii="Poppins Light" w:eastAsia="Poppins Light" w:hAnsi="Poppins Light" w:cs="Poppins Light"/>
          <w:color w:val="404040"/>
          <w:sz w:val="20"/>
          <w:szCs w:val="20"/>
        </w:rPr>
        <w:t xml:space="preserve">The annual water yield of the selected area and the nearest jurisdiction of </w:t>
      </w:r>
      <w:r>
        <w:rPr>
          <w:rFonts w:ascii="Poppins Light" w:eastAsia="Poppins Light" w:hAnsi="Poppins Light" w:cs="Poppins Light"/>
          <w:color w:val="1F497D"/>
          <w:sz w:val="20"/>
          <w:szCs w:val="20"/>
        </w:rPr>
        <w:t>{</w:t>
      </w:r>
      <w:r w:rsidR="00446FAB">
        <w:rPr>
          <w:rFonts w:ascii="Poppins Light" w:eastAsia="Poppins Light" w:hAnsi="Poppins Light" w:cs="Poppins Light"/>
          <w:color w:val="1F497D"/>
          <w:sz w:val="20"/>
          <w:szCs w:val="20"/>
        </w:rPr>
        <w:t>{district}} district</w:t>
      </w:r>
      <w:r>
        <w:rPr>
          <w:rFonts w:ascii="Poppins Light" w:eastAsia="Poppins Light" w:hAnsi="Poppins Light" w:cs="Poppins Light"/>
          <w:color w:val="404040"/>
          <w:sz w:val="20"/>
          <w:szCs w:val="20"/>
        </w:rPr>
        <w:t xml:space="preserve"> are respectively </w:t>
      </w:r>
      <w:r>
        <w:rPr>
          <w:rFonts w:ascii="Poppins Light" w:eastAsia="Poppins Light" w:hAnsi="Poppins Light" w:cs="Poppins Light"/>
          <w:color w:val="1F497D"/>
          <w:sz w:val="20"/>
          <w:szCs w:val="20"/>
        </w:rPr>
        <w:t xml:space="preserve">{number of water yield in district area: </w:t>
      </w:r>
      <w:r>
        <w:rPr>
          <w:rFonts w:ascii="Poppins" w:eastAsia="Poppins" w:hAnsi="Poppins" w:cs="Poppins"/>
          <w:b/>
          <w:color w:val="1F497D"/>
          <w:sz w:val="20"/>
          <w:szCs w:val="20"/>
        </w:rPr>
        <w:t>197,816.42</w:t>
      </w:r>
      <w:r>
        <w:rPr>
          <w:rFonts w:ascii="Poppins Light" w:eastAsia="Poppins Light" w:hAnsi="Poppins Light" w:cs="Poppins Light"/>
          <w:color w:val="1F497D"/>
          <w:sz w:val="20"/>
          <w:szCs w:val="20"/>
        </w:rPr>
        <w:t xml:space="preserve">} </w:t>
      </w:r>
      <w:r>
        <w:rPr>
          <w:rFonts w:ascii="Poppins Light" w:eastAsia="Poppins Light" w:hAnsi="Poppins Light" w:cs="Poppins Light"/>
          <w:color w:val="404040"/>
          <w:sz w:val="20"/>
          <w:szCs w:val="20"/>
        </w:rPr>
        <w:t xml:space="preserve">m3. The sources of drinking water in the district or area surface water are </w:t>
      </w:r>
      <w:r>
        <w:rPr>
          <w:rFonts w:ascii="Poppins Light" w:eastAsia="Poppins Light" w:hAnsi="Poppins Light" w:cs="Poppins Light"/>
          <w:color w:val="1F497D"/>
          <w:sz w:val="20"/>
          <w:szCs w:val="20"/>
        </w:rPr>
        <w:t xml:space="preserve">{percentage of surface water: </w:t>
      </w:r>
      <w:r>
        <w:rPr>
          <w:rFonts w:ascii="Poppins" w:eastAsia="Poppins" w:hAnsi="Poppins" w:cs="Poppins"/>
          <w:b/>
          <w:color w:val="1F497D"/>
          <w:sz w:val="20"/>
          <w:szCs w:val="20"/>
        </w:rPr>
        <w:t>26.61</w:t>
      </w:r>
      <w:r>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 </w:t>
      </w:r>
      <w:r>
        <w:rPr>
          <w:rFonts w:ascii="Poppins Light" w:eastAsia="Poppins Light" w:hAnsi="Poppins Light" w:cs="Poppins Light"/>
          <w:color w:val="1F497D"/>
          <w:sz w:val="20"/>
          <w:szCs w:val="20"/>
        </w:rPr>
        <w:t xml:space="preserve">{percentage of groundwater: </w:t>
      </w:r>
      <w:r>
        <w:rPr>
          <w:rFonts w:ascii="Poppins" w:eastAsia="Poppins" w:hAnsi="Poppins" w:cs="Poppins"/>
          <w:b/>
          <w:color w:val="1F497D"/>
          <w:sz w:val="20"/>
          <w:szCs w:val="20"/>
        </w:rPr>
        <w:t>2.17</w:t>
      </w:r>
      <w:r>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 and other </w:t>
      </w:r>
      <w:r>
        <w:rPr>
          <w:rFonts w:ascii="Poppins Light" w:eastAsia="Poppins Light" w:hAnsi="Poppins Light" w:cs="Poppins Light"/>
          <w:color w:val="1F497D"/>
          <w:sz w:val="20"/>
          <w:szCs w:val="20"/>
        </w:rPr>
        <w:t xml:space="preserve">{percentage of other water: </w:t>
      </w:r>
      <w:r>
        <w:rPr>
          <w:rFonts w:ascii="Poppins" w:eastAsia="Poppins" w:hAnsi="Poppins" w:cs="Poppins"/>
          <w:b/>
          <w:color w:val="1F497D"/>
          <w:sz w:val="20"/>
          <w:szCs w:val="20"/>
        </w:rPr>
        <w:t>71.22</w:t>
      </w:r>
      <w:r>
        <w:rPr>
          <w:rFonts w:ascii="Poppins Light" w:eastAsia="Poppins Light" w:hAnsi="Poppins Light" w:cs="Poppins Light"/>
          <w:color w:val="1F497D"/>
          <w:sz w:val="20"/>
          <w:szCs w:val="20"/>
        </w:rPr>
        <w:t>}</w:t>
      </w:r>
      <w:r>
        <w:rPr>
          <w:rFonts w:ascii="Poppins Light" w:eastAsia="Poppins Light" w:hAnsi="Poppins Light" w:cs="Poppins Light"/>
          <w:color w:val="404040"/>
          <w:sz w:val="20"/>
          <w:szCs w:val="20"/>
        </w:rPr>
        <w:t xml:space="preserve">%. </w:t>
      </w:r>
    </w:p>
    <w:p w14:paraId="4F2D2A1B" w14:textId="77777777" w:rsidR="00E066AE" w:rsidRDefault="00000000">
      <w:pPr>
        <w:pStyle w:val="Heading2"/>
      </w:pPr>
      <w:r>
        <w:t>Climate</w:t>
      </w:r>
    </w:p>
    <w:tbl>
      <w:tblPr>
        <w:tblStyle w:val="a5"/>
        <w:tblW w:w="9060" w:type="dxa"/>
        <w:tblInd w:w="-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9060"/>
      </w:tblGrid>
      <w:tr w:rsidR="00E066AE" w14:paraId="3E32F658" w14:textId="77777777">
        <w:tc>
          <w:tcPr>
            <w:tcW w:w="9060" w:type="dxa"/>
            <w:shd w:val="clear" w:color="auto" w:fill="C0504D"/>
            <w:tcMar>
              <w:top w:w="100" w:type="dxa"/>
              <w:left w:w="100" w:type="dxa"/>
              <w:bottom w:w="100" w:type="dxa"/>
              <w:right w:w="100" w:type="dxa"/>
            </w:tcMar>
          </w:tcPr>
          <w:p w14:paraId="12B536A3" w14:textId="77777777" w:rsidR="00E066AE" w:rsidRDefault="00000000">
            <w:pPr>
              <w:widowControl w:val="0"/>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4CFDC31C" w14:textId="77777777" w:rsidR="00E066AE" w:rsidRDefault="00000000">
            <w:pPr>
              <w:rPr>
                <w:rFonts w:ascii="Poppins Light" w:eastAsia="Poppins Light" w:hAnsi="Poppins Light" w:cs="Poppins Light"/>
                <w:i/>
                <w:color w:val="FFFFFF"/>
                <w:sz w:val="18"/>
                <w:szCs w:val="18"/>
              </w:rPr>
            </w:pPr>
            <w:r>
              <w:rPr>
                <w:rFonts w:ascii="Poppins Light" w:eastAsia="Poppins Light" w:hAnsi="Poppins Light" w:cs="Poppins Light"/>
                <w:i/>
                <w:color w:val="FFFFFF"/>
                <w:sz w:val="18"/>
                <w:szCs w:val="18"/>
              </w:rPr>
              <w:t>Please note that this preliminary assessment uses secondary data at the global or regional scale. If the user needed more detailed data, the user still needed to adjust the information with primary data in the field.</w:t>
            </w:r>
          </w:p>
        </w:tc>
      </w:tr>
    </w:tbl>
    <w:p w14:paraId="44215A65" w14:textId="2B9F326D"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The project area experiences a range of climatic conditions throughout the year. Annual precipitation</w:t>
      </w:r>
      <w:r>
        <w:rPr>
          <w:rFonts w:ascii="Poppins Light" w:eastAsia="Poppins Light" w:hAnsi="Poppins Light" w:cs="Poppins Light"/>
          <w:sz w:val="20"/>
          <w:szCs w:val="20"/>
          <w:vertAlign w:val="superscript"/>
        </w:rPr>
        <w:footnoteReference w:id="8"/>
      </w:r>
      <w:r>
        <w:rPr>
          <w:rFonts w:ascii="Poppins Light" w:eastAsia="Poppins Light" w:hAnsi="Poppins Light" w:cs="Poppins Light"/>
          <w:sz w:val="20"/>
          <w:szCs w:val="20"/>
        </w:rPr>
        <w:t xml:space="preserve"> varies from </w:t>
      </w:r>
      <w:r>
        <w:rPr>
          <w:rFonts w:ascii="Poppins Light" w:eastAsia="Poppins Light" w:hAnsi="Poppins Light" w:cs="Poppins Light"/>
          <w:color w:val="1F497D"/>
          <w:sz w:val="20"/>
          <w:szCs w:val="20"/>
        </w:rPr>
        <w:t>{</w:t>
      </w:r>
      <w:r w:rsidR="000849D1">
        <w:rPr>
          <w:rFonts w:ascii="Poppins Light" w:eastAsia="Poppins Light" w:hAnsi="Poppins Light" w:cs="Poppins Light"/>
          <w:color w:val="1F497D"/>
          <w:sz w:val="20"/>
          <w:szCs w:val="20"/>
        </w:rPr>
        <w:t>{precipitation["min"]}}</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 xml:space="preserve">mm to </w:t>
      </w:r>
      <w:r>
        <w:rPr>
          <w:rFonts w:ascii="Poppins Light" w:eastAsia="Poppins Light" w:hAnsi="Poppins Light" w:cs="Poppins Light"/>
          <w:color w:val="1F497D"/>
          <w:sz w:val="20"/>
          <w:szCs w:val="20"/>
        </w:rPr>
        <w:t>{</w:t>
      </w:r>
      <w:r w:rsidR="000849D1">
        <w:rPr>
          <w:rFonts w:ascii="Poppins Light" w:eastAsia="Poppins Light" w:hAnsi="Poppins Light" w:cs="Poppins Light"/>
          <w:color w:val="1F497D"/>
          <w:sz w:val="20"/>
          <w:szCs w:val="20"/>
        </w:rPr>
        <w:t>{precipitation["max"]}}</w:t>
      </w:r>
      <w:r>
        <w:rPr>
          <w:rFonts w:ascii="Poppins Light" w:eastAsia="Poppins Light" w:hAnsi="Poppins Light" w:cs="Poppins Light"/>
          <w:sz w:val="20"/>
          <w:szCs w:val="20"/>
        </w:rPr>
        <w:t xml:space="preserve"> mm, with an average of </w:t>
      </w:r>
      <w:r>
        <w:rPr>
          <w:rFonts w:ascii="Poppins Light" w:eastAsia="Poppins Light" w:hAnsi="Poppins Light" w:cs="Poppins Light"/>
          <w:color w:val="1F497D"/>
          <w:sz w:val="20"/>
          <w:szCs w:val="20"/>
        </w:rPr>
        <w:t>{</w:t>
      </w:r>
      <w:r w:rsidR="000849D1">
        <w:rPr>
          <w:rFonts w:ascii="Poppins Light" w:eastAsia="Poppins Light" w:hAnsi="Poppins Light" w:cs="Poppins Light"/>
          <w:color w:val="1F497D"/>
          <w:sz w:val="20"/>
          <w:szCs w:val="20"/>
        </w:rPr>
        <w:t>{precipitation["mean"]}}</w:t>
      </w:r>
      <w:r>
        <w:rPr>
          <w:rFonts w:ascii="Poppins Light" w:eastAsia="Poppins Light" w:hAnsi="Poppins Light" w:cs="Poppins Light"/>
          <w:sz w:val="20"/>
          <w:szCs w:val="20"/>
        </w:rPr>
        <w:t xml:space="preserve"> mm. This variability in rainfall patterns plays a crucial role in the local hydrology and influences the vegetation and soil moisture levels.</w:t>
      </w:r>
    </w:p>
    <w:p w14:paraId="4E95B905" w14:textId="5A2C6D72"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The annual mean temperature</w:t>
      </w:r>
      <w:r>
        <w:rPr>
          <w:rFonts w:ascii="Poppins Light" w:eastAsia="Poppins Light" w:hAnsi="Poppins Light" w:cs="Poppins Light"/>
          <w:sz w:val="20"/>
          <w:szCs w:val="20"/>
          <w:vertAlign w:val="superscript"/>
        </w:rPr>
        <w:t>7</w:t>
      </w:r>
      <w:r>
        <w:rPr>
          <w:rFonts w:ascii="Poppins Light" w:eastAsia="Poppins Light" w:hAnsi="Poppins Light" w:cs="Poppins Light"/>
          <w:sz w:val="20"/>
          <w:szCs w:val="20"/>
        </w:rPr>
        <w:t xml:space="preserve"> in the project area ranges from </w:t>
      </w:r>
      <w:r>
        <w:rPr>
          <w:rFonts w:ascii="Poppins Light" w:eastAsia="Poppins Light" w:hAnsi="Poppins Light" w:cs="Poppins Light"/>
          <w:color w:val="1F497D"/>
          <w:sz w:val="20"/>
          <w:szCs w:val="20"/>
        </w:rPr>
        <w:t>{</w:t>
      </w:r>
      <w:r w:rsidR="000849D1">
        <w:rPr>
          <w:rFonts w:ascii="Poppins Light" w:eastAsia="Poppins Light" w:hAnsi="Poppins Light" w:cs="Poppins Light"/>
          <w:color w:val="1F497D"/>
          <w:sz w:val="20"/>
          <w:szCs w:val="20"/>
        </w:rPr>
        <w:t>{temperature["min"]}}</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 xml:space="preserve">degrees Celsius to </w:t>
      </w:r>
      <w:r>
        <w:rPr>
          <w:rFonts w:ascii="Poppins Light" w:eastAsia="Poppins Light" w:hAnsi="Poppins Light" w:cs="Poppins Light"/>
          <w:color w:val="1F497D"/>
          <w:sz w:val="20"/>
          <w:szCs w:val="20"/>
        </w:rPr>
        <w:t>{</w:t>
      </w:r>
      <w:r w:rsidR="000849D1">
        <w:rPr>
          <w:rFonts w:ascii="Poppins Light" w:eastAsia="Poppins Light" w:hAnsi="Poppins Light" w:cs="Poppins Light"/>
          <w:color w:val="1F497D"/>
          <w:sz w:val="20"/>
          <w:szCs w:val="20"/>
        </w:rPr>
        <w:t>{temperature["max"]}}</w:t>
      </w:r>
      <w:r>
        <w:rPr>
          <w:rFonts w:ascii="Poppins Light" w:eastAsia="Poppins Light" w:hAnsi="Poppins Light" w:cs="Poppins Light"/>
          <w:sz w:val="20"/>
          <w:szCs w:val="20"/>
        </w:rPr>
        <w:t xml:space="preserve"> degrees Celsius, with an average of </w:t>
      </w:r>
      <w:r>
        <w:rPr>
          <w:rFonts w:ascii="Poppins Light" w:eastAsia="Poppins Light" w:hAnsi="Poppins Light" w:cs="Poppins Light"/>
          <w:color w:val="1F497D"/>
          <w:sz w:val="20"/>
          <w:szCs w:val="20"/>
        </w:rPr>
        <w:t>{</w:t>
      </w:r>
      <w:r w:rsidR="000849D1">
        <w:rPr>
          <w:rFonts w:ascii="Poppins Light" w:eastAsia="Poppins Light" w:hAnsi="Poppins Light" w:cs="Poppins Light"/>
          <w:color w:val="1F497D"/>
          <w:sz w:val="20"/>
          <w:szCs w:val="20"/>
        </w:rPr>
        <w:t>{temperature["mean"]}}</w:t>
      </w:r>
      <w:r>
        <w:rPr>
          <w:rFonts w:ascii="Poppins Light" w:eastAsia="Poppins Light" w:hAnsi="Poppins Light" w:cs="Poppins Light"/>
          <w:sz w:val="20"/>
          <w:szCs w:val="20"/>
        </w:rPr>
        <w:t xml:space="preserve"> degrees Celsius. These temperature conditions affect the growth cycles of local flora and fauna, as well as the overall ecosystem dynamics.</w:t>
      </w:r>
    </w:p>
    <w:p w14:paraId="60E7D6F9" w14:textId="77777777" w:rsidR="00E066AE" w:rsidRDefault="00E066AE">
      <w:pPr>
        <w:jc w:val="left"/>
      </w:pPr>
    </w:p>
    <w:p w14:paraId="392EE659" w14:textId="77777777" w:rsidR="00E066AE" w:rsidRDefault="00000000">
      <w:pPr>
        <w:jc w:val="center"/>
      </w:pPr>
      <w:r>
        <w:rPr>
          <w:noProof/>
        </w:rPr>
        <w:drawing>
          <wp:inline distT="114300" distB="114300" distL="114300" distR="114300" wp14:anchorId="07D1055D" wp14:editId="78C76951">
            <wp:extent cx="2468880" cy="1234440"/>
            <wp:effectExtent l="0" t="0" r="0" b="0"/>
            <wp:docPr id="6" name="image3.jpg" descr="precipitation-placeholder.jpg"/>
            <wp:cNvGraphicFramePr/>
            <a:graphic xmlns:a="http://schemas.openxmlformats.org/drawingml/2006/main">
              <a:graphicData uri="http://schemas.openxmlformats.org/drawingml/2006/picture">
                <pic:pic xmlns:pic="http://schemas.openxmlformats.org/drawingml/2006/picture">
                  <pic:nvPicPr>
                    <pic:cNvPr id="0" name="image3.jpg" descr="precipitation-placeholder.jpg"/>
                    <pic:cNvPicPr preferRelativeResize="0"/>
                  </pic:nvPicPr>
                  <pic:blipFill>
                    <a:blip r:embed="rId10"/>
                    <a:srcRect/>
                    <a:stretch>
                      <a:fillRect/>
                    </a:stretch>
                  </pic:blipFill>
                  <pic:spPr>
                    <a:xfrm>
                      <a:off x="0" y="0"/>
                      <a:ext cx="2468880" cy="1234440"/>
                    </a:xfrm>
                    <a:prstGeom prst="rect">
                      <a:avLst/>
                    </a:prstGeom>
                    <a:ln/>
                  </pic:spPr>
                </pic:pic>
              </a:graphicData>
            </a:graphic>
          </wp:inline>
        </w:drawing>
      </w:r>
      <w:r>
        <w:tab/>
      </w:r>
      <w:r>
        <w:rPr>
          <w:noProof/>
        </w:rPr>
        <w:drawing>
          <wp:inline distT="114300" distB="114300" distL="114300" distR="114300" wp14:anchorId="152052E5" wp14:editId="1418E872">
            <wp:extent cx="2468880" cy="1234440"/>
            <wp:effectExtent l="0" t="0" r="0" b="0"/>
            <wp:docPr id="5" name="image2.jpg" descr="temperature-placeholder.jpg"/>
            <wp:cNvGraphicFramePr/>
            <a:graphic xmlns:a="http://schemas.openxmlformats.org/drawingml/2006/main">
              <a:graphicData uri="http://schemas.openxmlformats.org/drawingml/2006/picture">
                <pic:pic xmlns:pic="http://schemas.openxmlformats.org/drawingml/2006/picture">
                  <pic:nvPicPr>
                    <pic:cNvPr id="0" name="image2.jpg" descr="temperature-placeholder.jpg"/>
                    <pic:cNvPicPr preferRelativeResize="0"/>
                  </pic:nvPicPr>
                  <pic:blipFill>
                    <a:blip r:embed="rId11"/>
                    <a:srcRect/>
                    <a:stretch>
                      <a:fillRect/>
                    </a:stretch>
                  </pic:blipFill>
                  <pic:spPr>
                    <a:xfrm>
                      <a:off x="0" y="0"/>
                      <a:ext cx="2468880" cy="1234440"/>
                    </a:xfrm>
                    <a:prstGeom prst="rect">
                      <a:avLst/>
                    </a:prstGeom>
                    <a:ln/>
                  </pic:spPr>
                </pic:pic>
              </a:graphicData>
            </a:graphic>
          </wp:inline>
        </w:drawing>
      </w:r>
    </w:p>
    <w:p w14:paraId="5747C0A5" w14:textId="77777777" w:rsidR="00E066AE" w:rsidRDefault="00000000">
      <w:pPr>
        <w:jc w:val="center"/>
        <w:rPr>
          <w:rFonts w:ascii="Poppins Light" w:eastAsia="Poppins Light" w:hAnsi="Poppins Light" w:cs="Poppins Light"/>
          <w:sz w:val="18"/>
          <w:szCs w:val="18"/>
        </w:rPr>
      </w:pPr>
      <w:r>
        <w:rPr>
          <w:rFonts w:ascii="Poppins Light" w:eastAsia="Poppins Light" w:hAnsi="Poppins Light" w:cs="Poppins Light"/>
          <w:sz w:val="18"/>
          <w:szCs w:val="18"/>
        </w:rPr>
        <w:t>Figure 3. Average annual precipitation and temperature chart</w:t>
      </w:r>
    </w:p>
    <w:p w14:paraId="76B64B63" w14:textId="77777777" w:rsidR="00E066AE" w:rsidRDefault="00E066AE"/>
    <w:p w14:paraId="4A76FFD0" w14:textId="33689150"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lastRenderedPageBreak/>
        <w:t>In terms of carbon storage, the project area has a significant amount of carbon sequestered in various forms. The total carbon storage</w:t>
      </w:r>
      <w:r>
        <w:rPr>
          <w:rFonts w:ascii="Poppins Light" w:eastAsia="Poppins Light" w:hAnsi="Poppins Light" w:cs="Poppins Light"/>
          <w:sz w:val="20"/>
          <w:szCs w:val="20"/>
          <w:vertAlign w:val="superscript"/>
        </w:rPr>
        <w:footnoteReference w:id="9"/>
      </w:r>
      <w:r>
        <w:rPr>
          <w:rFonts w:ascii="Poppins Light" w:eastAsia="Poppins Light" w:hAnsi="Poppins Light" w:cs="Poppins Light"/>
          <w:sz w:val="20"/>
          <w:szCs w:val="20"/>
        </w:rPr>
        <w:t xml:space="preserve"> is estimated at </w:t>
      </w:r>
      <w:r>
        <w:rPr>
          <w:rFonts w:ascii="Poppins Light" w:eastAsia="Poppins Light" w:hAnsi="Poppins Light" w:cs="Poppins Light"/>
          <w:color w:val="1F497D"/>
          <w:sz w:val="20"/>
          <w:szCs w:val="20"/>
        </w:rPr>
        <w:t>{</w:t>
      </w:r>
      <w:r w:rsidR="00561774">
        <w:rPr>
          <w:rFonts w:ascii="Poppins Light" w:eastAsia="Poppins Light" w:hAnsi="Poppins Light" w:cs="Poppins Light"/>
          <w:color w:val="1F497D"/>
          <w:sz w:val="20"/>
          <w:szCs w:val="20"/>
        </w:rPr>
        <w:t>{carbon_storage["</w:t>
      </w:r>
      <w:r w:rsidR="00561774" w:rsidRPr="00561774">
        <w:rPr>
          <w:rFonts w:ascii="Poppins Light" w:eastAsia="Poppins Light" w:hAnsi="Poppins Light" w:cs="Poppins Light"/>
          <w:color w:val="1F497D"/>
          <w:sz w:val="20"/>
          <w:szCs w:val="20"/>
        </w:rPr>
        <w:t>carbon_storage_plain</w:t>
      </w:r>
      <w:r w:rsidR="00561774">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This includes </w:t>
      </w:r>
      <w:r>
        <w:rPr>
          <w:rFonts w:ascii="Poppins Light" w:eastAsia="Poppins Light" w:hAnsi="Poppins Light" w:cs="Poppins Light"/>
          <w:color w:val="1F497D"/>
          <w:sz w:val="20"/>
          <w:szCs w:val="20"/>
        </w:rPr>
        <w:t>{</w:t>
      </w:r>
      <w:r w:rsidR="00561774">
        <w:rPr>
          <w:rFonts w:ascii="Poppins Light" w:eastAsia="Poppins Light" w:hAnsi="Poppins Light" w:cs="Poppins Light"/>
          <w:color w:val="1F497D"/>
          <w:sz w:val="20"/>
          <w:szCs w:val="20"/>
        </w:rPr>
        <w:t>{carbon_storage["</w:t>
      </w:r>
      <w:r w:rsidR="00561774" w:rsidRPr="00561774">
        <w:rPr>
          <w:rFonts w:ascii="Poppins Light" w:eastAsia="Poppins Light" w:hAnsi="Poppins Light" w:cs="Poppins Light"/>
          <w:color w:val="1F497D"/>
          <w:sz w:val="20"/>
          <w:szCs w:val="20"/>
        </w:rPr>
        <w:t>aboveground_number</w:t>
      </w:r>
      <w:r w:rsidR="00561774">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tonnes (</w:t>
      </w:r>
      <w:r>
        <w:rPr>
          <w:rFonts w:ascii="Poppins Light" w:eastAsia="Poppins Light" w:hAnsi="Poppins Light" w:cs="Poppins Light"/>
          <w:color w:val="1F497D"/>
          <w:sz w:val="20"/>
          <w:szCs w:val="20"/>
        </w:rPr>
        <w:t>{</w:t>
      </w:r>
      <w:r w:rsidR="00561774">
        <w:rPr>
          <w:rFonts w:ascii="Poppins Light" w:eastAsia="Poppins Light" w:hAnsi="Poppins Light" w:cs="Poppins Light"/>
          <w:color w:val="1F497D"/>
          <w:sz w:val="20"/>
          <w:szCs w:val="20"/>
        </w:rPr>
        <w:t>{carbon_storage["</w:t>
      </w:r>
      <w:r w:rsidR="00561774" w:rsidRPr="00561774">
        <w:rPr>
          <w:rFonts w:ascii="Poppins Light" w:eastAsia="Poppins Light" w:hAnsi="Poppins Light" w:cs="Poppins Light"/>
          <w:color w:val="1F497D"/>
          <w:sz w:val="20"/>
          <w:szCs w:val="20"/>
        </w:rPr>
        <w:t>aboveground_percent</w:t>
      </w:r>
      <w:r w:rsidR="00561774">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stored in aboveground biomass, </w:t>
      </w:r>
      <w:r>
        <w:rPr>
          <w:rFonts w:ascii="Poppins Light" w:eastAsia="Poppins Light" w:hAnsi="Poppins Light" w:cs="Poppins Light"/>
          <w:color w:val="1F497D"/>
          <w:sz w:val="20"/>
          <w:szCs w:val="20"/>
        </w:rPr>
        <w:t>{</w:t>
      </w:r>
      <w:r w:rsidR="001448FA">
        <w:rPr>
          <w:rFonts w:ascii="Poppins Light" w:eastAsia="Poppins Light" w:hAnsi="Poppins Light" w:cs="Poppins Light"/>
          <w:color w:val="1F497D"/>
          <w:sz w:val="20"/>
          <w:szCs w:val="20"/>
        </w:rPr>
        <w:t>{</w:t>
      </w:r>
      <w:r w:rsidR="008A6D44">
        <w:rPr>
          <w:rFonts w:ascii="Poppins Light" w:eastAsia="Poppins Light" w:hAnsi="Poppins Light" w:cs="Poppins Light"/>
          <w:color w:val="1F497D"/>
          <w:sz w:val="20"/>
          <w:szCs w:val="20"/>
        </w:rPr>
        <w:t>carbon_storage["</w:t>
      </w:r>
      <w:r w:rsidR="008A6D44" w:rsidRPr="008A6D44">
        <w:rPr>
          <w:rFonts w:ascii="Poppins Light" w:eastAsia="Poppins Light" w:hAnsi="Poppins Light" w:cs="Poppins Light"/>
          <w:color w:val="1F497D"/>
          <w:sz w:val="20"/>
          <w:szCs w:val="20"/>
        </w:rPr>
        <w:t>belowground_number</w:t>
      </w:r>
      <w:r w:rsidR="008A6D44">
        <w:rPr>
          <w:rFonts w:ascii="Poppins Light" w:eastAsia="Poppins Light" w:hAnsi="Poppins Light" w:cs="Poppins Light"/>
          <w:color w:val="1F497D"/>
          <w:sz w:val="20"/>
          <w:szCs w:val="20"/>
        </w:rPr>
        <w:t>"]</w:t>
      </w:r>
      <w:r w:rsidR="001448FA">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w:t>
      </w:r>
      <w:r>
        <w:rPr>
          <w:rFonts w:ascii="Poppins Light" w:eastAsia="Poppins Light" w:hAnsi="Poppins Light" w:cs="Poppins Light"/>
          <w:color w:val="1F497D"/>
          <w:sz w:val="20"/>
          <w:szCs w:val="20"/>
        </w:rPr>
        <w:t>{</w:t>
      </w:r>
      <w:r w:rsidR="008A6D44">
        <w:rPr>
          <w:rFonts w:ascii="Poppins Light" w:eastAsia="Poppins Light" w:hAnsi="Poppins Light" w:cs="Poppins Light"/>
          <w:color w:val="1F497D"/>
          <w:sz w:val="20"/>
          <w:szCs w:val="20"/>
        </w:rPr>
        <w:t>{carbon_storage["</w:t>
      </w:r>
      <w:r w:rsidR="008A6D44" w:rsidRPr="008A6D44">
        <w:rPr>
          <w:rFonts w:ascii="Poppins Light" w:eastAsia="Poppins Light" w:hAnsi="Poppins Light" w:cs="Poppins Light"/>
          <w:color w:val="1F497D"/>
          <w:sz w:val="20"/>
          <w:szCs w:val="20"/>
        </w:rPr>
        <w:t>belowground_</w:t>
      </w:r>
      <w:r w:rsidR="008A6D44">
        <w:rPr>
          <w:rFonts w:ascii="Poppins Light" w:eastAsia="Poppins Light" w:hAnsi="Poppins Light" w:cs="Poppins Light"/>
          <w:color w:val="1F497D"/>
          <w:sz w:val="20"/>
          <w:szCs w:val="20"/>
        </w:rPr>
        <w:t>percent"]}}</w:t>
      </w:r>
      <w:r>
        <w:rPr>
          <w:rFonts w:ascii="Poppins Light" w:eastAsia="Poppins Light" w:hAnsi="Poppins Light" w:cs="Poppins Light"/>
          <w:sz w:val="20"/>
          <w:szCs w:val="20"/>
        </w:rPr>
        <w:t xml:space="preserve">%) in belowground biomass, and </w:t>
      </w:r>
      <w:r>
        <w:rPr>
          <w:rFonts w:ascii="Poppins Light" w:eastAsia="Poppins Light" w:hAnsi="Poppins Light" w:cs="Poppins Light"/>
          <w:color w:val="1F497D"/>
          <w:sz w:val="20"/>
          <w:szCs w:val="20"/>
        </w:rPr>
        <w:t>{</w:t>
      </w:r>
      <w:r w:rsidR="002C2BA1">
        <w:rPr>
          <w:rFonts w:ascii="Poppins Light" w:eastAsia="Poppins Light" w:hAnsi="Poppins Light" w:cs="Poppins Light"/>
          <w:color w:val="1F497D"/>
          <w:sz w:val="20"/>
          <w:szCs w:val="20"/>
        </w:rPr>
        <w:t>{</w:t>
      </w:r>
      <w:r w:rsidR="002C2BA1" w:rsidRPr="002C2BA1">
        <w:rPr>
          <w:rFonts w:ascii="Poppins Light" w:eastAsia="Poppins Light" w:hAnsi="Poppins Light" w:cs="Poppins Light"/>
          <w:color w:val="1F497D"/>
          <w:sz w:val="20"/>
          <w:szCs w:val="20"/>
        </w:rPr>
        <w:t xml:space="preserve"> </w:t>
      </w:r>
      <w:r w:rsidR="002C2BA1">
        <w:rPr>
          <w:rFonts w:ascii="Poppins Light" w:eastAsia="Poppins Light" w:hAnsi="Poppins Light" w:cs="Poppins Light"/>
          <w:color w:val="1F497D"/>
          <w:sz w:val="20"/>
          <w:szCs w:val="20"/>
        </w:rPr>
        <w:t>carbon_storage["soil</w:t>
      </w:r>
      <w:r w:rsidR="002C2BA1" w:rsidRPr="008A6D44">
        <w:rPr>
          <w:rFonts w:ascii="Poppins Light" w:eastAsia="Poppins Light" w:hAnsi="Poppins Light" w:cs="Poppins Light"/>
          <w:color w:val="1F497D"/>
          <w:sz w:val="20"/>
          <w:szCs w:val="20"/>
        </w:rPr>
        <w:t>_number</w:t>
      </w:r>
      <w:r w:rsidR="002C2BA1">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w:t>
      </w:r>
      <w:r>
        <w:rPr>
          <w:rFonts w:ascii="Poppins Light" w:eastAsia="Poppins Light" w:hAnsi="Poppins Light" w:cs="Poppins Light"/>
          <w:color w:val="1F497D"/>
          <w:sz w:val="20"/>
          <w:szCs w:val="20"/>
        </w:rPr>
        <w:t>{</w:t>
      </w:r>
      <w:r w:rsidR="002C2BA1">
        <w:rPr>
          <w:rFonts w:ascii="Poppins Light" w:eastAsia="Poppins Light" w:hAnsi="Poppins Light" w:cs="Poppins Light"/>
          <w:color w:val="1F497D"/>
          <w:sz w:val="20"/>
          <w:szCs w:val="20"/>
        </w:rPr>
        <w:t>{carbon_storage["soil_percent"]}}</w:t>
      </w:r>
      <w:r>
        <w:rPr>
          <w:rFonts w:ascii="Poppins Light" w:eastAsia="Poppins Light" w:hAnsi="Poppins Light" w:cs="Poppins Light"/>
          <w:sz w:val="20"/>
          <w:szCs w:val="20"/>
        </w:rPr>
        <w:t>%) in the soil. Another data source</w:t>
      </w:r>
      <w:r>
        <w:rPr>
          <w:rFonts w:ascii="Poppins Light" w:eastAsia="Poppins Light" w:hAnsi="Poppins Light" w:cs="Poppins Light"/>
          <w:sz w:val="20"/>
          <w:szCs w:val="20"/>
          <w:vertAlign w:val="superscript"/>
        </w:rPr>
        <w:footnoteReference w:id="10"/>
      </w:r>
      <w:r>
        <w:rPr>
          <w:rFonts w:ascii="Poppins Light" w:eastAsia="Poppins Light" w:hAnsi="Poppins Light" w:cs="Poppins Light"/>
          <w:sz w:val="20"/>
          <w:szCs w:val="20"/>
        </w:rPr>
        <w:t xml:space="preserve"> estimates a slightly different total carbon storage of </w:t>
      </w:r>
      <w:r>
        <w:rPr>
          <w:rFonts w:ascii="Poppins Light" w:eastAsia="Poppins Light" w:hAnsi="Poppins Light" w:cs="Poppins Light"/>
          <w:color w:val="1F497D"/>
          <w:sz w:val="20"/>
          <w:szCs w:val="20"/>
        </w:rPr>
        <w:t>{</w:t>
      </w:r>
      <w:r w:rsidR="007B6249">
        <w:rPr>
          <w:rFonts w:ascii="Poppins Light" w:eastAsia="Poppins Light" w:hAnsi="Poppins Light" w:cs="Poppins Light"/>
          <w:color w:val="1F497D"/>
          <w:sz w:val="20"/>
          <w:szCs w:val="20"/>
        </w:rPr>
        <w:t>{carbon_storage["</w:t>
      </w:r>
      <w:r w:rsidR="007B6249" w:rsidRPr="007B6249">
        <w:rPr>
          <w:rFonts w:ascii="Poppins Light" w:eastAsia="Poppins Light" w:hAnsi="Poppins Light" w:cs="Poppins Light"/>
          <w:color w:val="1F497D"/>
          <w:sz w:val="20"/>
          <w:szCs w:val="20"/>
        </w:rPr>
        <w:t>other_source_plain</w:t>
      </w:r>
      <w:r w:rsidR="007B6249">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indicating some variability in measurements and methodologies.</w:t>
      </w:r>
    </w:p>
    <w:p w14:paraId="5240A926" w14:textId="6BAAEB8B" w:rsidR="00E066AE" w:rsidRDefault="00265CC1">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if burned_area["</w:t>
      </w:r>
      <w:r w:rsidRPr="00265CC1">
        <w:rPr>
          <w:rFonts w:ascii="Poppins Light" w:eastAsia="Poppins Light" w:hAnsi="Poppins Light" w:cs="Poppins Light"/>
          <w:sz w:val="20"/>
          <w:szCs w:val="20"/>
        </w:rPr>
        <w:t>burn_frequency</w:t>
      </w:r>
      <w:r>
        <w:rPr>
          <w:rFonts w:ascii="Poppins Light" w:eastAsia="Poppins Light" w:hAnsi="Poppins Light" w:cs="Poppins Light"/>
          <w:sz w:val="20"/>
          <w:szCs w:val="20"/>
        </w:rPr>
        <w:t>"] &gt; 0 %}Over the past decade, the project area has been affected by fires</w:t>
      </w:r>
      <w:r>
        <w:rPr>
          <w:rFonts w:ascii="Poppins Light" w:eastAsia="Poppins Light" w:hAnsi="Poppins Light" w:cs="Poppins Light"/>
          <w:sz w:val="20"/>
          <w:szCs w:val="20"/>
          <w:vertAlign w:val="superscript"/>
        </w:rPr>
        <w:footnoteReference w:id="11"/>
      </w:r>
      <w:r>
        <w:rPr>
          <w:rFonts w:ascii="Poppins Light" w:eastAsia="Poppins Light" w:hAnsi="Poppins Light" w:cs="Poppins Light"/>
          <w:sz w:val="20"/>
          <w:szCs w:val="20"/>
        </w:rPr>
        <w:t xml:space="preserve">, impacting up to </w:t>
      </w:r>
      <w:r>
        <w:rPr>
          <w:rFonts w:ascii="Poppins Light" w:eastAsia="Poppins Light" w:hAnsi="Poppins Light" w:cs="Poppins Light"/>
          <w:color w:val="1F497D"/>
          <w:sz w:val="20"/>
          <w:szCs w:val="20"/>
        </w:rPr>
        <w:t>{</w:t>
      </w:r>
      <w:r w:rsidR="002D0E07">
        <w:rPr>
          <w:rFonts w:ascii="Poppins Light" w:eastAsia="Poppins Light" w:hAnsi="Poppins Light" w:cs="Poppins Light"/>
          <w:color w:val="1F497D"/>
          <w:sz w:val="20"/>
          <w:szCs w:val="20"/>
        </w:rPr>
        <w:t>{burned_area["</w:t>
      </w:r>
      <w:r w:rsidR="002D0E07" w:rsidRPr="002D0E07">
        <w:rPr>
          <w:rFonts w:ascii="Poppins Light" w:eastAsia="Poppins Light" w:hAnsi="Poppins Light" w:cs="Poppins Light"/>
          <w:color w:val="1F497D"/>
          <w:sz w:val="20"/>
          <w:szCs w:val="20"/>
        </w:rPr>
        <w:t>burn_area</w:t>
      </w:r>
      <w:r w:rsidR="002D0E07">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with an average frequency of </w:t>
      </w:r>
      <w:r>
        <w:rPr>
          <w:rFonts w:ascii="Poppins Light" w:eastAsia="Poppins Light" w:hAnsi="Poppins Light" w:cs="Poppins Light"/>
          <w:color w:val="1F497D"/>
          <w:sz w:val="20"/>
          <w:szCs w:val="20"/>
        </w:rPr>
        <w:t>{</w:t>
      </w:r>
      <w:r w:rsidR="002D0E07">
        <w:rPr>
          <w:rFonts w:ascii="Poppins Light" w:eastAsia="Poppins Light" w:hAnsi="Poppins Light" w:cs="Poppins Light"/>
          <w:color w:val="1F497D"/>
          <w:sz w:val="20"/>
          <w:szCs w:val="20"/>
        </w:rPr>
        <w:t>{burned_area["</w:t>
      </w:r>
      <w:r w:rsidR="002D0E07" w:rsidRPr="002D0E07">
        <w:rPr>
          <w:rFonts w:ascii="Poppins Light" w:eastAsia="Poppins Light" w:hAnsi="Poppins Light" w:cs="Poppins Light"/>
          <w:color w:val="1F497D"/>
          <w:sz w:val="20"/>
          <w:szCs w:val="20"/>
        </w:rPr>
        <w:t>burn_frequency</w:t>
      </w:r>
      <w:r w:rsidR="002D0E07">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occurrences in several areas. This history of fire events underscores the importance of fire management and mitigation strategies to preserve the integrity of the ecosystem.{% endif %}</w:t>
      </w:r>
    </w:p>
    <w:p w14:paraId="15A607CD" w14:textId="77777777" w:rsidR="00E066AE" w:rsidRDefault="00000000">
      <w:pPr>
        <w:pStyle w:val="Heading1"/>
        <w:rPr>
          <w:rFonts w:ascii="Poppins Light" w:eastAsia="Poppins Light" w:hAnsi="Poppins Light" w:cs="Poppins Light"/>
          <w:color w:val="000000"/>
          <w:sz w:val="20"/>
          <w:szCs w:val="20"/>
        </w:rPr>
      </w:pPr>
      <w:r>
        <w:rPr>
          <w:rFonts w:ascii="Poppins Light" w:eastAsia="Poppins Light" w:hAnsi="Poppins Light" w:cs="Poppins Light"/>
          <w:color w:val="000000"/>
          <w:sz w:val="20"/>
          <w:szCs w:val="20"/>
        </w:rPr>
        <w:t>{%p endif %}</w:t>
      </w:r>
    </w:p>
    <w:p w14:paraId="1D85F3A7" w14:textId="77777777" w:rsidR="00E066AE" w:rsidRDefault="00000000">
      <w:pPr>
        <w:pStyle w:val="Heading1"/>
      </w:pPr>
      <w:bookmarkStart w:id="15" w:name="_gio45ha7v3rl" w:colFirst="0" w:colLast="0"/>
      <w:bookmarkEnd w:id="15"/>
      <w:r>
        <w:rPr>
          <w:rFonts w:ascii="Poppins Light" w:eastAsia="Poppins Light" w:hAnsi="Poppins Light" w:cs="Poppins Light"/>
          <w:color w:val="000000"/>
          <w:sz w:val="20"/>
          <w:szCs w:val="20"/>
        </w:rPr>
        <w:t>{%p if tpl_section_4 %}</w:t>
      </w:r>
    </w:p>
    <w:p w14:paraId="36E11FA4" w14:textId="77777777" w:rsidR="00E066AE" w:rsidRDefault="00000000">
      <w:pPr>
        <w:pStyle w:val="Heading1"/>
      </w:pPr>
      <w:bookmarkStart w:id="16" w:name="_mc0h5xplp1rh" w:colFirst="0" w:colLast="0"/>
      <w:bookmarkEnd w:id="16"/>
      <w:r>
        <w:t>Potential Benefits</w:t>
      </w:r>
    </w:p>
    <w:p w14:paraId="7587A57A" w14:textId="77777777" w:rsidR="00E066AE" w:rsidRDefault="00000000">
      <w:pPr>
        <w:pStyle w:val="Heading2"/>
      </w:pPr>
      <w:bookmarkStart w:id="17" w:name="_wrfl6ev4ooho" w:colFirst="0" w:colLast="0"/>
      <w:bookmarkEnd w:id="17"/>
      <w:r>
        <w:t>Project Description</w:t>
      </w:r>
    </w:p>
    <w:p w14:paraId="6FE41D6C" w14:textId="4B27F8D8"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w:t>
      </w:r>
      <w:r>
        <w:rPr>
          <w:rFonts w:ascii="Poppins Light" w:eastAsia="Poppins Light" w:hAnsi="Poppins Light" w:cs="Poppins Light"/>
          <w:color w:val="1F497D"/>
          <w:sz w:val="20"/>
          <w:szCs w:val="20"/>
        </w:rPr>
        <w:t>{</w:t>
      </w:r>
      <w:r w:rsidR="00DE2F9A">
        <w:rPr>
          <w:rFonts w:ascii="Poppins Light" w:eastAsia="Poppins Light" w:hAnsi="Poppins Light" w:cs="Poppins Light"/>
          <w:color w:val="1F497D"/>
          <w:sz w:val="20"/>
          <w:szCs w:val="20"/>
        </w:rPr>
        <w:t>{project_name}}</w:t>
      </w:r>
      <w:r>
        <w:rPr>
          <w:rFonts w:ascii="Poppins Light" w:eastAsia="Poppins Light" w:hAnsi="Poppins Light" w:cs="Poppins Light"/>
          <w:sz w:val="20"/>
          <w:szCs w:val="20"/>
        </w:rPr>
        <w:t xml:space="preserve"> Project is categorized as an Agriculture, Forestry, and Other Land Use (AFOLU) project under the Reduced Emissions from Deforestation and Degradation (REDD) project category. The project activities are specifically </w:t>
      </w:r>
      <w:r>
        <w:rPr>
          <w:rFonts w:ascii="Poppins Light" w:eastAsia="Poppins Light" w:hAnsi="Poppins Light" w:cs="Poppins Light"/>
          <w:color w:val="1F497D"/>
          <w:sz w:val="20"/>
          <w:szCs w:val="20"/>
        </w:rPr>
        <w:t>{</w:t>
      </w:r>
      <w:r w:rsidR="00DE2F9A">
        <w:rPr>
          <w:rFonts w:ascii="Poppins Light" w:eastAsia="Poppins Light" w:hAnsi="Poppins Light" w:cs="Poppins Light"/>
          <w:color w:val="1F497D"/>
          <w:sz w:val="20"/>
          <w:szCs w:val="20"/>
        </w:rPr>
        <w:t>{i</w:t>
      </w:r>
      <w:r>
        <w:rPr>
          <w:rFonts w:ascii="Poppins Light" w:eastAsia="Poppins Light" w:hAnsi="Poppins Light" w:cs="Poppins Light"/>
          <w:color w:val="1F497D"/>
          <w:sz w:val="20"/>
          <w:szCs w:val="20"/>
        </w:rPr>
        <w:t>ntervention</w:t>
      </w:r>
      <w:r w:rsidR="00D66741">
        <w:rPr>
          <w:rFonts w:ascii="Poppins Light" w:eastAsia="Poppins Light" w:hAnsi="Poppins Light" w:cs="Poppins Light"/>
          <w:color w:val="1F497D"/>
          <w:sz w:val="20"/>
          <w:szCs w:val="20"/>
        </w:rPr>
        <w:t>s</w:t>
      </w:r>
      <w:r w:rsidR="00DE2F9A">
        <w:rPr>
          <w:rFonts w:ascii="Poppins Light" w:eastAsia="Poppins Light" w:hAnsi="Poppins Light" w:cs="Poppins Light"/>
          <w:color w:val="1F497D"/>
          <w:sz w:val="20"/>
          <w:szCs w:val="20"/>
        </w:rPr>
        <w:t>}}</w:t>
      </w:r>
      <w:r>
        <w:rPr>
          <w:rFonts w:ascii="Poppins Light" w:eastAsia="Poppins Light" w:hAnsi="Poppins Light" w:cs="Poppins Light"/>
          <w:color w:val="0000FF"/>
          <w:sz w:val="20"/>
          <w:szCs w:val="20"/>
        </w:rPr>
        <w:t xml:space="preserve"> </w:t>
      </w:r>
      <w:r>
        <w:rPr>
          <w:rFonts w:ascii="Poppins Light" w:eastAsia="Poppins Light" w:hAnsi="Poppins Light" w:cs="Poppins Light"/>
          <w:sz w:val="20"/>
          <w:szCs w:val="20"/>
        </w:rPr>
        <w:t xml:space="preserve">with </w:t>
      </w:r>
      <w:r>
        <w:rPr>
          <w:rFonts w:ascii="Poppins Light" w:eastAsia="Poppins Light" w:hAnsi="Poppins Light" w:cs="Poppins Light"/>
          <w:color w:val="1F497D"/>
          <w:sz w:val="20"/>
          <w:szCs w:val="20"/>
        </w:rPr>
        <w:t>{</w:t>
      </w:r>
      <w:r w:rsidR="00DE2F9A">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project</w:t>
      </w:r>
      <w:r w:rsidR="00DE2F9A">
        <w:rPr>
          <w:rFonts w:ascii="Poppins Light" w:eastAsia="Poppins Light" w:hAnsi="Poppins Light" w:cs="Poppins Light"/>
          <w:color w:val="1F497D"/>
          <w:sz w:val="20"/>
          <w:szCs w:val="20"/>
        </w:rPr>
        <w:t>_</w:t>
      </w:r>
      <w:r>
        <w:rPr>
          <w:rFonts w:ascii="Poppins Light" w:eastAsia="Poppins Light" w:hAnsi="Poppins Light" w:cs="Poppins Light"/>
          <w:color w:val="1F497D"/>
          <w:sz w:val="20"/>
          <w:szCs w:val="20"/>
        </w:rPr>
        <w:t>duration</w:t>
      </w:r>
      <w:r w:rsidR="00DE2F9A">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years of project duration.</w:t>
      </w:r>
    </w:p>
    <w:p w14:paraId="1D49ABDA" w14:textId="18E84F23"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project site offers significant potential for conservation efforts, with areas identified as eligible for </w:t>
      </w:r>
      <w:r>
        <w:rPr>
          <w:rFonts w:ascii="Poppins Light" w:eastAsia="Poppins Light" w:hAnsi="Poppins Light" w:cs="Poppins Light"/>
          <w:color w:val="1F497D"/>
          <w:sz w:val="20"/>
          <w:szCs w:val="20"/>
        </w:rPr>
        <w:t>{</w:t>
      </w:r>
      <w:r w:rsidR="00D66741">
        <w:rPr>
          <w:rFonts w:ascii="Poppins Light" w:eastAsia="Poppins Light" w:hAnsi="Poppins Light" w:cs="Poppins Light"/>
          <w:color w:val="1F497D"/>
          <w:sz w:val="20"/>
          <w:szCs w:val="20"/>
        </w:rPr>
        <w:t>{interventions}}</w:t>
      </w:r>
      <w:r>
        <w:rPr>
          <w:rFonts w:ascii="Poppins Light" w:eastAsia="Poppins Light" w:hAnsi="Poppins Light" w:cs="Poppins Light"/>
          <w:sz w:val="20"/>
          <w:szCs w:val="20"/>
        </w:rPr>
        <w:t xml:space="preserve"> projects.</w:t>
      </w:r>
      <w:r w:rsidR="007205AF">
        <w:rPr>
          <w:rFonts w:ascii="Poppins Light" w:eastAsia="Poppins Light" w:hAnsi="Poppins Light" w:cs="Poppins Light"/>
          <w:sz w:val="20"/>
          <w:szCs w:val="20"/>
        </w:rPr>
        <w:t>{% if ecores %}</w:t>
      </w:r>
      <w:r>
        <w:rPr>
          <w:rFonts w:ascii="Poppins Light" w:eastAsia="Poppins Light" w:hAnsi="Poppins Light" w:cs="Poppins Light"/>
          <w:sz w:val="20"/>
          <w:szCs w:val="20"/>
        </w:rPr>
        <w:t xml:space="preserve"> A portion of the site, covering </w:t>
      </w:r>
      <w:r>
        <w:rPr>
          <w:rFonts w:ascii="Poppins Light" w:eastAsia="Poppins Light" w:hAnsi="Poppins Light" w:cs="Poppins Light"/>
          <w:color w:val="1F497D"/>
          <w:sz w:val="20"/>
          <w:szCs w:val="20"/>
        </w:rPr>
        <w:t>{</w:t>
      </w:r>
      <w:r w:rsidR="00707B42">
        <w:rPr>
          <w:rFonts w:ascii="Poppins Light" w:eastAsia="Poppins Light" w:hAnsi="Poppins Light" w:cs="Poppins Light"/>
          <w:color w:val="1F497D"/>
          <w:sz w:val="20"/>
          <w:szCs w:val="20"/>
        </w:rPr>
        <w:t>{benefit[“eligibility”][“ecores”]}}</w:t>
      </w:r>
      <w:r>
        <w:rPr>
          <w:rFonts w:ascii="Poppins Light" w:eastAsia="Poppins Light" w:hAnsi="Poppins Light" w:cs="Poppins Light"/>
          <w:sz w:val="20"/>
          <w:szCs w:val="20"/>
        </w:rPr>
        <w:t xml:space="preserve"> hectares (</w:t>
      </w:r>
      <w:r>
        <w:rPr>
          <w:rFonts w:ascii="Poppins Light" w:eastAsia="Poppins Light" w:hAnsi="Poppins Light" w:cs="Poppins Light"/>
          <w:color w:val="1F497D"/>
          <w:sz w:val="20"/>
          <w:szCs w:val="20"/>
        </w:rPr>
        <w:t>{</w:t>
      </w:r>
      <w:r w:rsidR="00707B42">
        <w:rPr>
          <w:rFonts w:ascii="Poppins Light" w:eastAsia="Poppins Light" w:hAnsi="Poppins Light" w:cs="Poppins Light"/>
          <w:color w:val="1F497D"/>
          <w:sz w:val="20"/>
          <w:szCs w:val="20"/>
        </w:rPr>
        <w:t>{benefit[“eligibility”][“ecores_pct”]}}</w:t>
      </w:r>
      <w:r>
        <w:rPr>
          <w:rFonts w:ascii="Poppins Light" w:eastAsia="Poppins Light" w:hAnsi="Poppins Light" w:cs="Poppins Light"/>
          <w:sz w:val="20"/>
          <w:szCs w:val="20"/>
        </w:rPr>
        <w:t>% of the total area), is suitable for ecosystem restoration through natural regeneration. This strategy can help restore degraded lands, enhance biodiversity, and improve ecosystem services.</w:t>
      </w:r>
      <w:r w:rsidR="007205AF">
        <w:rPr>
          <w:rFonts w:ascii="Poppins Light" w:eastAsia="Poppins Light" w:hAnsi="Poppins Light" w:cs="Poppins Light"/>
          <w:sz w:val="20"/>
          <w:szCs w:val="20"/>
        </w:rPr>
        <w:t>{% endif %}</w:t>
      </w:r>
      <w:r w:rsidR="00130A4D">
        <w:rPr>
          <w:rFonts w:ascii="Poppins Light" w:eastAsia="Poppins Light" w:hAnsi="Poppins Light" w:cs="Poppins Light"/>
          <w:sz w:val="20"/>
          <w:szCs w:val="20"/>
        </w:rPr>
        <w:t>{% if avdef %}</w:t>
      </w:r>
      <w:r>
        <w:rPr>
          <w:rFonts w:ascii="Poppins Light" w:eastAsia="Poppins Light" w:hAnsi="Poppins Light" w:cs="Poppins Light"/>
          <w:sz w:val="20"/>
          <w:szCs w:val="20"/>
        </w:rPr>
        <w:t xml:space="preserve"> An area encompassing </w:t>
      </w:r>
      <w:r>
        <w:rPr>
          <w:rFonts w:ascii="Poppins Light" w:eastAsia="Poppins Light" w:hAnsi="Poppins Light" w:cs="Poppins Light"/>
          <w:color w:val="1F497D"/>
          <w:sz w:val="20"/>
          <w:szCs w:val="20"/>
        </w:rPr>
        <w:t>{</w:t>
      </w:r>
      <w:r w:rsidR="00130A4D">
        <w:rPr>
          <w:rFonts w:ascii="Poppins Light" w:eastAsia="Poppins Light" w:hAnsi="Poppins Light" w:cs="Poppins Light"/>
          <w:color w:val="1F497D"/>
          <w:sz w:val="20"/>
          <w:szCs w:val="20"/>
        </w:rPr>
        <w:t>{benefit[“eligibility”][“avdef”]}}</w:t>
      </w:r>
      <w:r>
        <w:rPr>
          <w:rFonts w:ascii="Poppins Light" w:eastAsia="Poppins Light" w:hAnsi="Poppins Light" w:cs="Poppins Light"/>
          <w:sz w:val="20"/>
          <w:szCs w:val="20"/>
        </w:rPr>
        <w:t xml:space="preserve"> hectares (</w:t>
      </w:r>
      <w:r>
        <w:rPr>
          <w:rFonts w:ascii="Poppins Light" w:eastAsia="Poppins Light" w:hAnsi="Poppins Light" w:cs="Poppins Light"/>
          <w:color w:val="1F497D"/>
          <w:sz w:val="20"/>
          <w:szCs w:val="20"/>
        </w:rPr>
        <w:t>{</w:t>
      </w:r>
      <w:r w:rsidR="00130A4D">
        <w:rPr>
          <w:rFonts w:ascii="Poppins Light" w:eastAsia="Poppins Light" w:hAnsi="Poppins Light" w:cs="Poppins Light"/>
          <w:color w:val="1F497D"/>
          <w:sz w:val="20"/>
          <w:szCs w:val="20"/>
        </w:rPr>
        <w:t>{benefit[“eligibility”][“avdef_pct”]}}</w:t>
      </w:r>
      <w:r>
        <w:rPr>
          <w:rFonts w:ascii="Poppins Light" w:eastAsia="Poppins Light" w:hAnsi="Poppins Light" w:cs="Poppins Light"/>
          <w:sz w:val="20"/>
          <w:szCs w:val="20"/>
        </w:rPr>
        <w:t xml:space="preserve">% of the total area), is suitable for an avoided deforestation project over a </w:t>
      </w:r>
      <w:r>
        <w:rPr>
          <w:rFonts w:ascii="Poppins Light" w:eastAsia="Poppins Light" w:hAnsi="Poppins Light" w:cs="Poppins Light"/>
          <w:color w:val="1F497D"/>
          <w:sz w:val="20"/>
          <w:szCs w:val="20"/>
        </w:rPr>
        <w:t>{</w:t>
      </w:r>
      <w:r w:rsidR="00130A4D">
        <w:rPr>
          <w:rFonts w:ascii="Poppins Light" w:eastAsia="Poppins Light" w:hAnsi="Poppins Light" w:cs="Poppins Light"/>
          <w:color w:val="1F497D"/>
          <w:sz w:val="20"/>
          <w:szCs w:val="20"/>
        </w:rPr>
        <w:t>{p</w:t>
      </w:r>
      <w:r>
        <w:rPr>
          <w:rFonts w:ascii="Poppins Light" w:eastAsia="Poppins Light" w:hAnsi="Poppins Light" w:cs="Poppins Light"/>
          <w:color w:val="1F497D"/>
          <w:sz w:val="20"/>
          <w:szCs w:val="20"/>
        </w:rPr>
        <w:t>roject</w:t>
      </w:r>
      <w:r w:rsidR="00130A4D">
        <w:rPr>
          <w:rFonts w:ascii="Poppins Light" w:eastAsia="Poppins Light" w:hAnsi="Poppins Light" w:cs="Poppins Light"/>
          <w:color w:val="1F497D"/>
          <w:sz w:val="20"/>
          <w:szCs w:val="20"/>
        </w:rPr>
        <w:t>_</w:t>
      </w:r>
      <w:r>
        <w:rPr>
          <w:rFonts w:ascii="Poppins Light" w:eastAsia="Poppins Light" w:hAnsi="Poppins Light" w:cs="Poppins Light"/>
          <w:color w:val="1F497D"/>
          <w:sz w:val="20"/>
          <w:szCs w:val="20"/>
        </w:rPr>
        <w:t>duration</w:t>
      </w:r>
      <w:r w:rsidR="00130A4D">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year duration. This approach aims to preserve existing forest cover, mitigate carbon emissions, and protect critical habitats from </w:t>
      </w:r>
      <w:r>
        <w:rPr>
          <w:rFonts w:ascii="Poppins Light" w:eastAsia="Poppins Light" w:hAnsi="Poppins Light" w:cs="Poppins Light"/>
          <w:sz w:val="20"/>
          <w:szCs w:val="20"/>
        </w:rPr>
        <w:lastRenderedPageBreak/>
        <w:t>deforestation pressures. These conservation options provide flexible pathways to achieve sustainable land management and long-term environmental conservation goals.</w:t>
      </w:r>
      <w:r w:rsidR="00130A4D">
        <w:rPr>
          <w:rFonts w:ascii="Poppins Light" w:eastAsia="Poppins Light" w:hAnsi="Poppins Light" w:cs="Poppins Light"/>
          <w:sz w:val="20"/>
          <w:szCs w:val="20"/>
        </w:rPr>
        <w:t>{% endif %}</w:t>
      </w:r>
    </w:p>
    <w:p w14:paraId="2E52882A" w14:textId="77777777" w:rsidR="00E066AE" w:rsidRDefault="00000000">
      <w:pPr>
        <w:pStyle w:val="Heading2"/>
      </w:pPr>
      <w:bookmarkStart w:id="18" w:name="_3brmjevvco8t" w:colFirst="0" w:colLast="0"/>
      <w:bookmarkEnd w:id="18"/>
      <w:r>
        <w:t>Definition and Methodology of Intervention Type</w:t>
      </w:r>
    </w:p>
    <w:p w14:paraId="465D9809" w14:textId="47B17FD3" w:rsidR="00122D0E" w:rsidRPr="00122D0E" w:rsidRDefault="00122D0E">
      <w:pPr>
        <w:pStyle w:val="Heading3"/>
        <w:widowControl w:val="0"/>
        <w:spacing w:line="240" w:lineRule="auto"/>
        <w:rPr>
          <w:rFonts w:ascii="Poppins Light" w:eastAsia="Poppins Light" w:hAnsi="Poppins Light" w:cs="Poppins Light"/>
          <w:color w:val="auto"/>
          <w:sz w:val="20"/>
          <w:szCs w:val="20"/>
        </w:rPr>
      </w:pPr>
      <w:bookmarkStart w:id="19" w:name="_wblylivcq2fx" w:colFirst="0" w:colLast="0"/>
      <w:bookmarkEnd w:id="19"/>
      <w:r>
        <w:rPr>
          <w:rFonts w:ascii="Poppins Light" w:eastAsia="Poppins Light" w:hAnsi="Poppins Light" w:cs="Poppins Light"/>
          <w:color w:val="auto"/>
          <w:sz w:val="20"/>
          <w:szCs w:val="20"/>
        </w:rPr>
        <w:t>{% if ecores %}</w:t>
      </w:r>
    </w:p>
    <w:p w14:paraId="2F3E6F0D" w14:textId="3F47F3B7" w:rsidR="00E066AE" w:rsidRDefault="00000000">
      <w:pPr>
        <w:pStyle w:val="Heading3"/>
        <w:widowControl w:val="0"/>
        <w:spacing w:line="240" w:lineRule="auto"/>
        <w:rPr>
          <w:rFonts w:ascii="Poppins Light" w:eastAsia="Poppins Light" w:hAnsi="Poppins Light" w:cs="Poppins Light"/>
          <w:color w:val="1F497D"/>
        </w:rPr>
      </w:pPr>
      <w:r>
        <w:rPr>
          <w:rFonts w:ascii="Poppins Light" w:eastAsia="Poppins Light" w:hAnsi="Poppins Light" w:cs="Poppins Light"/>
          <w:color w:val="1F497D"/>
        </w:rPr>
        <w:t>Ecosystem Restoration</w:t>
      </w:r>
    </w:p>
    <w:p w14:paraId="09371D9E" w14:textId="77777777" w:rsidR="00E066AE" w:rsidRDefault="00000000">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Ecosystem restoration through natural regeneration involves the recovery of degraded ecosystems by allowing native vegetation to grow back naturally, without significant human intervention. This approach targets areas that have not been forested in the past ten years, particularly grasslands, agricultural lands, and other land as per IPCC land cover categories.</w:t>
      </w:r>
    </w:p>
    <w:p w14:paraId="2C0B8D5E" w14:textId="24DD0558" w:rsidR="00122D0E" w:rsidRDefault="00122D0E">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endif %}</w:t>
      </w:r>
    </w:p>
    <w:p w14:paraId="29EC0BFA" w14:textId="5671520F" w:rsidR="00122D0E" w:rsidRDefault="00122D0E">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if avdef %}</w:t>
      </w:r>
    </w:p>
    <w:p w14:paraId="2277EC59" w14:textId="77777777" w:rsidR="00E066AE" w:rsidRDefault="00000000">
      <w:pPr>
        <w:pStyle w:val="Heading3"/>
        <w:widowControl w:val="0"/>
        <w:spacing w:line="240" w:lineRule="auto"/>
        <w:rPr>
          <w:rFonts w:ascii="Poppins Light" w:eastAsia="Poppins Light" w:hAnsi="Poppins Light" w:cs="Poppins Light"/>
          <w:color w:val="1F497D"/>
        </w:rPr>
      </w:pPr>
      <w:bookmarkStart w:id="20" w:name="_3zxkp4fa7j0" w:colFirst="0" w:colLast="0"/>
      <w:bookmarkEnd w:id="20"/>
      <w:r>
        <w:rPr>
          <w:rFonts w:ascii="Poppins Light" w:eastAsia="Poppins Light" w:hAnsi="Poppins Light" w:cs="Poppins Light"/>
          <w:color w:val="1F497D"/>
        </w:rPr>
        <w:t>Avoided Deforestation</w:t>
      </w:r>
    </w:p>
    <w:p w14:paraId="6DB2E3C7" w14:textId="77777777" w:rsidR="00E066AE" w:rsidRDefault="00000000">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An avoided deforestation project aims to prevent unplanned deforestation, thereby preserving existing forest ecosystems and their biodiversity. This approach specifically focuses on areas at risk of unplanned or illegal clearing, maintaining forest cover to enhance carbon sequestration, protect habitats, and sustain ecosystem services.</w:t>
      </w:r>
    </w:p>
    <w:p w14:paraId="02D93425" w14:textId="77777777" w:rsidR="00E066AE" w:rsidRDefault="00000000">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We use the Business-as-Usual (BAU) deforestation scenario as a baseline for estimating the potential benefits of avoided deforestation projects. This BAU scenario can also be seen as a “without project” scenario. This BAU scenario is based on the assumption that future deforestation will continue at historical rates observed over the past 10 years. To calibrate our model, we consider the first 10 years of historical deforestation data from a 20-year span.</w:t>
      </w:r>
    </w:p>
    <w:p w14:paraId="61B223AA" w14:textId="77777777" w:rsidR="00E066AE" w:rsidRDefault="00000000">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In the calibration process of the deforestation model, we take into account several spatial explanatory variables, including elevation, slope, distance from forest edges, proximity to previously deforested areas, distance from the road network, distance from settlements, protection factors, and spatial random effects. Ideally, the BAU scenario would encompass various governmental plans, both extractive (such as logging concessions and oil palm cultivation) and restorative (such as reforestation initiatives). However, we acknowledge that obtaining and validating such data can be challenging. Therefore, in this initial version, we omit this aspect from our analysis.</w:t>
      </w:r>
    </w:p>
    <w:p w14:paraId="0A0F21C1" w14:textId="77777777" w:rsidR="00E066AE" w:rsidRDefault="00000000">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A machine learning approach was employed to construct the deforestation scenario model, utilizing binomial logistic regression within a Bayesian statistical framework. This resulted in a probability or risk map from deforestation, derived from the spatial explanatory variables. To enhance interpretability, the values were standardized to a scale of 0-100%. The higher the probability, the higher the chance of being deforested. Subsequently, this deforestation vulnerability map serves as the foundation for allocating future deforestation projections, ultimately calculated as a project benefit footprint in the context of the Avoided </w:t>
      </w:r>
      <w:r>
        <w:rPr>
          <w:rFonts w:ascii="Poppins Light" w:eastAsia="Poppins Light" w:hAnsi="Poppins Light" w:cs="Poppins Light"/>
          <w:sz w:val="20"/>
          <w:szCs w:val="20"/>
        </w:rPr>
        <w:lastRenderedPageBreak/>
        <w:t>Deforestation intervention. The projection rates and allocation of deforestation areas used under the BAU scenario will follow the historical deforestation rates over the last ten years and user input’s project duration. The allocation process starts from the highest probability of deforestation pixel to be deforested first. The allocation process continues until the targeted deforestation projected area is obtained.</w:t>
      </w:r>
    </w:p>
    <w:p w14:paraId="65DE47C2" w14:textId="47D07002" w:rsidR="00122D0E" w:rsidRDefault="00122D0E">
      <w:pPr>
        <w:widowControl w:val="0"/>
        <w:spacing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endif %}</w:t>
      </w:r>
    </w:p>
    <w:p w14:paraId="018EB04D" w14:textId="77777777" w:rsidR="00E066AE" w:rsidRDefault="00000000">
      <w:pPr>
        <w:pStyle w:val="Heading2"/>
        <w:rPr>
          <w:sz w:val="26"/>
          <w:szCs w:val="26"/>
        </w:rPr>
      </w:pPr>
      <w:bookmarkStart w:id="21" w:name="_ydwv5al71fgu" w:colFirst="0" w:colLast="0"/>
      <w:bookmarkEnd w:id="21"/>
      <w:r>
        <w:t>Nature</w:t>
      </w:r>
    </w:p>
    <w:tbl>
      <w:tblPr>
        <w:tblStyle w:val="a6"/>
        <w:tblW w:w="906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9060"/>
      </w:tblGrid>
      <w:tr w:rsidR="00E066AE" w14:paraId="5027B357" w14:textId="77777777">
        <w:trPr>
          <w:trHeight w:val="1545"/>
        </w:trPr>
        <w:tc>
          <w:tcPr>
            <w:tcW w:w="9060" w:type="dxa"/>
            <w:shd w:val="clear" w:color="auto" w:fill="C0504D"/>
            <w:tcMar>
              <w:top w:w="100" w:type="dxa"/>
              <w:left w:w="100" w:type="dxa"/>
              <w:bottom w:w="100" w:type="dxa"/>
              <w:right w:w="100" w:type="dxa"/>
            </w:tcMar>
          </w:tcPr>
          <w:p w14:paraId="5A0E1C83" w14:textId="77777777" w:rsidR="00E066AE" w:rsidRDefault="00000000">
            <w:pPr>
              <w:widowControl w:val="0"/>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6A68C3AD" w14:textId="77777777" w:rsidR="00E066AE" w:rsidRDefault="00000000">
            <w:pPr>
              <w:rPr>
                <w:rFonts w:ascii="Poppins Light" w:eastAsia="Poppins Light" w:hAnsi="Poppins Light" w:cs="Poppins Light"/>
                <w:i/>
                <w:color w:val="FFFFFF"/>
                <w:sz w:val="16"/>
                <w:szCs w:val="16"/>
              </w:rPr>
            </w:pPr>
            <w:r>
              <w:rPr>
                <w:rFonts w:ascii="Poppins Light" w:eastAsia="Poppins Light" w:hAnsi="Poppins Light" w:cs="Poppins Light"/>
                <w:i/>
                <w:color w:val="FFFFFF"/>
                <w:sz w:val="18"/>
                <w:szCs w:val="18"/>
              </w:rPr>
              <w:t xml:space="preserve">Please note that this preliminary assessment uses secondary data at the global or regional scale, and is only related to forest habitat loss. These data are calculated using future deforestation risk that is estimated using the Jurisdictional Nested Redd (JNR) risk mapping methodology, applied individually to each country. The user still needs to adjust this information with the primary data in the field and selected activity from the intervention in agreement with communities and stakeholders. </w:t>
            </w:r>
          </w:p>
        </w:tc>
      </w:tr>
    </w:tbl>
    <w:p w14:paraId="1E17F53D" w14:textId="614F949D" w:rsidR="00E066AE" w:rsidRDefault="00000000">
      <w:pPr>
        <w:spacing w:before="120" w:after="120" w:line="240" w:lineRule="auto"/>
        <w:rPr>
          <w:rFonts w:ascii="Poppins Light" w:eastAsia="Poppins Light" w:hAnsi="Poppins Light" w:cs="Poppins Light"/>
        </w:rPr>
      </w:pPr>
      <w:r>
        <w:rPr>
          <w:rFonts w:ascii="Poppins Light" w:eastAsia="Poppins Light" w:hAnsi="Poppins Light" w:cs="Poppins Light"/>
          <w:sz w:val="20"/>
          <w:szCs w:val="20"/>
        </w:rPr>
        <w:t>The project site holds substantial potential benefits for conserving and restoring species habitats.</w:t>
      </w:r>
      <w:r w:rsidR="00150CEC">
        <w:rPr>
          <w:rFonts w:ascii="Poppins Light" w:eastAsia="Poppins Light" w:hAnsi="Poppins Light" w:cs="Poppins Light"/>
          <w:sz w:val="20"/>
          <w:szCs w:val="20"/>
        </w:rPr>
        <w:t>{% if avdef %}</w:t>
      </w:r>
      <w:r>
        <w:rPr>
          <w:rFonts w:ascii="Poppins Light" w:eastAsia="Poppins Light" w:hAnsi="Poppins Light" w:cs="Poppins Light"/>
          <w:sz w:val="20"/>
          <w:szCs w:val="20"/>
        </w:rPr>
        <w:t xml:space="preserve"> Under the Avoided Deforestation project, there are </w:t>
      </w:r>
      <w:r>
        <w:rPr>
          <w:rFonts w:ascii="Poppins Light" w:eastAsia="Poppins Light" w:hAnsi="Poppins Light" w:cs="Poppins Light"/>
          <w:color w:val="1F497D"/>
          <w:sz w:val="20"/>
          <w:szCs w:val="20"/>
        </w:rPr>
        <w:t>{</w:t>
      </w:r>
      <w:r w:rsidR="00150CEC">
        <w:rPr>
          <w:rFonts w:ascii="Poppins Light" w:eastAsia="Poppins Light" w:hAnsi="Poppins Light" w:cs="Poppins Light"/>
          <w:color w:val="1F497D"/>
          <w:sz w:val="20"/>
          <w:szCs w:val="20"/>
        </w:rPr>
        <w:t>{benefit["aoh"]["</w:t>
      </w:r>
      <w:r w:rsidR="00150CEC" w:rsidRPr="00150CEC">
        <w:rPr>
          <w:rFonts w:ascii="Poppins Light" w:eastAsia="Poppins Light" w:hAnsi="Poppins Light" w:cs="Poppins Light"/>
          <w:color w:val="1F497D"/>
          <w:sz w:val="20"/>
          <w:szCs w:val="20"/>
        </w:rPr>
        <w:t>avoided_deforestation</w:t>
      </w:r>
      <w:r w:rsidR="00150CEC">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of potential species habitat areas that could be conserved. This conservation effort would help protect critical habitats, maintain biodiversity, and prevent the loss of species.</w:t>
      </w:r>
      <w:r w:rsidR="00150CEC">
        <w:rPr>
          <w:rFonts w:ascii="Poppins Light" w:eastAsia="Poppins Light" w:hAnsi="Poppins Light" w:cs="Poppins Light"/>
          <w:sz w:val="20"/>
          <w:szCs w:val="20"/>
        </w:rPr>
        <w:t>{% endif %}{% if ecores %}</w:t>
      </w:r>
      <w:r>
        <w:rPr>
          <w:rFonts w:ascii="Poppins Light" w:eastAsia="Poppins Light" w:hAnsi="Poppins Light" w:cs="Poppins Light"/>
          <w:sz w:val="20"/>
          <w:szCs w:val="20"/>
        </w:rPr>
        <w:t xml:space="preserve"> There are </w:t>
      </w:r>
      <w:r>
        <w:rPr>
          <w:rFonts w:ascii="Poppins Light" w:eastAsia="Poppins Light" w:hAnsi="Poppins Light" w:cs="Poppins Light"/>
          <w:color w:val="1F497D"/>
          <w:sz w:val="20"/>
          <w:szCs w:val="20"/>
        </w:rPr>
        <w:t>{</w:t>
      </w:r>
      <w:r w:rsidR="00150CEC">
        <w:rPr>
          <w:rFonts w:ascii="Poppins Light" w:eastAsia="Poppins Light" w:hAnsi="Poppins Light" w:cs="Poppins Light"/>
          <w:color w:val="1F497D"/>
          <w:sz w:val="20"/>
          <w:szCs w:val="20"/>
        </w:rPr>
        <w:t>{benefit["aoh"]["</w:t>
      </w:r>
      <w:r w:rsidR="00150CEC" w:rsidRPr="00150CEC">
        <w:rPr>
          <w:rFonts w:ascii="Poppins Light" w:eastAsia="Poppins Light" w:hAnsi="Poppins Light" w:cs="Poppins Light"/>
          <w:color w:val="1F497D"/>
          <w:sz w:val="20"/>
          <w:szCs w:val="20"/>
        </w:rPr>
        <w:t>ecosystem_restoration</w:t>
      </w:r>
      <w:r w:rsidR="00150CEC">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hectares of potential species habitat areas that could be restored through the Ecosystem Restoration project, utilizing natural regeneration techniques. Restoring these habitats can enhance ecological resilience, support diverse wildlife populations, and contribute to the overall health of the ecosystem.</w:t>
      </w:r>
      <w:r w:rsidR="007C0A5C">
        <w:rPr>
          <w:rFonts w:ascii="Poppins Light" w:eastAsia="Poppins Light" w:hAnsi="Poppins Light" w:cs="Poppins Light"/>
          <w:sz w:val="20"/>
          <w:szCs w:val="20"/>
        </w:rPr>
        <w:t>{% endif %}</w:t>
      </w:r>
      <w:r>
        <w:rPr>
          <w:rFonts w:ascii="Poppins Light" w:eastAsia="Poppins Light" w:hAnsi="Poppins Light" w:cs="Poppins Light"/>
          <w:sz w:val="20"/>
          <w:szCs w:val="20"/>
        </w:rPr>
        <w:t xml:space="preserve"> These initiatives offer significant opportunities to safeguard and rejuvenate natural habitats, promoting long-term ecological sustainability</w:t>
      </w:r>
      <w:r>
        <w:rPr>
          <w:rFonts w:ascii="Poppins Light" w:eastAsia="Poppins Light" w:hAnsi="Poppins Light" w:cs="Poppins Light"/>
        </w:rPr>
        <w:t>.</w:t>
      </w:r>
    </w:p>
    <w:p w14:paraId="1827D677" w14:textId="77777777" w:rsidR="00E066AE" w:rsidRDefault="00000000">
      <w:pPr>
        <w:pStyle w:val="Heading2"/>
        <w:rPr>
          <w:sz w:val="26"/>
          <w:szCs w:val="26"/>
        </w:rPr>
      </w:pPr>
      <w:bookmarkStart w:id="22" w:name="_hyka2irg7hum" w:colFirst="0" w:colLast="0"/>
      <w:bookmarkEnd w:id="22"/>
      <w:r>
        <w:t>People</w:t>
      </w:r>
    </w:p>
    <w:tbl>
      <w:tblPr>
        <w:tblStyle w:val="a7"/>
        <w:tblW w:w="9075" w:type="dxa"/>
        <w:tblInd w:w="-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9075"/>
      </w:tblGrid>
      <w:tr w:rsidR="00E066AE" w14:paraId="42E7B8E7" w14:textId="77777777">
        <w:trPr>
          <w:trHeight w:val="1545"/>
        </w:trPr>
        <w:tc>
          <w:tcPr>
            <w:tcW w:w="9075" w:type="dxa"/>
            <w:shd w:val="clear" w:color="auto" w:fill="C0504D"/>
            <w:tcMar>
              <w:top w:w="100" w:type="dxa"/>
              <w:left w:w="100" w:type="dxa"/>
              <w:bottom w:w="100" w:type="dxa"/>
              <w:right w:w="100" w:type="dxa"/>
            </w:tcMar>
          </w:tcPr>
          <w:p w14:paraId="4B5B5AA3" w14:textId="77777777" w:rsidR="00E066AE" w:rsidRDefault="00000000">
            <w:pPr>
              <w:widowControl w:val="0"/>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0AB0FD07" w14:textId="77777777" w:rsidR="00E066AE" w:rsidRDefault="00000000">
            <w:pPr>
              <w:rPr>
                <w:rFonts w:ascii="Poppins Light" w:eastAsia="Poppins Light" w:hAnsi="Poppins Light" w:cs="Poppins Light"/>
                <w:i/>
                <w:color w:val="FFFFFF"/>
                <w:sz w:val="18"/>
                <w:szCs w:val="18"/>
              </w:rPr>
            </w:pPr>
            <w:r>
              <w:rPr>
                <w:rFonts w:ascii="Poppins Light" w:eastAsia="Poppins Light" w:hAnsi="Poppins Light" w:cs="Poppins Light"/>
                <w:i/>
                <w:color w:val="FFFFFF"/>
                <w:sz w:val="18"/>
                <w:szCs w:val="18"/>
              </w:rPr>
              <w:t xml:space="preserve">Please note that this preliminary assessment uses secondary data at the global or regional scale. This information is generated using the InVEST Annual Water Yield Module. It is based on annual averages, which neglect extremes and do not consider the temporal dimensions of water supply. The user also still needs to adjust this information with the primary data in the field and selected activity from the intervention in agreement with communities and stakeholders. </w:t>
            </w:r>
          </w:p>
        </w:tc>
      </w:tr>
    </w:tbl>
    <w:p w14:paraId="4EAD5B12" w14:textId="622239ED"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project is expected to generate significant net positive community impacts for communities in the selected area. It will be reducing </w:t>
      </w:r>
      <w:r>
        <w:rPr>
          <w:rFonts w:ascii="Poppins Light" w:eastAsia="Poppins Light" w:hAnsi="Poppins Light" w:cs="Poppins Light"/>
          <w:color w:val="1F497D"/>
          <w:sz w:val="20"/>
          <w:szCs w:val="20"/>
        </w:rPr>
        <w:t>{</w:t>
      </w:r>
      <w:r w:rsidR="00267A94">
        <w:rPr>
          <w:rFonts w:ascii="Poppins Light" w:eastAsia="Poppins Light" w:hAnsi="Poppins Light" w:cs="Poppins Light"/>
          <w:color w:val="1F497D"/>
          <w:sz w:val="20"/>
          <w:szCs w:val="20"/>
        </w:rPr>
        <w:t>{</w:t>
      </w:r>
      <w:r w:rsidR="00267A94" w:rsidRPr="00267A94">
        <w:rPr>
          <w:rFonts w:ascii="Poppins Light" w:eastAsia="Poppins Light" w:hAnsi="Poppins Light" w:cs="Poppins Light"/>
          <w:color w:val="1F497D"/>
          <w:sz w:val="20"/>
          <w:szCs w:val="20"/>
        </w:rPr>
        <w:t>erotion_ratio</w:t>
      </w:r>
      <w:r w:rsidR="00267A94">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of potential erosion from </w:t>
      </w:r>
      <w:r>
        <w:rPr>
          <w:rFonts w:ascii="Poppins Light" w:eastAsia="Poppins Light" w:hAnsi="Poppins Light" w:cs="Poppins Light"/>
          <w:color w:val="1F497D"/>
          <w:sz w:val="20"/>
          <w:szCs w:val="20"/>
        </w:rPr>
        <w:t>{</w:t>
      </w:r>
      <w:r w:rsidR="00267A94">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intervention</w:t>
      </w:r>
      <w:r w:rsidR="00267A94">
        <w:rPr>
          <w:rFonts w:ascii="Poppins Light" w:eastAsia="Poppins Light" w:hAnsi="Poppins Light" w:cs="Poppins Light"/>
          <w:color w:val="1F497D"/>
          <w:sz w:val="20"/>
          <w:szCs w:val="20"/>
        </w:rPr>
        <w:t>s}}</w:t>
      </w:r>
      <w:r>
        <w:rPr>
          <w:rFonts w:ascii="Poppins Light" w:eastAsia="Poppins Light" w:hAnsi="Poppins Light" w:cs="Poppins Light"/>
          <w:sz w:val="20"/>
          <w:szCs w:val="20"/>
        </w:rPr>
        <w:t xml:space="preserve">. It will also improve </w:t>
      </w:r>
      <w:r>
        <w:rPr>
          <w:rFonts w:ascii="Poppins Light" w:eastAsia="Poppins Light" w:hAnsi="Poppins Light" w:cs="Poppins Light"/>
          <w:color w:val="1F497D"/>
          <w:sz w:val="20"/>
          <w:szCs w:val="20"/>
        </w:rPr>
        <w:t>{</w:t>
      </w:r>
      <w:r w:rsidR="00267A94">
        <w:rPr>
          <w:rFonts w:ascii="Poppins Light" w:eastAsia="Poppins Light" w:hAnsi="Poppins Light" w:cs="Poppins Light"/>
          <w:color w:val="1F497D"/>
          <w:sz w:val="20"/>
          <w:szCs w:val="20"/>
        </w:rPr>
        <w:t>{</w:t>
      </w:r>
      <w:r w:rsidR="00267A94" w:rsidRPr="00267A94">
        <w:rPr>
          <w:rFonts w:ascii="Poppins Light" w:eastAsia="Poppins Light" w:hAnsi="Poppins Light" w:cs="Poppins Light"/>
          <w:color w:val="1F497D"/>
          <w:sz w:val="20"/>
          <w:szCs w:val="20"/>
        </w:rPr>
        <w:t>water_yield_ratio</w:t>
      </w:r>
      <w:r w:rsidR="00267A94">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of water yield from </w:t>
      </w:r>
      <w:r>
        <w:rPr>
          <w:rFonts w:ascii="Poppins Light" w:eastAsia="Poppins Light" w:hAnsi="Poppins Light" w:cs="Poppins Light"/>
          <w:color w:val="1F497D"/>
          <w:sz w:val="20"/>
          <w:szCs w:val="20"/>
        </w:rPr>
        <w:t>{</w:t>
      </w:r>
      <w:r w:rsidR="00267A94">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intervention</w:t>
      </w:r>
      <w:r w:rsidR="00267A94">
        <w:rPr>
          <w:rFonts w:ascii="Poppins Light" w:eastAsia="Poppins Light" w:hAnsi="Poppins Light" w:cs="Poppins Light"/>
          <w:color w:val="1F497D"/>
          <w:sz w:val="20"/>
          <w:szCs w:val="20"/>
        </w:rPr>
        <w:t>s}}</w:t>
      </w:r>
      <w:r>
        <w:rPr>
          <w:rFonts w:ascii="Poppins Light" w:eastAsia="Poppins Light" w:hAnsi="Poppins Light" w:cs="Poppins Light"/>
          <w:sz w:val="20"/>
          <w:szCs w:val="20"/>
        </w:rPr>
        <w:t>. Besides, it will reduce the temperature surface, mitigate flood risks, increase recreational opportunities, and give more job opportunities.</w:t>
      </w:r>
    </w:p>
    <w:p w14:paraId="6B8BA39E" w14:textId="77777777" w:rsidR="00E066AE" w:rsidRDefault="00000000">
      <w:pPr>
        <w:pStyle w:val="Heading2"/>
        <w:rPr>
          <w:sz w:val="26"/>
          <w:szCs w:val="26"/>
        </w:rPr>
      </w:pPr>
      <w:bookmarkStart w:id="23" w:name="_z53lr2lztew3" w:colFirst="0" w:colLast="0"/>
      <w:bookmarkEnd w:id="23"/>
      <w:r>
        <w:lastRenderedPageBreak/>
        <w:t>Climate</w:t>
      </w:r>
    </w:p>
    <w:tbl>
      <w:tblPr>
        <w:tblStyle w:val="a8"/>
        <w:tblW w:w="9075" w:type="dxa"/>
        <w:tblInd w:w="-3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9075"/>
      </w:tblGrid>
      <w:tr w:rsidR="00E066AE" w14:paraId="090882CD" w14:textId="77777777">
        <w:trPr>
          <w:trHeight w:val="1545"/>
        </w:trPr>
        <w:tc>
          <w:tcPr>
            <w:tcW w:w="9075" w:type="dxa"/>
            <w:shd w:val="clear" w:color="auto" w:fill="C0504D"/>
            <w:tcMar>
              <w:top w:w="100" w:type="dxa"/>
              <w:left w:w="100" w:type="dxa"/>
              <w:bottom w:w="100" w:type="dxa"/>
              <w:right w:w="100" w:type="dxa"/>
            </w:tcMar>
          </w:tcPr>
          <w:p w14:paraId="6710DBAF" w14:textId="77777777" w:rsidR="00E066AE" w:rsidRDefault="00000000">
            <w:pPr>
              <w:widowControl w:val="0"/>
              <w:jc w:val="left"/>
              <w:rPr>
                <w:rFonts w:ascii="Poppins" w:eastAsia="Poppins" w:hAnsi="Poppins" w:cs="Poppins"/>
                <w:b/>
                <w:color w:val="FFFFFF"/>
                <w:sz w:val="20"/>
                <w:szCs w:val="20"/>
              </w:rPr>
            </w:pPr>
            <w:r>
              <w:rPr>
                <w:rFonts w:ascii="Poppins" w:eastAsia="Poppins" w:hAnsi="Poppins" w:cs="Poppins"/>
                <w:b/>
                <w:color w:val="FFFFFF"/>
                <w:sz w:val="20"/>
                <w:szCs w:val="20"/>
              </w:rPr>
              <w:t>Disclaimer!</w:t>
            </w:r>
          </w:p>
          <w:p w14:paraId="0CC8A903" w14:textId="77777777" w:rsidR="00E066AE" w:rsidRDefault="00000000">
            <w:pPr>
              <w:rPr>
                <w:rFonts w:ascii="Poppins Light" w:eastAsia="Poppins Light" w:hAnsi="Poppins Light" w:cs="Poppins Light"/>
                <w:i/>
                <w:color w:val="FFFFFF"/>
                <w:sz w:val="16"/>
                <w:szCs w:val="16"/>
              </w:rPr>
            </w:pPr>
            <w:r>
              <w:rPr>
                <w:rFonts w:ascii="Poppins Light" w:eastAsia="Poppins Light" w:hAnsi="Poppins Light" w:cs="Poppins Light"/>
                <w:i/>
                <w:color w:val="FFFFFF"/>
                <w:sz w:val="18"/>
                <w:szCs w:val="18"/>
              </w:rPr>
              <w:t xml:space="preserve">Please note that this preliminary assessment uses secondary data at the global or regional scale. The user still needs to adjust this calculation information with the leakage, and selected activity from the intervention in agreement with communities and stakeholders. </w:t>
            </w:r>
          </w:p>
        </w:tc>
      </w:tr>
    </w:tbl>
    <w:p w14:paraId="268EBA7B" w14:textId="47F692EA" w:rsidR="00E066AE" w:rsidRDefault="00000000">
      <w:pPr>
        <w:spacing w:before="120" w:after="120" w:line="240" w:lineRule="auto"/>
        <w:rPr>
          <w:rFonts w:ascii="Poppins Light" w:eastAsia="Poppins Light" w:hAnsi="Poppins Light" w:cs="Poppins Light"/>
          <w:sz w:val="20"/>
          <w:szCs w:val="20"/>
        </w:rPr>
      </w:pPr>
      <w:r>
        <w:rPr>
          <w:rFonts w:ascii="Poppins Light" w:eastAsia="Poppins Light" w:hAnsi="Poppins Light" w:cs="Poppins Light"/>
          <w:sz w:val="20"/>
          <w:szCs w:val="20"/>
        </w:rPr>
        <w:t xml:space="preserve">The project site offers significant potential climate benefits through both </w:t>
      </w:r>
      <w:r>
        <w:rPr>
          <w:rFonts w:ascii="Poppins Light" w:eastAsia="Poppins Light" w:hAnsi="Poppins Light" w:cs="Poppins Light"/>
          <w:color w:val="1F497D"/>
          <w:sz w:val="20"/>
          <w:szCs w:val="20"/>
        </w:rPr>
        <w:t>{</w:t>
      </w:r>
      <w:r w:rsidR="003F5E9A">
        <w:rPr>
          <w:rFonts w:ascii="Poppins Light" w:eastAsia="Poppins Light" w:hAnsi="Poppins Light" w:cs="Poppins Light"/>
          <w:color w:val="1F497D"/>
          <w:sz w:val="20"/>
          <w:szCs w:val="20"/>
        </w:rPr>
        <w:t>{interventions}}</w:t>
      </w:r>
      <w:r>
        <w:rPr>
          <w:rFonts w:ascii="Poppins Light" w:eastAsia="Poppins Light" w:hAnsi="Poppins Light" w:cs="Poppins Light"/>
          <w:color w:val="0000FF"/>
          <w:sz w:val="20"/>
          <w:szCs w:val="20"/>
        </w:rPr>
        <w:t xml:space="preserve"> </w:t>
      </w:r>
      <w:r>
        <w:rPr>
          <w:rFonts w:ascii="Poppins Light" w:eastAsia="Poppins Light" w:hAnsi="Poppins Light" w:cs="Poppins Light"/>
          <w:sz w:val="20"/>
          <w:szCs w:val="20"/>
        </w:rPr>
        <w:t>initiative.</w:t>
      </w:r>
      <w:r w:rsidR="001F2149">
        <w:rPr>
          <w:rFonts w:ascii="Poppins Light" w:eastAsia="Poppins Light" w:hAnsi="Poppins Light" w:cs="Poppins Light"/>
          <w:sz w:val="20"/>
          <w:szCs w:val="20"/>
        </w:rPr>
        <w:t>{% if avdef %}</w:t>
      </w:r>
      <w:r>
        <w:rPr>
          <w:rFonts w:ascii="Poppins Light" w:eastAsia="Poppins Light" w:hAnsi="Poppins Light" w:cs="Poppins Light"/>
          <w:sz w:val="20"/>
          <w:szCs w:val="20"/>
        </w:rPr>
        <w:t xml:space="preserve"> The avoided deforestation project in this area could potentially prevent the emission of </w:t>
      </w:r>
      <w:r>
        <w:rPr>
          <w:rFonts w:ascii="Poppins Light" w:eastAsia="Poppins Light" w:hAnsi="Poppins Light" w:cs="Poppins Light"/>
          <w:color w:val="1F497D"/>
          <w:sz w:val="20"/>
          <w:szCs w:val="20"/>
        </w:rPr>
        <w:t>{</w:t>
      </w:r>
      <w:r w:rsidR="001F2149">
        <w:rPr>
          <w:rFonts w:ascii="Poppins Light" w:eastAsia="Poppins Light" w:hAnsi="Poppins Light" w:cs="Poppins Light"/>
          <w:color w:val="1F497D"/>
          <w:sz w:val="20"/>
          <w:szCs w:val="20"/>
        </w:rPr>
        <w:t>{</w:t>
      </w:r>
      <w:r w:rsidR="001F2149" w:rsidRPr="001F2149">
        <w:rPr>
          <w:rFonts w:ascii="Poppins Light" w:eastAsia="Poppins Light" w:hAnsi="Poppins Light" w:cs="Poppins Light"/>
          <w:color w:val="1F497D"/>
          <w:sz w:val="20"/>
          <w:szCs w:val="20"/>
        </w:rPr>
        <w:t>carbon_avoided</w:t>
      </w:r>
      <w:r w:rsidR="001F2149">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of CO2 equivalent (CO2eq) over a </w:t>
      </w:r>
      <w:r>
        <w:rPr>
          <w:rFonts w:ascii="Poppins Light" w:eastAsia="Poppins Light" w:hAnsi="Poppins Light" w:cs="Poppins Light"/>
          <w:color w:val="1F497D"/>
          <w:sz w:val="20"/>
          <w:szCs w:val="20"/>
        </w:rPr>
        <w:t>{</w:t>
      </w:r>
      <w:r w:rsidR="001F2149">
        <w:rPr>
          <w:rFonts w:ascii="Poppins Light" w:eastAsia="Poppins Light" w:hAnsi="Poppins Light" w:cs="Poppins Light"/>
          <w:color w:val="1F497D"/>
          <w:sz w:val="20"/>
          <w:szCs w:val="20"/>
        </w:rPr>
        <w:t>{p</w:t>
      </w:r>
      <w:r>
        <w:rPr>
          <w:rFonts w:ascii="Poppins Light" w:eastAsia="Poppins Light" w:hAnsi="Poppins Light" w:cs="Poppins Light"/>
          <w:color w:val="1F497D"/>
          <w:sz w:val="20"/>
          <w:szCs w:val="20"/>
        </w:rPr>
        <w:t>roject</w:t>
      </w:r>
      <w:r w:rsidR="001F2149">
        <w:rPr>
          <w:rFonts w:ascii="Poppins Light" w:eastAsia="Poppins Light" w:hAnsi="Poppins Light" w:cs="Poppins Light"/>
          <w:color w:val="1F497D"/>
          <w:sz w:val="20"/>
          <w:szCs w:val="20"/>
        </w:rPr>
        <w:t>_d</w:t>
      </w:r>
      <w:r>
        <w:rPr>
          <w:rFonts w:ascii="Poppins Light" w:eastAsia="Poppins Light" w:hAnsi="Poppins Light" w:cs="Poppins Light"/>
          <w:color w:val="1F497D"/>
          <w:sz w:val="20"/>
          <w:szCs w:val="20"/>
        </w:rPr>
        <w:t>uration</w:t>
      </w:r>
      <w:r w:rsidR="001F2149">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year duration. This effort would play a crucial role in mitigating climate change by preserving existing carbon stocks and preventing further carbon release from deforestation activities.</w:t>
      </w:r>
      <w:r w:rsidR="001F2149">
        <w:rPr>
          <w:rFonts w:ascii="Poppins Light" w:eastAsia="Poppins Light" w:hAnsi="Poppins Light" w:cs="Poppins Light"/>
          <w:sz w:val="20"/>
          <w:szCs w:val="20"/>
        </w:rPr>
        <w:t>{% endif %}</w:t>
      </w:r>
      <w:r w:rsidR="001E7921">
        <w:rPr>
          <w:rFonts w:ascii="Poppins Light" w:eastAsia="Poppins Light" w:hAnsi="Poppins Light" w:cs="Poppins Light"/>
          <w:sz w:val="20"/>
          <w:szCs w:val="20"/>
        </w:rPr>
        <w:t>{% if ecores %}</w:t>
      </w:r>
      <w:r>
        <w:rPr>
          <w:rFonts w:ascii="Poppins Light" w:eastAsia="Poppins Light" w:hAnsi="Poppins Light" w:cs="Poppins Light"/>
          <w:sz w:val="20"/>
          <w:szCs w:val="20"/>
        </w:rPr>
        <w:t xml:space="preserve"> The ecosystem restoration project, utilizing natural regeneration techniques, could potentially sequester </w:t>
      </w:r>
      <w:r>
        <w:rPr>
          <w:rFonts w:ascii="Poppins Light" w:eastAsia="Poppins Light" w:hAnsi="Poppins Light" w:cs="Poppins Light"/>
          <w:color w:val="1F497D"/>
          <w:sz w:val="20"/>
          <w:szCs w:val="20"/>
        </w:rPr>
        <w:t>{</w:t>
      </w:r>
      <w:r w:rsidR="001E7921">
        <w:rPr>
          <w:rFonts w:ascii="Poppins Light" w:eastAsia="Poppins Light" w:hAnsi="Poppins Light" w:cs="Poppins Light"/>
          <w:color w:val="1F497D"/>
          <w:sz w:val="20"/>
          <w:szCs w:val="20"/>
        </w:rPr>
        <w:t>{</w:t>
      </w:r>
      <w:r w:rsidR="001E7921" w:rsidRPr="001E7921">
        <w:rPr>
          <w:rFonts w:ascii="Poppins Light" w:eastAsia="Poppins Light" w:hAnsi="Poppins Light" w:cs="Poppins Light"/>
          <w:color w:val="1F497D"/>
          <w:sz w:val="20"/>
          <w:szCs w:val="20"/>
        </w:rPr>
        <w:t>carbon_sequestered</w:t>
      </w:r>
      <w:r w:rsidR="001E7921">
        <w:rPr>
          <w:rFonts w:ascii="Poppins Light" w:eastAsia="Poppins Light" w:hAnsi="Poppins Light" w:cs="Poppins Light"/>
          <w:color w:val="1F497D"/>
          <w:sz w:val="20"/>
          <w:szCs w:val="20"/>
        </w:rPr>
        <w:t>}}</w:t>
      </w:r>
      <w:r>
        <w:rPr>
          <w:rFonts w:ascii="Poppins Light" w:eastAsia="Poppins Light" w:hAnsi="Poppins Light" w:cs="Poppins Light"/>
          <w:sz w:val="20"/>
          <w:szCs w:val="20"/>
        </w:rPr>
        <w:t xml:space="preserve"> tonnes of CO2eq over a </w:t>
      </w:r>
      <w:r>
        <w:rPr>
          <w:rFonts w:ascii="Poppins Light" w:eastAsia="Poppins Light" w:hAnsi="Poppins Light" w:cs="Poppins Light"/>
          <w:color w:val="1F497D"/>
          <w:sz w:val="20"/>
          <w:szCs w:val="20"/>
        </w:rPr>
        <w:t>{</w:t>
      </w:r>
      <w:r w:rsidR="001E7921">
        <w:rPr>
          <w:rFonts w:ascii="Poppins Light" w:eastAsia="Poppins Light" w:hAnsi="Poppins Light" w:cs="Poppins Light"/>
          <w:color w:val="1F497D"/>
          <w:sz w:val="20"/>
          <w:szCs w:val="20"/>
        </w:rPr>
        <w:t>{p</w:t>
      </w:r>
      <w:r>
        <w:rPr>
          <w:rFonts w:ascii="Poppins Light" w:eastAsia="Poppins Light" w:hAnsi="Poppins Light" w:cs="Poppins Light"/>
          <w:color w:val="1F497D"/>
          <w:sz w:val="20"/>
          <w:szCs w:val="20"/>
        </w:rPr>
        <w:t>roject</w:t>
      </w:r>
      <w:r w:rsidR="001E7921">
        <w:rPr>
          <w:rFonts w:ascii="Poppins Light" w:eastAsia="Poppins Light" w:hAnsi="Poppins Light" w:cs="Poppins Light"/>
          <w:color w:val="1F497D"/>
          <w:sz w:val="20"/>
          <w:szCs w:val="20"/>
        </w:rPr>
        <w:t>_d</w:t>
      </w:r>
      <w:r>
        <w:rPr>
          <w:rFonts w:ascii="Poppins Light" w:eastAsia="Poppins Light" w:hAnsi="Poppins Light" w:cs="Poppins Light"/>
          <w:color w:val="1F497D"/>
          <w:sz w:val="20"/>
          <w:szCs w:val="20"/>
        </w:rPr>
        <w:t>uration</w:t>
      </w:r>
      <w:r w:rsidR="001E7921">
        <w:rPr>
          <w:rFonts w:ascii="Poppins Light" w:eastAsia="Poppins Light" w:hAnsi="Poppins Light" w:cs="Poppins Light"/>
          <w:color w:val="1F497D"/>
          <w:sz w:val="20"/>
          <w:szCs w:val="20"/>
        </w:rPr>
        <w:t>}}</w:t>
      </w:r>
      <w:r>
        <w:rPr>
          <w:rFonts w:ascii="Poppins Light" w:eastAsia="Poppins Light" w:hAnsi="Poppins Light" w:cs="Poppins Light"/>
          <w:color w:val="1F497D"/>
          <w:sz w:val="20"/>
          <w:szCs w:val="20"/>
        </w:rPr>
        <w:t xml:space="preserve"> </w:t>
      </w:r>
      <w:r>
        <w:rPr>
          <w:rFonts w:ascii="Poppins Light" w:eastAsia="Poppins Light" w:hAnsi="Poppins Light" w:cs="Poppins Light"/>
          <w:sz w:val="20"/>
          <w:szCs w:val="20"/>
        </w:rPr>
        <w:t>year duration. This restoration initiative would enhance carbon sequestration, contributing to climate change mitigation by capturing atmospheric carbon and storing it in biomass and soil.</w:t>
      </w:r>
      <w:r w:rsidR="001E7921">
        <w:rPr>
          <w:rFonts w:ascii="Poppins Light" w:eastAsia="Poppins Light" w:hAnsi="Poppins Light" w:cs="Poppins Light"/>
          <w:sz w:val="20"/>
          <w:szCs w:val="20"/>
        </w:rPr>
        <w:t>{% endif %}</w:t>
      </w:r>
      <w:r>
        <w:rPr>
          <w:rFonts w:ascii="Poppins Light" w:eastAsia="Poppins Light" w:hAnsi="Poppins Light" w:cs="Poppins Light"/>
          <w:sz w:val="20"/>
          <w:szCs w:val="20"/>
        </w:rPr>
        <w:t xml:space="preserve"> These projects offer substantial benefits for reducing greenhouse gas emissions and enhancing carbon storage, supporting global climate goals.</w:t>
      </w:r>
    </w:p>
    <w:p w14:paraId="4C94C983" w14:textId="77777777" w:rsidR="00E066AE" w:rsidRDefault="00000000">
      <w:pPr>
        <w:pStyle w:val="Heading1"/>
        <w:rPr>
          <w:rFonts w:ascii="Poppins Light" w:eastAsia="Poppins Light" w:hAnsi="Poppins Light" w:cs="Poppins Light"/>
          <w:sz w:val="20"/>
          <w:szCs w:val="20"/>
        </w:rPr>
      </w:pPr>
      <w:bookmarkStart w:id="24" w:name="_42pevx4plvmf" w:colFirst="0" w:colLast="0"/>
      <w:bookmarkEnd w:id="24"/>
      <w:r>
        <w:rPr>
          <w:rFonts w:ascii="Poppins Light" w:eastAsia="Poppins Light" w:hAnsi="Poppins Light" w:cs="Poppins Light"/>
          <w:color w:val="000000"/>
          <w:sz w:val="20"/>
          <w:szCs w:val="20"/>
        </w:rPr>
        <w:t>{%p endif %}</w:t>
      </w:r>
    </w:p>
    <w:sectPr w:rsidR="00E066AE">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F4EB" w14:textId="77777777" w:rsidR="007F26E0" w:rsidRDefault="007F26E0">
      <w:pPr>
        <w:spacing w:line="240" w:lineRule="auto"/>
      </w:pPr>
      <w:r>
        <w:separator/>
      </w:r>
    </w:p>
  </w:endnote>
  <w:endnote w:type="continuationSeparator" w:id="0">
    <w:p w14:paraId="562DFF20" w14:textId="77777777" w:rsidR="007F26E0" w:rsidRDefault="007F2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4D2E4F8-5079-4C40-846C-7974034738EF}"/>
    <w:embedItalic r:id="rId2" w:fontKey="{24163511-071E-D64A-A721-7E8674E06FA7}"/>
  </w:font>
  <w:font w:name="Poppins Medium">
    <w:panose1 w:val="00000600000000000000"/>
    <w:charset w:val="4D"/>
    <w:family w:val="auto"/>
    <w:pitch w:val="variable"/>
    <w:sig w:usb0="00008007" w:usb1="00000000" w:usb2="00000000" w:usb3="00000000" w:csb0="00000093" w:csb1="00000000"/>
  </w:font>
  <w:font w:name="Poppins">
    <w:panose1 w:val="00000500000000000000"/>
    <w:charset w:val="4D"/>
    <w:family w:val="auto"/>
    <w:pitch w:val="variable"/>
    <w:sig w:usb0="00008007" w:usb1="00000000" w:usb2="00000000" w:usb3="00000000" w:csb0="00000093" w:csb1="00000000"/>
    <w:embedRegular r:id="rId3" w:fontKey="{342895DD-C089-2641-8D75-FA73EA5F04D4}"/>
    <w:embedBold r:id="rId4" w:fontKey="{502C2715-2E46-5D49-9C8F-7B628912EA62}"/>
  </w:font>
  <w:font w:name="Times New Roman">
    <w:panose1 w:val="02020603050405020304"/>
    <w:charset w:val="00"/>
    <w:family w:val="roman"/>
    <w:pitch w:val="variable"/>
    <w:sig w:usb0="E0002EFF" w:usb1="C000785B" w:usb2="00000009" w:usb3="00000000" w:csb0="000001FF" w:csb1="00000000"/>
    <w:embedRegular r:id="rId5" w:fontKey="{1BEAFD48-BD0B-1747-B8DB-D2D9FA1D6726}"/>
  </w:font>
  <w:font w:name="Cambria">
    <w:panose1 w:val="02040503050406030204"/>
    <w:charset w:val="00"/>
    <w:family w:val="roman"/>
    <w:pitch w:val="variable"/>
    <w:sig w:usb0="E00002FF" w:usb1="400004FF" w:usb2="00000000" w:usb3="00000000" w:csb0="0000019F" w:csb1="00000000"/>
    <w:embedRegular r:id="rId6" w:fontKey="{4DDC7DAA-AA2F-F74F-8925-B19526F31864}"/>
    <w:embedBold r:id="rId7" w:fontKey="{8C946F3B-0993-3840-BAF5-2C6E8DEAE64F}"/>
  </w:font>
  <w:font w:name="Poppins Light">
    <w:panose1 w:val="00000400000000000000"/>
    <w:charset w:val="4D"/>
    <w:family w:val="auto"/>
    <w:pitch w:val="variable"/>
    <w:sig w:usb0="00008007" w:usb1="00000000" w:usb2="00000000" w:usb3="00000000" w:csb0="00000093" w:csb1="00000000"/>
    <w:embedRegular r:id="rId8" w:fontKey="{813EDBF8-DDD3-0045-A21A-943866488A7B}"/>
    <w:embedBold r:id="rId9" w:fontKey="{6E24230F-DEB4-6944-BD7A-A3FB3E2E1524}"/>
    <w:embedItalic r:id="rId10" w:fontKey="{D146EDDE-2F9D-B941-9FA1-2405BE209ABD}"/>
  </w:font>
  <w:font w:name="Poppins SemiBold">
    <w:panose1 w:val="000007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embedRegular r:id="rId11" w:fontKey="{C7D299E2-5340-BD43-B41B-546B591461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09BF" w14:textId="77777777" w:rsidR="00D65916" w:rsidRDefault="00D659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139C" w14:textId="3F43842E" w:rsidR="00E066AE" w:rsidRDefault="00000000">
    <w:pPr>
      <w:jc w:val="center"/>
    </w:pPr>
    <w:r>
      <w:rPr>
        <w:rFonts w:ascii="Poppins" w:eastAsia="Poppins" w:hAnsi="Poppins" w:cs="Poppins"/>
        <w:sz w:val="20"/>
        <w:szCs w:val="20"/>
      </w:rPr>
      <w:t xml:space="preserve">© Copyright 2024 Scene Coalition | </w:t>
    </w:r>
    <w:r>
      <w:fldChar w:fldCharType="begin"/>
    </w:r>
    <w:r>
      <w:instrText>PAGE</w:instrText>
    </w:r>
    <w:r>
      <w:fldChar w:fldCharType="separate"/>
    </w:r>
    <w:r w:rsidR="00D65916">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9BCE" w14:textId="77777777" w:rsidR="00E066AE" w:rsidRDefault="00E066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34CD" w14:textId="77777777" w:rsidR="007F26E0" w:rsidRDefault="007F26E0">
      <w:pPr>
        <w:spacing w:line="240" w:lineRule="auto"/>
      </w:pPr>
      <w:r>
        <w:separator/>
      </w:r>
    </w:p>
  </w:footnote>
  <w:footnote w:type="continuationSeparator" w:id="0">
    <w:p w14:paraId="441878CE" w14:textId="77777777" w:rsidR="007F26E0" w:rsidRDefault="007F26E0">
      <w:pPr>
        <w:spacing w:line="240" w:lineRule="auto"/>
      </w:pPr>
      <w:r>
        <w:continuationSeparator/>
      </w:r>
    </w:p>
  </w:footnote>
  <w:footnote w:id="1">
    <w:p w14:paraId="1B235700"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rFonts w:ascii="Poppins Light" w:eastAsia="Poppins Light" w:hAnsi="Poppins Light" w:cs="Poppins Light"/>
          <w:sz w:val="16"/>
          <w:szCs w:val="16"/>
        </w:rPr>
        <w:t xml:space="preserve"> The administrative boundaries data used here is sourced from GADM (</w:t>
      </w:r>
      <w:hyperlink r:id="rId1">
        <w:r w:rsidR="00E066AE">
          <w:rPr>
            <w:rFonts w:ascii="Poppins Light" w:eastAsia="Poppins Light" w:hAnsi="Poppins Light" w:cs="Poppins Light"/>
            <w:color w:val="1155CC"/>
            <w:sz w:val="16"/>
            <w:szCs w:val="16"/>
            <w:u w:val="single"/>
          </w:rPr>
          <w:t>www.gadm.org</w:t>
        </w:r>
      </w:hyperlink>
      <w:r>
        <w:rPr>
          <w:rFonts w:ascii="Poppins Light" w:eastAsia="Poppins Light" w:hAnsi="Poppins Light" w:cs="Poppins Light"/>
          <w:sz w:val="16"/>
          <w:szCs w:val="16"/>
        </w:rPr>
        <w:t>) data, has been validated for Indonesia only.</w:t>
      </w:r>
    </w:p>
  </w:footnote>
  <w:footnote w:id="2">
    <w:p w14:paraId="35CD4B1B"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sz w:val="20"/>
          <w:szCs w:val="20"/>
        </w:rPr>
        <w:t xml:space="preserve"> </w:t>
      </w:r>
      <w:r>
        <w:rPr>
          <w:rFonts w:ascii="Poppins Light" w:eastAsia="Poppins Light" w:hAnsi="Poppins Light" w:cs="Poppins Light"/>
          <w:sz w:val="16"/>
          <w:szCs w:val="16"/>
        </w:rPr>
        <w:t>Assembled from GLAD land cover (</w:t>
      </w:r>
      <w:hyperlink r:id="rId2">
        <w:r w:rsidR="00E066AE">
          <w:rPr>
            <w:rFonts w:ascii="Poppins Light" w:eastAsia="Poppins Light" w:hAnsi="Poppins Light" w:cs="Poppins Light"/>
            <w:color w:val="1155CC"/>
            <w:sz w:val="16"/>
            <w:szCs w:val="16"/>
            <w:u w:val="single"/>
          </w:rPr>
          <w:t>Potapov et al. 2022</w:t>
        </w:r>
      </w:hyperlink>
      <w:r>
        <w:rPr>
          <w:rFonts w:ascii="Poppins Light" w:eastAsia="Poppins Light" w:hAnsi="Poppins Light" w:cs="Poppins Light"/>
          <w:sz w:val="16"/>
          <w:szCs w:val="16"/>
        </w:rPr>
        <w:t>) and JRC Tropical Moist Forest dataset (</w:t>
      </w:r>
      <w:hyperlink r:id="rId3">
        <w:r w:rsidR="00E066AE">
          <w:rPr>
            <w:rFonts w:ascii="Poppins Light" w:eastAsia="Poppins Light" w:hAnsi="Poppins Light" w:cs="Poppins Light"/>
            <w:color w:val="1155CC"/>
            <w:sz w:val="16"/>
            <w:szCs w:val="16"/>
            <w:u w:val="single"/>
          </w:rPr>
          <w:t>Vancutsem et al. 2021</w:t>
        </w:r>
      </w:hyperlink>
      <w:r>
        <w:rPr>
          <w:rFonts w:ascii="Poppins Light" w:eastAsia="Poppins Light" w:hAnsi="Poppins Light" w:cs="Poppins Light"/>
          <w:sz w:val="16"/>
          <w:szCs w:val="16"/>
        </w:rPr>
        <w:t>) for maritime part of Southeast Asia, and SERVIR Mekong RLCMS dataset (</w:t>
      </w:r>
      <w:hyperlink r:id="rId4">
        <w:r w:rsidR="00E066AE">
          <w:rPr>
            <w:rFonts w:ascii="Poppins Light" w:eastAsia="Poppins Light" w:hAnsi="Poppins Light" w:cs="Poppins Light"/>
            <w:color w:val="1155CC"/>
            <w:sz w:val="16"/>
            <w:szCs w:val="16"/>
            <w:u w:val="single"/>
          </w:rPr>
          <w:t>Ingalls et al. 2018</w:t>
        </w:r>
      </w:hyperlink>
      <w:r>
        <w:rPr>
          <w:rFonts w:ascii="Poppins Light" w:eastAsia="Poppins Light" w:hAnsi="Poppins Light" w:cs="Poppins Light"/>
          <w:sz w:val="16"/>
          <w:szCs w:val="16"/>
        </w:rPr>
        <w:t>) for mainland Southeast Asia, reclassified into six IPCC land cover classes.</w:t>
      </w:r>
    </w:p>
  </w:footnote>
  <w:footnote w:id="3">
    <w:p w14:paraId="1FC715D0"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rFonts w:ascii="Poppins Light" w:eastAsia="Poppins Light" w:hAnsi="Poppins Light" w:cs="Poppins Light"/>
          <w:sz w:val="16"/>
          <w:szCs w:val="16"/>
        </w:rPr>
        <w:t xml:space="preserve"> Based on the probability risks of deforestation model using ‘forestatrisks’ python package, incorporating several explanatory variables such as elevation, slope, distance from forest edge, distance from previous deforestation, distance from settlements area, distance from roads, distance from river, and the presence of protected areas.</w:t>
      </w:r>
    </w:p>
  </w:footnote>
  <w:footnote w:id="4">
    <w:p w14:paraId="339C9F96"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rFonts w:ascii="Poppins Light" w:eastAsia="Poppins Light" w:hAnsi="Poppins Light" w:cs="Poppins Light"/>
          <w:sz w:val="16"/>
          <w:szCs w:val="16"/>
        </w:rPr>
        <w:t xml:space="preserve"> Grantham et al. (2020)</w:t>
      </w:r>
    </w:p>
  </w:footnote>
  <w:footnote w:id="5">
    <w:p w14:paraId="1AA2FADC"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rFonts w:ascii="Poppins Light" w:eastAsia="Poppins Light" w:hAnsi="Poppins Light" w:cs="Poppins Light"/>
          <w:sz w:val="16"/>
          <w:szCs w:val="16"/>
        </w:rPr>
        <w:t xml:space="preserve"> Based on the area of habitat from IUCN threatened (vulnerable, critically endangered, and endangered) wildlife species data.</w:t>
      </w:r>
    </w:p>
  </w:footnote>
  <w:footnote w:id="6">
    <w:p w14:paraId="797E9AB1"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rFonts w:ascii="Poppins Light" w:eastAsia="Poppins Light" w:hAnsi="Poppins Light" w:cs="Poppins Light"/>
          <w:sz w:val="16"/>
          <w:szCs w:val="16"/>
        </w:rPr>
        <w:t xml:space="preserve"> Data on tree species richness indicates the diversity of tree species within a specific region (Gaisberger et al. 2022)</w:t>
      </w:r>
    </w:p>
  </w:footnote>
  <w:footnote w:id="7">
    <w:p w14:paraId="0901712A"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rFonts w:ascii="Poppins Light" w:eastAsia="Poppins Light" w:hAnsi="Poppins Light" w:cs="Poppins Light"/>
          <w:sz w:val="16"/>
          <w:szCs w:val="16"/>
        </w:rPr>
        <w:t xml:space="preserve"> These data define Tiger Conservation Landscapes (TCLs), large areas suitable for tigers. TCLs encompass three main categories: species landscapes, confirmed tiger presence within the last five years; survey landscapes, where tiger status is uncertain; and restoration landscapes, where tigers have disappeared (Sanderson et al. 2023).</w:t>
      </w:r>
    </w:p>
  </w:footnote>
  <w:footnote w:id="8">
    <w:p w14:paraId="175F0B49"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sz w:val="20"/>
          <w:szCs w:val="20"/>
        </w:rPr>
        <w:t xml:space="preserve"> </w:t>
      </w:r>
      <w:r>
        <w:rPr>
          <w:rFonts w:ascii="Poppins Light" w:eastAsia="Poppins Light" w:hAnsi="Poppins Light" w:cs="Poppins Light"/>
          <w:sz w:val="16"/>
          <w:szCs w:val="16"/>
        </w:rPr>
        <w:t>Sourced from WorldClim (Hijmans et al. 2005)</w:t>
      </w:r>
    </w:p>
  </w:footnote>
  <w:footnote w:id="9">
    <w:p w14:paraId="3440BDBF"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sz w:val="20"/>
          <w:szCs w:val="20"/>
        </w:rPr>
        <w:t xml:space="preserve"> </w:t>
      </w:r>
      <w:r>
        <w:rPr>
          <w:rFonts w:ascii="Poppins Light" w:eastAsia="Poppins Light" w:hAnsi="Poppins Light" w:cs="Poppins Light"/>
          <w:sz w:val="16"/>
          <w:szCs w:val="16"/>
        </w:rPr>
        <w:t>Derived from above-ground biomass data from ESA-CCI biomass (Santoro et al. 2023) and Global Soil Carbon (Hengl 2022)</w:t>
      </w:r>
    </w:p>
  </w:footnote>
  <w:footnote w:id="10">
    <w:p w14:paraId="32BC1424"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sz w:val="20"/>
          <w:szCs w:val="20"/>
        </w:rPr>
        <w:t xml:space="preserve"> </w:t>
      </w:r>
      <w:r>
        <w:rPr>
          <w:rFonts w:ascii="Poppins Light" w:eastAsia="Poppins Light" w:hAnsi="Poppins Light" w:cs="Poppins Light"/>
          <w:sz w:val="16"/>
          <w:szCs w:val="16"/>
        </w:rPr>
        <w:t>Estimated total carbon storage from Walker et al. (2022)</w:t>
      </w:r>
    </w:p>
  </w:footnote>
  <w:footnote w:id="11">
    <w:p w14:paraId="745D750D" w14:textId="77777777" w:rsidR="00E066AE" w:rsidRDefault="00000000">
      <w:pPr>
        <w:spacing w:line="240" w:lineRule="auto"/>
        <w:rPr>
          <w:rFonts w:ascii="Poppins Light" w:eastAsia="Poppins Light" w:hAnsi="Poppins Light" w:cs="Poppins Light"/>
          <w:sz w:val="16"/>
          <w:szCs w:val="16"/>
        </w:rPr>
      </w:pPr>
      <w:r>
        <w:rPr>
          <w:vertAlign w:val="superscript"/>
        </w:rPr>
        <w:footnoteRef/>
      </w:r>
      <w:r>
        <w:rPr>
          <w:sz w:val="20"/>
          <w:szCs w:val="20"/>
        </w:rPr>
        <w:t xml:space="preserve"> </w:t>
      </w:r>
      <w:r>
        <w:rPr>
          <w:rFonts w:ascii="Poppins Light" w:eastAsia="Poppins Light" w:hAnsi="Poppins Light" w:cs="Poppins Light"/>
          <w:sz w:val="16"/>
          <w:szCs w:val="16"/>
        </w:rPr>
        <w:t xml:space="preserve">Burned area data from </w:t>
      </w:r>
      <w:r>
        <w:rPr>
          <w:rFonts w:ascii="Poppins Light" w:eastAsia="Poppins Light" w:hAnsi="Poppins Light" w:cs="Poppins Light"/>
          <w:sz w:val="16"/>
          <w:szCs w:val="16"/>
          <w:highlight w:val="white"/>
        </w:rPr>
        <w:t>Moderate Resolution Imaging Spectroradiometer (MODIS) v061 dataset (Giglio et al.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3F28" w14:textId="77777777" w:rsidR="00D65916" w:rsidRDefault="00D659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47BB" w14:textId="77777777" w:rsidR="00D65916" w:rsidRDefault="00D659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F1B3" w14:textId="77777777" w:rsidR="00D65916" w:rsidRDefault="00D659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6AE"/>
    <w:rsid w:val="00024ED8"/>
    <w:rsid w:val="000339F1"/>
    <w:rsid w:val="00035CBB"/>
    <w:rsid w:val="000849D1"/>
    <w:rsid w:val="000958FC"/>
    <w:rsid w:val="001173B6"/>
    <w:rsid w:val="00122D0E"/>
    <w:rsid w:val="00130A4D"/>
    <w:rsid w:val="00141878"/>
    <w:rsid w:val="001448FA"/>
    <w:rsid w:val="00150CEC"/>
    <w:rsid w:val="001A5D06"/>
    <w:rsid w:val="001C42D1"/>
    <w:rsid w:val="001C6FE4"/>
    <w:rsid w:val="001E0AE3"/>
    <w:rsid w:val="001E7921"/>
    <w:rsid w:val="001F2149"/>
    <w:rsid w:val="00230112"/>
    <w:rsid w:val="00245F1D"/>
    <w:rsid w:val="00265CC1"/>
    <w:rsid w:val="00267A94"/>
    <w:rsid w:val="002C2BA1"/>
    <w:rsid w:val="002D0E07"/>
    <w:rsid w:val="002E5E68"/>
    <w:rsid w:val="00331E9E"/>
    <w:rsid w:val="00332685"/>
    <w:rsid w:val="0033794E"/>
    <w:rsid w:val="00346FE3"/>
    <w:rsid w:val="003800BA"/>
    <w:rsid w:val="003C0086"/>
    <w:rsid w:val="003F5E9A"/>
    <w:rsid w:val="00432A61"/>
    <w:rsid w:val="00446FAB"/>
    <w:rsid w:val="00465319"/>
    <w:rsid w:val="004728F3"/>
    <w:rsid w:val="0053552C"/>
    <w:rsid w:val="00554E5D"/>
    <w:rsid w:val="00561774"/>
    <w:rsid w:val="005654A3"/>
    <w:rsid w:val="005E159C"/>
    <w:rsid w:val="006741F5"/>
    <w:rsid w:val="00680788"/>
    <w:rsid w:val="0069062F"/>
    <w:rsid w:val="006F0B1C"/>
    <w:rsid w:val="006F705D"/>
    <w:rsid w:val="00707B42"/>
    <w:rsid w:val="00717A5C"/>
    <w:rsid w:val="007205AF"/>
    <w:rsid w:val="00760741"/>
    <w:rsid w:val="00777770"/>
    <w:rsid w:val="007B6249"/>
    <w:rsid w:val="007C0A5C"/>
    <w:rsid w:val="007C408B"/>
    <w:rsid w:val="007E0E27"/>
    <w:rsid w:val="007F26E0"/>
    <w:rsid w:val="007F62A7"/>
    <w:rsid w:val="00807810"/>
    <w:rsid w:val="00816441"/>
    <w:rsid w:val="00833BE8"/>
    <w:rsid w:val="00845466"/>
    <w:rsid w:val="008A6D44"/>
    <w:rsid w:val="008D5278"/>
    <w:rsid w:val="00933DE0"/>
    <w:rsid w:val="009A5EB5"/>
    <w:rsid w:val="009D4FB5"/>
    <w:rsid w:val="009D7AA6"/>
    <w:rsid w:val="00A77BDE"/>
    <w:rsid w:val="00A93A6F"/>
    <w:rsid w:val="00AB6682"/>
    <w:rsid w:val="00AC697E"/>
    <w:rsid w:val="00AE4607"/>
    <w:rsid w:val="00AF1A7E"/>
    <w:rsid w:val="00B10EB5"/>
    <w:rsid w:val="00B20E3D"/>
    <w:rsid w:val="00B7220C"/>
    <w:rsid w:val="00B729BF"/>
    <w:rsid w:val="00B8793F"/>
    <w:rsid w:val="00BC7A0C"/>
    <w:rsid w:val="00C26192"/>
    <w:rsid w:val="00C35009"/>
    <w:rsid w:val="00C8778E"/>
    <w:rsid w:val="00CF5A24"/>
    <w:rsid w:val="00D12FBD"/>
    <w:rsid w:val="00D44845"/>
    <w:rsid w:val="00D65916"/>
    <w:rsid w:val="00D65D53"/>
    <w:rsid w:val="00D66741"/>
    <w:rsid w:val="00DE2F9A"/>
    <w:rsid w:val="00E066AE"/>
    <w:rsid w:val="00E23414"/>
    <w:rsid w:val="00F00912"/>
    <w:rsid w:val="00FA3904"/>
    <w:rsid w:val="00FD0605"/>
    <w:rsid w:val="00FF4E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64C8D"/>
  <w15:docId w15:val="{B37B5311-2903-804B-A6CF-AF4EA6A1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Poppins Medium" w:eastAsia="Poppins Medium" w:hAnsi="Poppins Medium" w:cs="Poppins Medium"/>
      <w:color w:val="1F497D"/>
      <w:sz w:val="40"/>
      <w:szCs w:val="40"/>
    </w:rPr>
  </w:style>
  <w:style w:type="paragraph" w:styleId="Heading2">
    <w:name w:val="heading 2"/>
    <w:basedOn w:val="Normal"/>
    <w:next w:val="Normal"/>
    <w:uiPriority w:val="9"/>
    <w:unhideWhenUsed/>
    <w:qFormat/>
    <w:pPr>
      <w:keepNext/>
      <w:keepLines/>
      <w:spacing w:before="360" w:after="120"/>
      <w:outlineLvl w:val="1"/>
    </w:pPr>
    <w:rPr>
      <w:rFonts w:ascii="Poppins" w:eastAsia="Poppins" w:hAnsi="Poppins" w:cs="Poppins"/>
      <w:color w:val="1F497D"/>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0">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9B7"/>
      </w:tcPr>
    </w:tblStylePr>
    <w:tblStylePr w:type="band1Horz">
      <w:tblPr/>
      <w:tcPr>
        <w:shd w:val="clear" w:color="auto" w:fill="E5B9B7"/>
      </w:tcPr>
    </w:tblStylePr>
  </w:style>
  <w:style w:type="table" w:customStyle="1" w:styleId="a1">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2">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5">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6">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7">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table" w:customStyle="1" w:styleId="a8">
    <w:basedOn w:val="TableNormal"/>
    <w:pPr>
      <w:spacing w:line="240" w:lineRule="auto"/>
    </w:pPr>
    <w:rPr>
      <w:rFonts w:ascii="Cambria" w:eastAsia="Cambria" w:hAnsi="Cambria" w:cs="Cambria"/>
    </w:rPr>
    <w:tblPr>
      <w:tblStyleRowBandSize w:val="1"/>
      <w:tblStyleColBandSize w:val="1"/>
      <w:tblCellMar>
        <w:left w:w="115" w:type="dxa"/>
        <w:right w:w="115" w:type="dxa"/>
      </w:tblCellMar>
    </w:tblPr>
    <w:tcPr>
      <w:shd w:val="clear" w:color="auto" w:fill="F2DCDB"/>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65916"/>
    <w:pPr>
      <w:tabs>
        <w:tab w:val="center" w:pos="4680"/>
        <w:tab w:val="right" w:pos="9360"/>
      </w:tabs>
      <w:spacing w:line="240" w:lineRule="auto"/>
    </w:pPr>
  </w:style>
  <w:style w:type="character" w:customStyle="1" w:styleId="HeaderChar">
    <w:name w:val="Header Char"/>
    <w:basedOn w:val="DefaultParagraphFont"/>
    <w:link w:val="Header"/>
    <w:uiPriority w:val="99"/>
    <w:rsid w:val="00D65916"/>
  </w:style>
  <w:style w:type="paragraph" w:styleId="Footer">
    <w:name w:val="footer"/>
    <w:basedOn w:val="Normal"/>
    <w:link w:val="FooterChar"/>
    <w:uiPriority w:val="99"/>
    <w:unhideWhenUsed/>
    <w:rsid w:val="00D65916"/>
    <w:pPr>
      <w:tabs>
        <w:tab w:val="center" w:pos="4680"/>
        <w:tab w:val="right" w:pos="9360"/>
      </w:tabs>
      <w:spacing w:line="240" w:lineRule="auto"/>
    </w:pPr>
  </w:style>
  <w:style w:type="character" w:customStyle="1" w:styleId="FooterChar">
    <w:name w:val="Footer Char"/>
    <w:basedOn w:val="DefaultParagraphFont"/>
    <w:link w:val="Footer"/>
    <w:uiPriority w:val="99"/>
    <w:rsid w:val="00D65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978463">
      <w:bodyDiv w:val="1"/>
      <w:marLeft w:val="0"/>
      <w:marRight w:val="0"/>
      <w:marTop w:val="0"/>
      <w:marBottom w:val="0"/>
      <w:divBdr>
        <w:top w:val="none" w:sz="0" w:space="0" w:color="auto"/>
        <w:left w:val="none" w:sz="0" w:space="0" w:color="auto"/>
        <w:bottom w:val="none" w:sz="0" w:space="0" w:color="auto"/>
        <w:right w:val="none" w:sz="0" w:space="0" w:color="auto"/>
      </w:divBdr>
      <w:divsChild>
        <w:div w:id="409546340">
          <w:marLeft w:val="0"/>
          <w:marRight w:val="0"/>
          <w:marTop w:val="0"/>
          <w:marBottom w:val="0"/>
          <w:divBdr>
            <w:top w:val="none" w:sz="0" w:space="0" w:color="auto"/>
            <w:left w:val="none" w:sz="0" w:space="0" w:color="auto"/>
            <w:bottom w:val="none" w:sz="0" w:space="0" w:color="auto"/>
            <w:right w:val="none" w:sz="0" w:space="0" w:color="auto"/>
          </w:divBdr>
          <w:divsChild>
            <w:div w:id="15083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forobs.jrc.ec.europa.eu/TMF/resources" TargetMode="External"/><Relationship Id="rId2" Type="http://schemas.openxmlformats.org/officeDocument/2006/relationships/hyperlink" Target="https://glad.umd.edu/dataset/GLCLUC2020" TargetMode="External"/><Relationship Id="rId1" Type="http://schemas.openxmlformats.org/officeDocument/2006/relationships/hyperlink" Target="http://www.gadm.org" TargetMode="External"/><Relationship Id="rId4" Type="http://schemas.openxmlformats.org/officeDocument/2006/relationships/hyperlink" Target="https://www.landcovermapping.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3297</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Fathir Mohamad</cp:lastModifiedBy>
  <cp:revision>91</cp:revision>
  <dcterms:created xsi:type="dcterms:W3CDTF">2024-06-09T16:49:00Z</dcterms:created>
  <dcterms:modified xsi:type="dcterms:W3CDTF">2025-05-14T16:40:00Z</dcterms:modified>
</cp:coreProperties>
</file>