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BB87D" w14:textId="01CF4B2E" w:rsidR="001F5D71" w:rsidRDefault="001F5D71">
      <w:pPr>
        <w:rPr>
          <w:rFonts w:ascii="微軟正黑體" w:eastAsia="微軟正黑體" w:hAnsi="微軟正黑體"/>
          <w:b/>
          <w:bCs/>
        </w:rPr>
      </w:pPr>
      <w:r>
        <w:rPr>
          <w:noProof/>
        </w:rPr>
        <w:drawing>
          <wp:inline distT="0" distB="0" distL="0" distR="0" wp14:anchorId="5BFE17E7" wp14:editId="3DE7D47B">
            <wp:extent cx="3085714" cy="619048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C4AF" w14:textId="714F121B" w:rsidR="001F5D71" w:rsidRPr="001F5D71" w:rsidRDefault="008F6628">
      <w:pPr>
        <w:rPr>
          <w:rFonts w:ascii="微軟正黑體" w:eastAsia="微軟正黑體" w:hAnsi="微軟正黑體" w:hint="eastAsia"/>
          <w:b/>
          <w:bCs/>
          <w:color w:val="FF0000"/>
        </w:rPr>
      </w:pPr>
      <w:r>
        <w:rPr>
          <w:rFonts w:ascii="微軟正黑體" w:eastAsia="微軟正黑體" w:hAnsi="微軟正黑體" w:hint="eastAsia"/>
          <w:b/>
          <w:bCs/>
          <w:color w:val="FF0000"/>
        </w:rPr>
        <w:t>（</w:t>
      </w:r>
      <w:r w:rsidR="001F5D71" w:rsidRPr="001F5D71">
        <w:rPr>
          <w:rFonts w:ascii="微軟正黑體" w:eastAsia="微軟正黑體" w:hAnsi="微軟正黑體" w:hint="eastAsia"/>
          <w:b/>
          <w:bCs/>
          <w:color w:val="FF0000"/>
        </w:rPr>
        <w:t>上圖為在完全不做任何資料處理的情況下</w:t>
      </w:r>
      <w:r>
        <w:rPr>
          <w:rFonts w:ascii="微軟正黑體" w:eastAsia="微軟正黑體" w:hAnsi="微軟正黑體" w:hint="eastAsia"/>
          <w:b/>
          <w:bCs/>
          <w:color w:val="FF0000"/>
        </w:rPr>
        <w:t>）</w:t>
      </w:r>
    </w:p>
    <w:p w14:paraId="12B0B343" w14:textId="77777777" w:rsidR="00921738" w:rsidRDefault="00921738">
      <w:pPr>
        <w:rPr>
          <w:rFonts w:ascii="微軟正黑體" w:eastAsia="微軟正黑體" w:hAnsi="微軟正黑體"/>
          <w:b/>
          <w:bCs/>
        </w:rPr>
      </w:pPr>
    </w:p>
    <w:p w14:paraId="1B3D4466" w14:textId="798C33EB" w:rsidR="00C76848" w:rsidRPr="001F5D71" w:rsidRDefault="00C76848">
      <w:pPr>
        <w:rPr>
          <w:rFonts w:ascii="微軟正黑體" w:eastAsia="微軟正黑體" w:hAnsi="微軟正黑體"/>
          <w:b/>
          <w:bCs/>
        </w:rPr>
      </w:pPr>
      <w:r w:rsidRPr="001F5D71">
        <w:rPr>
          <w:rFonts w:ascii="微軟正黑體" w:eastAsia="微軟正黑體" w:hAnsi="微軟正黑體" w:hint="eastAsia"/>
          <w:b/>
          <w:bCs/>
        </w:rPr>
        <w:t>第一種方式是純粹[ 刪除</w:t>
      </w:r>
      <w:proofErr w:type="gramStart"/>
      <w:r w:rsidRPr="001F5D71">
        <w:rPr>
          <w:rFonts w:ascii="微軟正黑體" w:eastAsia="微軟正黑體" w:hAnsi="微軟正黑體" w:hint="eastAsia"/>
          <w:b/>
          <w:bCs/>
        </w:rPr>
        <w:t>迴</w:t>
      </w:r>
      <w:proofErr w:type="gramEnd"/>
      <w:r w:rsidRPr="001F5D71">
        <w:rPr>
          <w:rFonts w:ascii="微軟正黑體" w:eastAsia="微軟正黑體" w:hAnsi="微軟正黑體" w:hint="eastAsia"/>
          <w:b/>
          <w:bCs/>
        </w:rPr>
        <w:t>歸係數和相關</w:t>
      </w:r>
      <w:proofErr w:type="gramStart"/>
      <w:r w:rsidRPr="001F5D71">
        <w:rPr>
          <w:rFonts w:ascii="微軟正黑體" w:eastAsia="微軟正黑體" w:hAnsi="微軟正黑體" w:hint="eastAsia"/>
          <w:b/>
          <w:bCs/>
        </w:rPr>
        <w:t>係數異號</w:t>
      </w:r>
      <w:proofErr w:type="gramEnd"/>
      <w:r w:rsidRPr="001F5D71">
        <w:rPr>
          <w:rFonts w:ascii="微軟正黑體" w:eastAsia="微軟正黑體" w:hAnsi="微軟正黑體" w:hint="eastAsia"/>
          <w:b/>
          <w:bCs/>
        </w:rPr>
        <w:t xml:space="preserve"> ]的欄位</w:t>
      </w:r>
    </w:p>
    <w:p w14:paraId="2FD17216" w14:textId="17A24BE1" w:rsidR="0037704C" w:rsidRDefault="001F5D71">
      <w:pPr>
        <w:rPr>
          <w:rFonts w:ascii="微軟正黑體 Light" w:eastAsia="微軟正黑體 Light" w:hAnsi="微軟正黑體 Light"/>
        </w:rPr>
      </w:pPr>
      <w:r>
        <w:rPr>
          <w:noProof/>
        </w:rPr>
        <w:drawing>
          <wp:inline distT="0" distB="0" distL="0" distR="0" wp14:anchorId="4845C57D" wp14:editId="37B62294">
            <wp:extent cx="3238095" cy="67619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AEF8" w14:textId="4A3A88C6" w:rsidR="001F5D71" w:rsidRDefault="00681614">
      <w:p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均方誤差</w:t>
      </w:r>
      <w:proofErr w:type="gramEnd"/>
      <w:r>
        <w:rPr>
          <w:rFonts w:ascii="微軟正黑體" w:eastAsia="微軟正黑體" w:hAnsi="微軟正黑體" w:hint="eastAsia"/>
        </w:rPr>
        <w:t>稍微增大</w:t>
      </w:r>
    </w:p>
    <w:p w14:paraId="429DF975" w14:textId="515DB56F" w:rsidR="00681614" w:rsidRDefault="0068161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R平方也略為縮小,變數對</w:t>
      </w:r>
      <w:r w:rsidRPr="00681614">
        <w:rPr>
          <w:rFonts w:ascii="微軟正黑體" w:eastAsia="微軟正黑體" w:hAnsi="微軟正黑體"/>
        </w:rPr>
        <w:t>Concrete compressive strength</w:t>
      </w:r>
      <w:r>
        <w:rPr>
          <w:rFonts w:ascii="微軟正黑體" w:eastAsia="微軟正黑體" w:hAnsi="微軟正黑體" w:hint="eastAsia"/>
        </w:rPr>
        <w:t>的解釋能力降低</w:t>
      </w:r>
      <w:r w:rsidR="006A1942">
        <w:rPr>
          <w:rFonts w:ascii="微軟正黑體" w:eastAsia="微軟正黑體" w:hAnsi="微軟正黑體" w:hint="eastAsia"/>
        </w:rPr>
        <w:t>,</w:t>
      </w:r>
      <w:r w:rsidR="006A1942" w:rsidRPr="006A1942">
        <w:rPr>
          <w:rFonts w:hint="eastAsia"/>
        </w:rPr>
        <w:t xml:space="preserve"> </w:t>
      </w:r>
      <w:r w:rsidR="006A1942">
        <w:rPr>
          <w:rFonts w:ascii="微軟正黑體" w:eastAsia="微軟正黑體" w:hAnsi="微軟正黑體" w:hint="eastAsia"/>
        </w:rPr>
        <w:t>並</w:t>
      </w:r>
      <w:r w:rsidR="006A1942" w:rsidRPr="006A1942">
        <w:rPr>
          <w:rFonts w:ascii="微軟正黑體" w:eastAsia="微軟正黑體" w:hAnsi="微軟正黑體" w:hint="eastAsia"/>
        </w:rPr>
        <w:t>求得</w:t>
      </w:r>
      <w:proofErr w:type="gramStart"/>
      <w:r w:rsidR="006A1942" w:rsidRPr="006A1942">
        <w:rPr>
          <w:rFonts w:ascii="微軟正黑體" w:eastAsia="微軟正黑體" w:hAnsi="微軟正黑體" w:hint="eastAsia"/>
        </w:rPr>
        <w:t>迴</w:t>
      </w:r>
      <w:proofErr w:type="gramEnd"/>
      <w:r w:rsidR="006A1942" w:rsidRPr="006A1942">
        <w:rPr>
          <w:rFonts w:ascii="微軟正黑體" w:eastAsia="微軟正黑體" w:hAnsi="微軟正黑體" w:hint="eastAsia"/>
        </w:rPr>
        <w:t>歸係數與相關</w:t>
      </w:r>
      <w:proofErr w:type="gramStart"/>
      <w:r w:rsidR="006A1942" w:rsidRPr="006A1942">
        <w:rPr>
          <w:rFonts w:ascii="微軟正黑體" w:eastAsia="微軟正黑體" w:hAnsi="微軟正黑體" w:hint="eastAsia"/>
        </w:rPr>
        <w:t>係數均同號</w:t>
      </w:r>
      <w:proofErr w:type="gramEnd"/>
      <w:r w:rsidR="006A1942" w:rsidRPr="006A1942">
        <w:rPr>
          <w:rFonts w:ascii="微軟正黑體" w:eastAsia="微軟正黑體" w:hAnsi="微軟正黑體" w:hint="eastAsia"/>
        </w:rPr>
        <w:t>的線性</w:t>
      </w:r>
      <w:proofErr w:type="gramStart"/>
      <w:r w:rsidR="006A1942" w:rsidRPr="006A1942">
        <w:rPr>
          <w:rFonts w:ascii="微軟正黑體" w:eastAsia="微軟正黑體" w:hAnsi="微軟正黑體" w:hint="eastAsia"/>
        </w:rPr>
        <w:t>迴</w:t>
      </w:r>
      <w:proofErr w:type="gramEnd"/>
      <w:r w:rsidR="006A1942" w:rsidRPr="006A1942">
        <w:rPr>
          <w:rFonts w:ascii="微軟正黑體" w:eastAsia="微軟正黑體" w:hAnsi="微軟正黑體" w:hint="eastAsia"/>
        </w:rPr>
        <w:t>歸模型</w:t>
      </w:r>
    </w:p>
    <w:p w14:paraId="02713FCE" w14:textId="77777777" w:rsidR="00921738" w:rsidRDefault="00921738">
      <w:pPr>
        <w:rPr>
          <w:rFonts w:ascii="微軟正黑體" w:eastAsia="微軟正黑體" w:hAnsi="微軟正黑體"/>
          <w:b/>
          <w:bCs/>
        </w:rPr>
      </w:pPr>
    </w:p>
    <w:p w14:paraId="68F1518B" w14:textId="1FD9D29B" w:rsidR="006A1942" w:rsidRDefault="006A1942">
      <w:pPr>
        <w:rPr>
          <w:rFonts w:ascii="微軟正黑體" w:eastAsia="微軟正黑體" w:hAnsi="微軟正黑體"/>
          <w:b/>
          <w:bCs/>
        </w:rPr>
      </w:pPr>
      <w:bookmarkStart w:id="0" w:name="_GoBack"/>
      <w:bookmarkEnd w:id="0"/>
      <w:r w:rsidRPr="001F5D71">
        <w:rPr>
          <w:rFonts w:ascii="微軟正黑體" w:eastAsia="微軟正黑體" w:hAnsi="微軟正黑體" w:hint="eastAsia"/>
          <w:b/>
          <w:bCs/>
        </w:rPr>
        <w:t>第</w:t>
      </w:r>
      <w:r>
        <w:rPr>
          <w:rFonts w:ascii="微軟正黑體" w:eastAsia="微軟正黑體" w:hAnsi="微軟正黑體" w:hint="eastAsia"/>
          <w:b/>
          <w:bCs/>
        </w:rPr>
        <w:t>二</w:t>
      </w:r>
      <w:r w:rsidRPr="001F5D71">
        <w:rPr>
          <w:rFonts w:ascii="微軟正黑體" w:eastAsia="微軟正黑體" w:hAnsi="微軟正黑體" w:hint="eastAsia"/>
          <w:b/>
          <w:bCs/>
        </w:rPr>
        <w:t>種方式</w:t>
      </w:r>
      <w:r>
        <w:rPr>
          <w:rFonts w:ascii="微軟正黑體" w:eastAsia="微軟正黑體" w:hAnsi="微軟正黑體" w:hint="eastAsia"/>
          <w:b/>
          <w:bCs/>
        </w:rPr>
        <w:t>是將資料當中有0的全數刪除</w:t>
      </w:r>
    </w:p>
    <w:p w14:paraId="7F9B4D70" w14:textId="020DEA21" w:rsidR="006A1942" w:rsidRDefault="006A1942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8DB5063" wp14:editId="40A7D7C8">
            <wp:extent cx="3104762" cy="771429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98A0" w14:textId="394ED103" w:rsidR="006A1942" w:rsidRDefault="006A194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將這些0刪除後,資料雖然變少了一些,但是整體準確度和正確度都有所提升．</w:t>
      </w:r>
    </w:p>
    <w:p w14:paraId="1FB53177" w14:textId="73626675" w:rsidR="006A1942" w:rsidRPr="001F5D71" w:rsidRDefault="006A1942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然而,</w:t>
      </w:r>
      <w:r w:rsidRPr="006A1942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我沒能弄出</w:t>
      </w:r>
      <w:proofErr w:type="gramStart"/>
      <w:r w:rsidRPr="006A1942">
        <w:rPr>
          <w:rFonts w:ascii="微軟正黑體" w:eastAsia="微軟正黑體" w:hAnsi="微軟正黑體" w:hint="eastAsia"/>
        </w:rPr>
        <w:t>迴</w:t>
      </w:r>
      <w:proofErr w:type="gramEnd"/>
      <w:r w:rsidRPr="006A1942">
        <w:rPr>
          <w:rFonts w:ascii="微軟正黑體" w:eastAsia="微軟正黑體" w:hAnsi="微軟正黑體" w:hint="eastAsia"/>
        </w:rPr>
        <w:t>歸係數與相關</w:t>
      </w:r>
      <w:proofErr w:type="gramStart"/>
      <w:r w:rsidRPr="006A1942">
        <w:rPr>
          <w:rFonts w:ascii="微軟正黑體" w:eastAsia="微軟正黑體" w:hAnsi="微軟正黑體" w:hint="eastAsia"/>
        </w:rPr>
        <w:t>係數均同號</w:t>
      </w:r>
      <w:proofErr w:type="gramEnd"/>
      <w:r>
        <w:rPr>
          <w:rFonts w:ascii="微軟正黑體" w:eastAsia="微軟正黑體" w:hAnsi="微軟正黑體" w:hint="eastAsia"/>
        </w:rPr>
        <w:t>的模型．</w:t>
      </w:r>
    </w:p>
    <w:sectPr w:rsidR="006A1942" w:rsidRPr="001F5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26"/>
    <w:rsid w:val="001F5D71"/>
    <w:rsid w:val="0037704C"/>
    <w:rsid w:val="00652D26"/>
    <w:rsid w:val="00681614"/>
    <w:rsid w:val="006A1942"/>
    <w:rsid w:val="008F6628"/>
    <w:rsid w:val="00921738"/>
    <w:rsid w:val="00947458"/>
    <w:rsid w:val="00C7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AFFE"/>
  <w15:chartTrackingRefBased/>
  <w15:docId w15:val="{9717F952-7687-4BAF-9368-F5AA0C95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6</cp:revision>
  <dcterms:created xsi:type="dcterms:W3CDTF">2019-10-31T09:46:00Z</dcterms:created>
  <dcterms:modified xsi:type="dcterms:W3CDTF">2019-10-31T11:03:00Z</dcterms:modified>
</cp:coreProperties>
</file>