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EEF" w:rsidRDefault="00E30EEF" w:rsidP="00E30EEF">
      <w:pPr>
        <w:pStyle w:val="Title"/>
      </w:pPr>
      <w:r>
        <w:t xml:space="preserve">Software Design for </w:t>
      </w:r>
      <w:r>
        <w:br/>
      </w:r>
      <w:proofErr w:type="spellStart"/>
      <w:r>
        <w:t>BEToolbox</w:t>
      </w:r>
      <w:proofErr w:type="spellEnd"/>
      <w:r>
        <w:t xml:space="preserve">™ Design Response Spectra </w:t>
      </w:r>
    </w:p>
    <w:p w:rsidR="00E30EEF" w:rsidRDefault="00E30EEF" w:rsidP="00E30EEF">
      <w:pPr>
        <w:pStyle w:val="Subtitle"/>
      </w:pPr>
      <w:r>
        <w:t>Draft - 12/12/16</w:t>
      </w:r>
    </w:p>
    <w:p w:rsidR="00E30EEF" w:rsidRDefault="00E30EEF" w:rsidP="00E30EEF">
      <w:pPr>
        <w:pStyle w:val="Heading1"/>
      </w:pPr>
      <w:r>
        <w:t>Revisions</w:t>
      </w:r>
    </w:p>
    <w:p w:rsidR="00E30EEF" w:rsidRDefault="00E30EEF" w:rsidP="00E30EEF">
      <w:r>
        <w:t>Initial Draft – 12/12/16</w:t>
      </w:r>
    </w:p>
    <w:p w:rsidR="004A1CFE" w:rsidRDefault="004A1CFE" w:rsidP="00E30EEF">
      <w:r>
        <w:t>Added Export feature – 12/14/16</w:t>
      </w:r>
      <w:bookmarkStart w:id="0" w:name="_GoBack"/>
      <w:bookmarkEnd w:id="0"/>
    </w:p>
    <w:p w:rsidR="00E30EEF" w:rsidRDefault="00E30EEF" w:rsidP="00E30EEF">
      <w:pPr>
        <w:pStyle w:val="Heading1"/>
      </w:pPr>
      <w:r>
        <w:t>Problem Statement</w:t>
      </w:r>
    </w:p>
    <w:p w:rsidR="00E30EEF" w:rsidRDefault="00E30EEF" w:rsidP="00E30EEF">
      <w:pPr>
        <w:rPr>
          <w:rStyle w:val="cmttext"/>
        </w:rPr>
      </w:pPr>
      <w:r>
        <w:rPr>
          <w:rStyle w:val="cmttext"/>
        </w:rPr>
        <w:t xml:space="preserve">WSDOT would like to perform seismic designs using the 2014 USGS hazard maps. Reading design parameters from maps is difficult and inaccurate. Design parameters are provided </w:t>
      </w:r>
      <w:r w:rsidR="00CE6777">
        <w:rPr>
          <w:rStyle w:val="cmttext"/>
        </w:rPr>
        <w:t xml:space="preserve">by USGS </w:t>
      </w:r>
      <w:r>
        <w:rPr>
          <w:rStyle w:val="cmttext"/>
        </w:rPr>
        <w:t>in text files as a function of latitude and longitude. A software program is to be developed where an engineer can enter the latitude and longitude of a bridge</w:t>
      </w:r>
      <w:r w:rsidR="00CE6777">
        <w:rPr>
          <w:rStyle w:val="cmttext"/>
        </w:rPr>
        <w:t xml:space="preserve"> site</w:t>
      </w:r>
      <w:r>
        <w:rPr>
          <w:rStyle w:val="cmttext"/>
        </w:rPr>
        <w:t>, along with a site classification code (A through E) and the design response spectral will be computed.</w:t>
      </w:r>
    </w:p>
    <w:p w:rsidR="00E30EEF" w:rsidRDefault="00E30EEF" w:rsidP="00E30EEF">
      <w:pPr>
        <w:rPr>
          <w:rStyle w:val="cmttext"/>
        </w:rPr>
      </w:pPr>
    </w:p>
    <w:p w:rsidR="00E30EEF" w:rsidRDefault="00E30EEF" w:rsidP="00E30EEF">
      <w:pPr>
        <w:pStyle w:val="Heading1"/>
        <w:rPr>
          <w:rStyle w:val="cmttext"/>
        </w:rPr>
      </w:pPr>
      <w:r>
        <w:rPr>
          <w:rStyle w:val="cmttext"/>
        </w:rPr>
        <w:t>Proposed Solution</w:t>
      </w:r>
    </w:p>
    <w:p w:rsidR="00E30EEF" w:rsidRDefault="00E30EEF" w:rsidP="00E30EEF">
      <w:r>
        <w:t xml:space="preserve">The proposed solution is to develop a software program that is a new tool for the </w:t>
      </w:r>
      <w:proofErr w:type="spellStart"/>
      <w:r>
        <w:t>BridgeLink</w:t>
      </w:r>
      <w:proofErr w:type="spellEnd"/>
      <w:r>
        <w:t xml:space="preserve"> - </w:t>
      </w:r>
      <w:proofErr w:type="spellStart"/>
      <w:r>
        <w:t>BEToolbox</w:t>
      </w:r>
      <w:proofErr w:type="spellEnd"/>
      <w:r>
        <w:t xml:space="preserve"> application. The application would have a simple user interface and report as illustrated in </w:t>
      </w:r>
      <w:r>
        <w:fldChar w:fldCharType="begin"/>
      </w:r>
      <w:r>
        <w:instrText xml:space="preserve"> REF _Ref469297815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:rsidR="00E30EEF" w:rsidRDefault="00E30EEF" w:rsidP="00E30EEF">
      <w:pPr>
        <w:keepNext/>
      </w:pPr>
      <w:r>
        <w:rPr>
          <w:noProof/>
        </w:rPr>
        <w:drawing>
          <wp:inline distT="0" distB="0" distL="0" distR="0" wp14:anchorId="1C9CC381" wp14:editId="4504F0A6">
            <wp:extent cx="4897317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878" cy="36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EF" w:rsidRDefault="00E30EEF" w:rsidP="00E30EEF">
      <w:pPr>
        <w:pStyle w:val="Caption"/>
      </w:pPr>
      <w:bookmarkStart w:id="1" w:name="_Ref469297815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"/>
      <w:r>
        <w:t>- Proposed User Interface</w:t>
      </w:r>
    </w:p>
    <w:p w:rsidR="00E30EEF" w:rsidRDefault="00E30EEF" w:rsidP="00E30EEF">
      <w:r>
        <w:lastRenderedPageBreak/>
        <w:t xml:space="preserve">The latitude and longitude of the bridge site, along with a site classification code is input. The seismic design parameters, PGA, </w:t>
      </w:r>
      <w:proofErr w:type="spellStart"/>
      <w:r>
        <w:t>Ss</w:t>
      </w:r>
      <w:proofErr w:type="spellEnd"/>
      <w:r>
        <w:t>, and S1 are determined from the USGS hazard map data</w:t>
      </w:r>
      <w:r w:rsidR="00CE6777">
        <w:t xml:space="preserve"> files</w:t>
      </w:r>
      <w:r>
        <w:t xml:space="preserve">, the values </w:t>
      </w:r>
      <w:proofErr w:type="spellStart"/>
      <w:r>
        <w:t>Fpgs</w:t>
      </w:r>
      <w:proofErr w:type="spellEnd"/>
      <w:r>
        <w:t xml:space="preserve">, Fa, and </w:t>
      </w:r>
      <w:proofErr w:type="spellStart"/>
      <w:r>
        <w:t>Fv</w:t>
      </w:r>
      <w:proofErr w:type="spellEnd"/>
      <w:r>
        <w:t xml:space="preserve"> are determined from tables in the AASHTO LRFD Bridge Design Specifications, and finally the response spectra curve is computed at graphed.</w:t>
      </w:r>
    </w:p>
    <w:p w:rsidR="004A1CFE" w:rsidRDefault="004A1CFE" w:rsidP="00E30EEF"/>
    <w:p w:rsidR="004A1CFE" w:rsidRPr="00E30EEF" w:rsidRDefault="004A1CFE" w:rsidP="00E30EEF">
      <w:r>
        <w:t xml:space="preserve">The software would also have a feature to export the response spectrum in a format that can be read by </w:t>
      </w:r>
      <w:proofErr w:type="spellStart"/>
      <w:r>
        <w:t>CSiBridge</w:t>
      </w:r>
      <w:proofErr w:type="spellEnd"/>
      <w:r>
        <w:t xml:space="preserve">. The required format is tab separated pairs of Frequency </w:t>
      </w:r>
      <w:proofErr w:type="gramStart"/>
      <w:r>
        <w:t>vs</w:t>
      </w:r>
      <w:proofErr w:type="gramEnd"/>
      <w:r>
        <w:t xml:space="preserve"> Acceleration/g values.</w:t>
      </w:r>
    </w:p>
    <w:p w:rsidR="00E30EEF" w:rsidRDefault="00E30EEF" w:rsidP="00E30EEF">
      <w:pPr>
        <w:pStyle w:val="Heading1"/>
      </w:pPr>
      <w:r>
        <w:t>Tasks</w:t>
      </w:r>
    </w:p>
    <w:p w:rsidR="00E30EEF" w:rsidRDefault="00E30EEF" w:rsidP="00E30EEF">
      <w:r>
        <w:t>The following tasks will be performed</w:t>
      </w:r>
    </w:p>
    <w:p w:rsidR="00E30EEF" w:rsidRDefault="00EB12C8" w:rsidP="00E30EEF">
      <w:pPr>
        <w:pStyle w:val="ListParagraph"/>
        <w:numPr>
          <w:ilvl w:val="0"/>
          <w:numId w:val="5"/>
        </w:numPr>
      </w:pPr>
      <w:r>
        <w:t>Obtain USGS hazard data</w:t>
      </w:r>
    </w:p>
    <w:p w:rsidR="00E30EEF" w:rsidRDefault="00EB12C8" w:rsidP="00E30EEF">
      <w:pPr>
        <w:pStyle w:val="ListParagraph"/>
        <w:numPr>
          <w:ilvl w:val="0"/>
          <w:numId w:val="5"/>
        </w:numPr>
      </w:pPr>
      <w:r>
        <w:t>Design software to read and use USGS hazard data</w:t>
      </w:r>
    </w:p>
    <w:p w:rsidR="00EB12C8" w:rsidRDefault="00EB12C8" w:rsidP="00E30EEF">
      <w:pPr>
        <w:pStyle w:val="ListParagraph"/>
        <w:numPr>
          <w:ilvl w:val="0"/>
          <w:numId w:val="5"/>
        </w:numPr>
      </w:pPr>
      <w:r>
        <w:t>Finalize user interface design</w:t>
      </w:r>
    </w:p>
    <w:p w:rsidR="00EB12C8" w:rsidRDefault="00EB12C8" w:rsidP="00E30EEF">
      <w:pPr>
        <w:pStyle w:val="ListParagraph"/>
        <w:numPr>
          <w:ilvl w:val="0"/>
          <w:numId w:val="5"/>
        </w:numPr>
      </w:pPr>
      <w:r>
        <w:t>Create user interface</w:t>
      </w:r>
    </w:p>
    <w:p w:rsidR="00EB12C8" w:rsidRDefault="00EB12C8" w:rsidP="00E30EEF">
      <w:pPr>
        <w:pStyle w:val="ListParagraph"/>
        <w:numPr>
          <w:ilvl w:val="0"/>
          <w:numId w:val="5"/>
        </w:numPr>
      </w:pPr>
      <w:r>
        <w:t>Process user input and compute response spectra data</w:t>
      </w:r>
    </w:p>
    <w:p w:rsidR="00EB12C8" w:rsidRDefault="00EB12C8" w:rsidP="00E30EEF">
      <w:pPr>
        <w:pStyle w:val="ListParagraph"/>
        <w:numPr>
          <w:ilvl w:val="0"/>
          <w:numId w:val="5"/>
        </w:numPr>
      </w:pPr>
      <w:r>
        <w:t xml:space="preserve">Report </w:t>
      </w:r>
      <w:r w:rsidR="00CE6777">
        <w:t xml:space="preserve">input, intermediate computations, and </w:t>
      </w:r>
      <w:r>
        <w:t>response spectra data</w:t>
      </w:r>
      <w:r w:rsidR="00CE6777">
        <w:t xml:space="preserve"> in tabular and graphical formats</w:t>
      </w:r>
    </w:p>
    <w:p w:rsidR="00EB12C8" w:rsidRDefault="00EB12C8" w:rsidP="00E30EEF">
      <w:pPr>
        <w:pStyle w:val="ListParagraph"/>
        <w:numPr>
          <w:ilvl w:val="0"/>
          <w:numId w:val="5"/>
        </w:numPr>
      </w:pPr>
      <w:r>
        <w:t xml:space="preserve">Design and implement </w:t>
      </w:r>
      <w:r w:rsidR="00CE6777">
        <w:t xml:space="preserve">a </w:t>
      </w:r>
      <w:r>
        <w:t>testing</w:t>
      </w:r>
      <w:r w:rsidR="00CE6777">
        <w:t xml:space="preserve"> and validation protocol</w:t>
      </w:r>
    </w:p>
    <w:p w:rsidR="00EB12C8" w:rsidRDefault="00EB12C8" w:rsidP="00E30EEF">
      <w:pPr>
        <w:pStyle w:val="ListParagraph"/>
        <w:numPr>
          <w:ilvl w:val="0"/>
          <w:numId w:val="5"/>
        </w:numPr>
      </w:pPr>
      <w:r>
        <w:t xml:space="preserve">Develop </w:t>
      </w:r>
      <w:r w:rsidR="00CE6777">
        <w:t xml:space="preserve">end user </w:t>
      </w:r>
      <w:r>
        <w:t>documentation</w:t>
      </w:r>
      <w:r w:rsidR="00CE6777">
        <w:t xml:space="preserve"> including a User Guide and Technical Details document</w:t>
      </w:r>
    </w:p>
    <w:p w:rsidR="00EB12C8" w:rsidRDefault="00EB12C8" w:rsidP="00E30EEF">
      <w:pPr>
        <w:pStyle w:val="ListParagraph"/>
        <w:numPr>
          <w:ilvl w:val="0"/>
          <w:numId w:val="5"/>
        </w:numPr>
      </w:pPr>
      <w:r>
        <w:t xml:space="preserve">Update </w:t>
      </w:r>
      <w:r w:rsidR="00CE6777">
        <w:t xml:space="preserve">the </w:t>
      </w:r>
      <w:proofErr w:type="spellStart"/>
      <w:r w:rsidR="00CE6777">
        <w:t>BridgeLink</w:t>
      </w:r>
      <w:proofErr w:type="spellEnd"/>
      <w:r w:rsidR="00CE6777">
        <w:t xml:space="preserve"> </w:t>
      </w:r>
      <w:r>
        <w:t>installation package to include this new tool</w:t>
      </w:r>
    </w:p>
    <w:p w:rsidR="00EB12C8" w:rsidRDefault="00EB12C8" w:rsidP="00EB12C8"/>
    <w:p w:rsidR="00EB12C8" w:rsidRPr="00E30EEF" w:rsidRDefault="00EB12C8" w:rsidP="00EB12C8">
      <w:r>
        <w:t>Approximately 160 hours are required to develop this tool</w:t>
      </w:r>
    </w:p>
    <w:p w:rsidR="00E30EEF" w:rsidRDefault="00E30EEF" w:rsidP="00E30EEF"/>
    <w:p w:rsidR="00E30EEF" w:rsidRDefault="00E30EEF" w:rsidP="00E30EEF">
      <w:pPr>
        <w:pStyle w:val="Heading1"/>
      </w:pPr>
      <w:r>
        <w:t>Outstanding Questions/Concerns</w:t>
      </w:r>
    </w:p>
    <w:p w:rsidR="00E30EEF" w:rsidRDefault="00EB12C8" w:rsidP="00E30EEF">
      <w:r>
        <w:t>The following are questions and concerns that need to be addressed prior to proceeding with development</w:t>
      </w:r>
    </w:p>
    <w:p w:rsidR="00EB12C8" w:rsidRDefault="00EB12C8" w:rsidP="00EB12C8">
      <w:pPr>
        <w:pStyle w:val="ListParagraph"/>
        <w:numPr>
          <w:ilvl w:val="0"/>
          <w:numId w:val="6"/>
        </w:numPr>
      </w:pPr>
      <w:r>
        <w:t>Is the proposed solution acceptable?</w:t>
      </w:r>
    </w:p>
    <w:p w:rsidR="00EB12C8" w:rsidRDefault="00CE6777" w:rsidP="00EB12C8">
      <w:pPr>
        <w:pStyle w:val="ListParagraph"/>
        <w:numPr>
          <w:ilvl w:val="0"/>
          <w:numId w:val="6"/>
        </w:numPr>
      </w:pPr>
      <w:r>
        <w:t>Should this software be developed?</w:t>
      </w:r>
    </w:p>
    <w:p w:rsidR="00E30EEF" w:rsidRDefault="00E30EEF" w:rsidP="00E30EEF"/>
    <w:p w:rsidR="004E0161" w:rsidRDefault="004E0161"/>
    <w:sectPr w:rsidR="004E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763CE"/>
    <w:multiLevelType w:val="hybridMultilevel"/>
    <w:tmpl w:val="63845C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A694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EF93063"/>
    <w:multiLevelType w:val="hybridMultilevel"/>
    <w:tmpl w:val="044675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D6EE6"/>
    <w:multiLevelType w:val="hybridMultilevel"/>
    <w:tmpl w:val="E8EEB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94AB8"/>
    <w:multiLevelType w:val="hybridMultilevel"/>
    <w:tmpl w:val="6FFE04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36BF9"/>
    <w:multiLevelType w:val="hybridMultilevel"/>
    <w:tmpl w:val="581E0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EF"/>
    <w:rsid w:val="004A1CFE"/>
    <w:rsid w:val="004E0161"/>
    <w:rsid w:val="00CE6777"/>
    <w:rsid w:val="00DD698A"/>
    <w:rsid w:val="00E30EEF"/>
    <w:rsid w:val="00EB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8AE1"/>
  <w15:chartTrackingRefBased/>
  <w15:docId w15:val="{886F958D-0088-40C1-984D-E33CEB2E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E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30EE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30EE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30EE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30EE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30EE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30EE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30EE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30EE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30EE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0EE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E30EE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E30EE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30EE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30EE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30EEF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E30EE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30EE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30EEF"/>
    <w:rPr>
      <w:rFonts w:ascii="Arial" w:eastAsia="Times New Roman" w:hAnsi="Arial"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30EE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0EEF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EEF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30EEF"/>
    <w:rPr>
      <w:rFonts w:ascii="Cambria" w:eastAsia="Times New Roman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EEF"/>
    <w:pPr>
      <w:ind w:left="720"/>
      <w:contextualSpacing/>
    </w:pPr>
  </w:style>
  <w:style w:type="character" w:customStyle="1" w:styleId="cmttext">
    <w:name w:val="cmt_text"/>
    <w:basedOn w:val="DefaultParagraphFont"/>
    <w:rsid w:val="00E30EEF"/>
  </w:style>
  <w:style w:type="paragraph" w:styleId="Caption">
    <w:name w:val="caption"/>
    <w:basedOn w:val="Normal"/>
    <w:next w:val="Normal"/>
    <w:uiPriority w:val="35"/>
    <w:unhideWhenUsed/>
    <w:qFormat/>
    <w:rsid w:val="00E30EE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3C9DB-8F72-4A65-8AB5-3D2974EEB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3</cp:revision>
  <dcterms:created xsi:type="dcterms:W3CDTF">2016-12-12T17:14:00Z</dcterms:created>
  <dcterms:modified xsi:type="dcterms:W3CDTF">2016-12-21T23:04:00Z</dcterms:modified>
</cp:coreProperties>
</file>