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2F5" w:rsidRDefault="00337528" w:rsidP="000B52CC">
      <w:pPr>
        <w:pStyle w:val="Title"/>
      </w:pPr>
      <w:proofErr w:type="spellStart"/>
      <w:r>
        <w:t>BridgeLink</w:t>
      </w:r>
      <w:proofErr w:type="spellEnd"/>
      <w:r>
        <w:t>™ Command Line Options</w:t>
      </w:r>
    </w:p>
    <w:p w:rsidR="005B2103" w:rsidRDefault="005B2103" w:rsidP="000B52CC">
      <w:pPr>
        <w:pStyle w:val="Heading1"/>
      </w:pPr>
      <w:r>
        <w:t>General</w:t>
      </w:r>
    </w:p>
    <w:p w:rsidR="005B2103" w:rsidRDefault="005B2103">
      <w:r>
        <w:t xml:space="preserve">This document describes how to execute </w:t>
      </w:r>
      <w:proofErr w:type="spellStart"/>
      <w:r>
        <w:t>BridgeLink</w:t>
      </w:r>
      <w:proofErr w:type="spellEnd"/>
      <w:r>
        <w:t xml:space="preserve">™ from the command line and the various command line options that are supported by </w:t>
      </w:r>
      <w:proofErr w:type="spellStart"/>
      <w:r>
        <w:t>BridgeLink</w:t>
      </w:r>
      <w:proofErr w:type="spellEnd"/>
      <w:r>
        <w:t>™.</w:t>
      </w:r>
    </w:p>
    <w:p w:rsidR="005B2103" w:rsidRDefault="005B2103">
      <w:r>
        <w:t xml:space="preserve">The notation &lt;options&gt; will mean any command line option supported by </w:t>
      </w:r>
      <w:proofErr w:type="spellStart"/>
      <w:r>
        <w:t>BridgeLink</w:t>
      </w:r>
      <w:proofErr w:type="spellEnd"/>
      <w:r>
        <w:t xml:space="preserve">™. </w:t>
      </w:r>
    </w:p>
    <w:p w:rsidR="005B2103" w:rsidRDefault="005B2103">
      <w:r>
        <w:t xml:space="preserve">The notation &lt;app options&gt; will mean any command lien option supported by a </w:t>
      </w:r>
      <w:proofErr w:type="spellStart"/>
      <w:r>
        <w:t>BridgeLink</w:t>
      </w:r>
      <w:proofErr w:type="spellEnd"/>
      <w:r>
        <w:t>™ Application.</w:t>
      </w:r>
    </w:p>
    <w:p w:rsidR="005B2103" w:rsidRDefault="005B2103">
      <w:r>
        <w:t>Command line options are of the format:</w:t>
      </w:r>
    </w:p>
    <w:p w:rsidR="005B2103" w:rsidRDefault="005B2103">
      <w:r>
        <w:t>/</w:t>
      </w:r>
      <w:r w:rsidRPr="005B2103">
        <w:rPr>
          <w:i/>
        </w:rPr>
        <w:t>command</w:t>
      </w:r>
      <w:r>
        <w:t xml:space="preserve"> &lt;</w:t>
      </w:r>
      <w:proofErr w:type="spellStart"/>
      <w:r>
        <w:t>arg</w:t>
      </w:r>
      <w:proofErr w:type="spellEnd"/>
      <w:r>
        <w:t>&gt;</w:t>
      </w:r>
    </w:p>
    <w:p w:rsidR="005B2103" w:rsidRDefault="005B2103">
      <w:r>
        <w:t>Where the option always begins with the ‘/’ character followed by a command. Commands can be a single character such as /</w:t>
      </w:r>
      <w:proofErr w:type="gramStart"/>
      <w:r>
        <w:t>a or</w:t>
      </w:r>
      <w:proofErr w:type="gramEnd"/>
      <w:r>
        <w:t xml:space="preserve"> a word such as /Help.</w:t>
      </w:r>
    </w:p>
    <w:p w:rsidR="005B2103" w:rsidRDefault="005B2103">
      <w:r>
        <w:t>Commands can have optional arguments as identified by &lt;</w:t>
      </w:r>
      <w:proofErr w:type="spellStart"/>
      <w:r>
        <w:t>arg</w:t>
      </w:r>
      <w:proofErr w:type="spellEnd"/>
      <w:r>
        <w:t xml:space="preserve">&gt;. </w:t>
      </w:r>
      <w:proofErr w:type="gramStart"/>
      <w:r>
        <w:t>An example of a command with an argument is /</w:t>
      </w:r>
      <w:r w:rsidR="000B52CC">
        <w:t>open</w:t>
      </w:r>
      <w:proofErr w:type="gramEnd"/>
      <w:r w:rsidR="000B52CC">
        <w:t xml:space="preserve"> </w:t>
      </w:r>
      <w:proofErr w:type="spellStart"/>
      <w:r w:rsidR="000B52CC">
        <w:t>mainwindow</w:t>
      </w:r>
      <w:proofErr w:type="spellEnd"/>
      <w:r w:rsidR="000B52CC">
        <w:t>.</w:t>
      </w:r>
    </w:p>
    <w:p w:rsidR="00337528" w:rsidRDefault="005B2103" w:rsidP="000B52CC">
      <w:pPr>
        <w:pStyle w:val="Heading1"/>
      </w:pPr>
      <w:r>
        <w:t xml:space="preserve">Executing </w:t>
      </w:r>
      <w:proofErr w:type="spellStart"/>
      <w:r>
        <w:t>BridgeLink</w:t>
      </w:r>
      <w:proofErr w:type="spellEnd"/>
      <w:r>
        <w:t>™ from the command line</w:t>
      </w:r>
    </w:p>
    <w:p w:rsidR="000B52CC" w:rsidRDefault="000B52CC">
      <w:r>
        <w:t xml:space="preserve">To execute </w:t>
      </w:r>
      <w:proofErr w:type="spellStart"/>
      <w:r>
        <w:t>BridgeLink</w:t>
      </w:r>
      <w:proofErr w:type="spellEnd"/>
      <w:r>
        <w:t>™ from the command line enter the following at a command prompt</w:t>
      </w:r>
    </w:p>
    <w:p w:rsidR="00337528" w:rsidRDefault="000B52CC">
      <w:proofErr w:type="gramStart"/>
      <w:r>
        <w:t>C</w:t>
      </w:r>
      <w:r w:rsidR="00337528">
        <w:t>:</w:t>
      </w:r>
      <w:proofErr w:type="gramEnd"/>
      <w:r w:rsidR="00337528">
        <w:t>\&gt; BridgeLink.exe &lt;options&gt;</w:t>
      </w:r>
    </w:p>
    <w:p w:rsidR="000B52CC" w:rsidRDefault="000B52CC" w:rsidP="000B52CC">
      <w:pPr>
        <w:pStyle w:val="Heading1"/>
      </w:pPr>
      <w:proofErr w:type="spellStart"/>
      <w:r>
        <w:t>BridgeLink</w:t>
      </w:r>
      <w:proofErr w:type="spellEnd"/>
      <w:r>
        <w:t>™ Command Line Options</w:t>
      </w:r>
    </w:p>
    <w:p w:rsidR="000B52CC" w:rsidRPr="000B52CC" w:rsidRDefault="000B52CC" w:rsidP="000B52CC">
      <w:proofErr w:type="spellStart"/>
      <w:r>
        <w:t>BridgeLink</w:t>
      </w:r>
      <w:proofErr w:type="spellEnd"/>
      <w:r>
        <w:t>™ command line options are described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337528" w:rsidTr="00337528">
        <w:tc>
          <w:tcPr>
            <w:tcW w:w="2718" w:type="dxa"/>
          </w:tcPr>
          <w:p w:rsidR="00337528" w:rsidRDefault="00337528" w:rsidP="00337528">
            <w:r>
              <w:t>Options</w:t>
            </w:r>
          </w:p>
        </w:tc>
        <w:tc>
          <w:tcPr>
            <w:tcW w:w="6858" w:type="dxa"/>
          </w:tcPr>
          <w:p w:rsidR="00337528" w:rsidRDefault="00337528" w:rsidP="00337528">
            <w:r>
              <w:t>Description</w:t>
            </w:r>
          </w:p>
        </w:tc>
      </w:tr>
      <w:tr w:rsidR="00337528" w:rsidTr="00337528">
        <w:tc>
          <w:tcPr>
            <w:tcW w:w="2718" w:type="dxa"/>
          </w:tcPr>
          <w:p w:rsidR="00337528" w:rsidRDefault="00337528" w:rsidP="00337528">
            <w:r>
              <w:t>(blank) no options given</w:t>
            </w:r>
          </w:p>
        </w:tc>
        <w:tc>
          <w:tcPr>
            <w:tcW w:w="6858" w:type="dxa"/>
          </w:tcPr>
          <w:p w:rsidR="00337528" w:rsidRDefault="00337528" w:rsidP="00337528">
            <w:proofErr w:type="spellStart"/>
            <w:r>
              <w:t>BridgeLink</w:t>
            </w:r>
            <w:proofErr w:type="spellEnd"/>
            <w:r>
              <w:t>™ starts in interactive mode when no command line options are given. In interactive mode, you use the graphical user interface to operate the program</w:t>
            </w:r>
          </w:p>
        </w:tc>
      </w:tr>
      <w:tr w:rsidR="00337528" w:rsidTr="00337528">
        <w:tc>
          <w:tcPr>
            <w:tcW w:w="2718" w:type="dxa"/>
          </w:tcPr>
          <w:p w:rsidR="00337528" w:rsidRDefault="00337528" w:rsidP="00337528">
            <w:r>
              <w:t>&lt;options&gt;</w:t>
            </w:r>
          </w:p>
        </w:tc>
        <w:tc>
          <w:tcPr>
            <w:tcW w:w="6858" w:type="dxa"/>
          </w:tcPr>
          <w:p w:rsidR="00337528" w:rsidRDefault="00337528" w:rsidP="000B52CC">
            <w:proofErr w:type="spellStart"/>
            <w:r>
              <w:t>BridgeLink</w:t>
            </w:r>
            <w:proofErr w:type="spellEnd"/>
            <w:r>
              <w:t xml:space="preserve">™ starts in command mode when options are given. In command mode, </w:t>
            </w:r>
            <w:proofErr w:type="spellStart"/>
            <w:r>
              <w:t>BridgeLink</w:t>
            </w:r>
            <w:proofErr w:type="spellEnd"/>
            <w:r>
              <w:t xml:space="preserve">™ starts, executes the command options, and terminates </w:t>
            </w:r>
          </w:p>
        </w:tc>
      </w:tr>
      <w:tr w:rsidR="00337528" w:rsidTr="00337528">
        <w:tc>
          <w:tcPr>
            <w:tcW w:w="2718" w:type="dxa"/>
          </w:tcPr>
          <w:p w:rsidR="00337528" w:rsidRDefault="00337528" w:rsidP="00337528">
            <w:r>
              <w:t>/?</w:t>
            </w:r>
          </w:p>
        </w:tc>
        <w:tc>
          <w:tcPr>
            <w:tcW w:w="6858" w:type="dxa"/>
          </w:tcPr>
          <w:p w:rsidR="00337528" w:rsidRDefault="00337528" w:rsidP="00337528">
            <w:r>
              <w:t>Displays the command line options window</w:t>
            </w:r>
          </w:p>
        </w:tc>
      </w:tr>
      <w:tr w:rsidR="00337528" w:rsidTr="00337528">
        <w:tc>
          <w:tcPr>
            <w:tcW w:w="2718" w:type="dxa"/>
          </w:tcPr>
          <w:p w:rsidR="00337528" w:rsidRDefault="00337528" w:rsidP="00337528">
            <w:r>
              <w:t>/Help</w:t>
            </w:r>
          </w:p>
        </w:tc>
        <w:tc>
          <w:tcPr>
            <w:tcW w:w="6858" w:type="dxa"/>
          </w:tcPr>
          <w:p w:rsidR="00337528" w:rsidRDefault="00337528" w:rsidP="00337528">
            <w:r>
              <w:t>Same as /?</w:t>
            </w:r>
          </w:p>
        </w:tc>
      </w:tr>
      <w:tr w:rsidR="00337528" w:rsidTr="00337528">
        <w:tc>
          <w:tcPr>
            <w:tcW w:w="2718" w:type="dxa"/>
          </w:tcPr>
          <w:p w:rsidR="00337528" w:rsidRPr="00337528" w:rsidRDefault="000B52CC" w:rsidP="000B52CC">
            <w:pPr>
              <w:rPr>
                <w:i/>
              </w:rPr>
            </w:pPr>
            <w:r w:rsidRPr="00337528">
              <w:t>&lt;app options&gt;</w:t>
            </w:r>
            <w:r>
              <w:t xml:space="preserve"> </w:t>
            </w:r>
            <w:r w:rsidR="00337528">
              <w:rPr>
                <w:i/>
              </w:rPr>
              <w:t>f</w:t>
            </w:r>
            <w:r w:rsidR="00337528" w:rsidRPr="00337528">
              <w:rPr>
                <w:i/>
              </w:rPr>
              <w:t>ilename</w:t>
            </w:r>
            <w:r w:rsidR="00337528">
              <w:rPr>
                <w:i/>
              </w:rPr>
              <w:t xml:space="preserve"> </w:t>
            </w:r>
          </w:p>
        </w:tc>
        <w:tc>
          <w:tcPr>
            <w:tcW w:w="6858" w:type="dxa"/>
          </w:tcPr>
          <w:p w:rsidR="00337528" w:rsidRDefault="00337528" w:rsidP="000B52CC">
            <w:proofErr w:type="spellStart"/>
            <w:r>
              <w:t>BridgeLink</w:t>
            </w:r>
            <w:proofErr w:type="spellEnd"/>
            <w:r>
              <w:t xml:space="preserve">™ opens the file with </w:t>
            </w:r>
            <w:r w:rsidR="000B52CC">
              <w:t xml:space="preserve">its </w:t>
            </w:r>
            <w:r>
              <w:t xml:space="preserve">associated </w:t>
            </w:r>
            <w:proofErr w:type="spellStart"/>
            <w:r>
              <w:t>BridgeLink</w:t>
            </w:r>
            <w:proofErr w:type="spellEnd"/>
            <w:r>
              <w:t xml:space="preserve">™ Application. </w:t>
            </w:r>
            <w:r w:rsidR="000B52CC">
              <w:t xml:space="preserve">For example, if a file with a </w:t>
            </w:r>
            <w:proofErr w:type="spellStart"/>
            <w:r w:rsidR="000B52CC">
              <w:t>pgs</w:t>
            </w:r>
            <w:proofErr w:type="spellEnd"/>
            <w:r w:rsidR="000B52CC">
              <w:t xml:space="preserve"> extension is given on the command line, </w:t>
            </w:r>
            <w:proofErr w:type="spellStart"/>
            <w:r w:rsidR="000B52CC">
              <w:t>BridgeLink</w:t>
            </w:r>
            <w:proofErr w:type="spellEnd"/>
            <w:r w:rsidR="000B52CC">
              <w:t xml:space="preserve">™ opens the file with </w:t>
            </w:r>
            <w:proofErr w:type="spellStart"/>
            <w:r w:rsidR="000B52CC">
              <w:t>PGSuper</w:t>
            </w:r>
            <w:proofErr w:type="spellEnd"/>
            <w:r w:rsidR="000B52CC">
              <w:t xml:space="preserve">™. </w:t>
            </w:r>
            <w:r>
              <w:t xml:space="preserve">The application specific options, &lt;app options&gt; are </w:t>
            </w:r>
            <w:r w:rsidR="000B52CC">
              <w:t xml:space="preserve">the </w:t>
            </w:r>
            <w:r>
              <w:t xml:space="preserve">processed by the </w:t>
            </w:r>
            <w:proofErr w:type="spellStart"/>
            <w:r>
              <w:t>BridgeLink</w:t>
            </w:r>
            <w:proofErr w:type="spellEnd"/>
            <w:r>
              <w:t xml:space="preserve">™ </w:t>
            </w:r>
            <w:r w:rsidR="000B52CC">
              <w:t>A</w:t>
            </w:r>
            <w:r>
              <w:t>pplication</w:t>
            </w:r>
            <w:r w:rsidR="000B52CC">
              <w:t>.</w:t>
            </w:r>
          </w:p>
          <w:p w:rsidR="000B52CC" w:rsidRDefault="000B52CC" w:rsidP="000B52CC">
            <w:r>
              <w:lastRenderedPageBreak/>
              <w:t xml:space="preserve">If the file name is omitted, the application specific options &lt;app options&gt; are passed all </w:t>
            </w:r>
            <w:proofErr w:type="spellStart"/>
            <w:r>
              <w:t>BridgeLink</w:t>
            </w:r>
            <w:proofErr w:type="spellEnd"/>
            <w:r>
              <w:t>™ Applications until an application is found that can process them. If no application can be found the command line options window is displayed.</w:t>
            </w:r>
          </w:p>
          <w:p w:rsidR="000B52CC" w:rsidRDefault="000B52CC" w:rsidP="000B52CC"/>
          <w:p w:rsidR="000B52CC" w:rsidRDefault="000B52CC" w:rsidP="000B52CC">
            <w:r>
              <w:t>Example:</w:t>
            </w:r>
          </w:p>
          <w:p w:rsidR="000B52CC" w:rsidRDefault="000B52CC" w:rsidP="000B52CC">
            <w:r>
              <w:t>BridgeLink.exe /</w:t>
            </w:r>
            <w:proofErr w:type="spellStart"/>
            <w:r>
              <w:t>SetLib</w:t>
            </w:r>
            <w:proofErr w:type="spellEnd"/>
            <w:r>
              <w:t>=</w:t>
            </w:r>
            <w:proofErr w:type="spellStart"/>
            <w:r>
              <w:t>Regression:Regression</w:t>
            </w:r>
            <w:proofErr w:type="spellEnd"/>
          </w:p>
          <w:p w:rsidR="000B52CC" w:rsidRDefault="000B52CC" w:rsidP="000B52CC"/>
          <w:p w:rsidR="000B52CC" w:rsidRDefault="000B52CC" w:rsidP="000B52CC">
            <w:r>
              <w:t xml:space="preserve">Finds the first </w:t>
            </w:r>
            <w:proofErr w:type="spellStart"/>
            <w:r>
              <w:t>BridgeLink</w:t>
            </w:r>
            <w:proofErr w:type="spellEnd"/>
            <w:r>
              <w:t>™ Application that knows how to process the /</w:t>
            </w:r>
            <w:proofErr w:type="spellStart"/>
            <w:r>
              <w:t>SetLib</w:t>
            </w:r>
            <w:proofErr w:type="spellEnd"/>
            <w:r>
              <w:t xml:space="preserve"> option.</w:t>
            </w:r>
          </w:p>
        </w:tc>
      </w:tr>
      <w:tr w:rsidR="00337528" w:rsidTr="00337528">
        <w:tc>
          <w:tcPr>
            <w:tcW w:w="2718" w:type="dxa"/>
          </w:tcPr>
          <w:p w:rsidR="00337528" w:rsidRDefault="00337528" w:rsidP="00C06345">
            <w:r>
              <w:lastRenderedPageBreak/>
              <w:t>/</w:t>
            </w:r>
            <w:r w:rsidR="007E3544">
              <w:t>App</w:t>
            </w:r>
            <w:r w:rsidR="00C06345">
              <w:t>=</w:t>
            </w:r>
            <w:r>
              <w:t>&lt;</w:t>
            </w:r>
            <w:proofErr w:type="spellStart"/>
            <w:r>
              <w:t>appname</w:t>
            </w:r>
            <w:proofErr w:type="spellEnd"/>
            <w:r>
              <w:t>&gt; &lt;app options&gt;</w:t>
            </w:r>
          </w:p>
        </w:tc>
        <w:tc>
          <w:tcPr>
            <w:tcW w:w="6858" w:type="dxa"/>
          </w:tcPr>
          <w:p w:rsidR="005B2103" w:rsidRDefault="005B2103" w:rsidP="00337528">
            <w:proofErr w:type="spellStart"/>
            <w:r>
              <w:t>BridgeLink</w:t>
            </w:r>
            <w:proofErr w:type="spellEnd"/>
            <w:r>
              <w:t xml:space="preserve">™ Applications are not guaranteed to have unique command line options.  Use this instead of </w:t>
            </w:r>
            <w:r w:rsidR="00C06345">
              <w:t>/App=</w:t>
            </w:r>
            <w:r>
              <w:t xml:space="preserve">&lt;app options&gt; alone to pass application specific command line options to a specific </w:t>
            </w:r>
            <w:proofErr w:type="spellStart"/>
            <w:r>
              <w:t>BridgeLink</w:t>
            </w:r>
            <w:proofErr w:type="spellEnd"/>
            <w:r>
              <w:t>™ Application.</w:t>
            </w:r>
          </w:p>
          <w:p w:rsidR="005B2103" w:rsidRDefault="005B2103" w:rsidP="00337528"/>
          <w:p w:rsidR="005B2103" w:rsidRDefault="005B2103" w:rsidP="00337528">
            <w:r>
              <w:t xml:space="preserve">Identify the specific </w:t>
            </w:r>
            <w:proofErr w:type="spellStart"/>
            <w:r>
              <w:t>BridgeLink</w:t>
            </w:r>
            <w:proofErr w:type="spellEnd"/>
            <w:r>
              <w:t>™ Application with &lt;</w:t>
            </w:r>
            <w:proofErr w:type="spellStart"/>
            <w:r>
              <w:t>appname</w:t>
            </w:r>
            <w:proofErr w:type="spellEnd"/>
            <w:r>
              <w:t>&gt;</w:t>
            </w:r>
          </w:p>
          <w:p w:rsidR="005B2103" w:rsidRDefault="005B2103" w:rsidP="00337528"/>
          <w:p w:rsidR="005B2103" w:rsidRDefault="005B2103" w:rsidP="00337528">
            <w:r>
              <w:t>Example:</w:t>
            </w:r>
          </w:p>
          <w:p w:rsidR="005B2103" w:rsidRDefault="005B2103" w:rsidP="00337528">
            <w:r>
              <w:t>BridgeLink.exe /</w:t>
            </w:r>
            <w:r w:rsidR="00C06345">
              <w:t>App=</w:t>
            </w:r>
            <w:bookmarkStart w:id="0" w:name="_GoBack"/>
            <w:bookmarkEnd w:id="0"/>
            <w:proofErr w:type="spellStart"/>
            <w:r>
              <w:t>PGSuper</w:t>
            </w:r>
            <w:proofErr w:type="spellEnd"/>
            <w:r>
              <w:t xml:space="preserve"> /</w:t>
            </w:r>
            <w:proofErr w:type="spellStart"/>
            <w:r>
              <w:t>SetLib</w:t>
            </w:r>
            <w:proofErr w:type="spellEnd"/>
            <w:r>
              <w:t>=</w:t>
            </w:r>
            <w:proofErr w:type="spellStart"/>
            <w:r>
              <w:t>Regression:Regression</w:t>
            </w:r>
            <w:proofErr w:type="spellEnd"/>
          </w:p>
          <w:p w:rsidR="005B2103" w:rsidRDefault="005B2103" w:rsidP="00337528"/>
          <w:p w:rsidR="00337528" w:rsidRDefault="005B2103" w:rsidP="005B2103">
            <w:r>
              <w:t>Passes the /</w:t>
            </w:r>
            <w:proofErr w:type="spellStart"/>
            <w:r>
              <w:t>SetLib</w:t>
            </w:r>
            <w:proofErr w:type="spellEnd"/>
            <w:r>
              <w:t xml:space="preserve"> option to the </w:t>
            </w:r>
            <w:proofErr w:type="spellStart"/>
            <w:r>
              <w:t>PGSuper</w:t>
            </w:r>
            <w:proofErr w:type="spellEnd"/>
            <w:r>
              <w:t>™ Application</w:t>
            </w:r>
          </w:p>
        </w:tc>
      </w:tr>
    </w:tbl>
    <w:p w:rsidR="005B2103" w:rsidRDefault="005B2103" w:rsidP="005B2103"/>
    <w:sectPr w:rsidR="005B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528"/>
    <w:rsid w:val="000B52CC"/>
    <w:rsid w:val="00337528"/>
    <w:rsid w:val="005B2103"/>
    <w:rsid w:val="007E3544"/>
    <w:rsid w:val="008F12F5"/>
    <w:rsid w:val="00C0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52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5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52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5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Brice, Richard</cp:lastModifiedBy>
  <cp:revision>2</cp:revision>
  <dcterms:created xsi:type="dcterms:W3CDTF">2015-03-20T17:25:00Z</dcterms:created>
  <dcterms:modified xsi:type="dcterms:W3CDTF">2015-03-20T21:25:00Z</dcterms:modified>
</cp:coreProperties>
</file>