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B0A" w:rsidRDefault="00547F93" w:rsidP="00F94571">
      <w:pPr>
        <w:pStyle w:val="Title"/>
      </w:pPr>
      <w:r>
        <w:t>HC Cable User Guide</w:t>
      </w:r>
      <w:r w:rsidR="00526A65">
        <w:t xml:space="preserve"> Version 3.0</w:t>
      </w:r>
    </w:p>
    <w:p w:rsidR="00E529B7" w:rsidRPr="00F94571" w:rsidRDefault="00E529B7" w:rsidP="00F94571">
      <w:pPr>
        <w:rPr>
          <w:rStyle w:val="BookTitle"/>
        </w:rPr>
      </w:pPr>
      <w:r w:rsidRPr="00F94571">
        <w:rPr>
          <w:rStyle w:val="BookTitle"/>
        </w:rPr>
        <w:t>Revisions</w:t>
      </w:r>
    </w:p>
    <w:tbl>
      <w:tblPr>
        <w:tblStyle w:val="TableGrid"/>
        <w:tblW w:w="0" w:type="auto"/>
        <w:tblLook w:val="04A0" w:firstRow="1" w:lastRow="0" w:firstColumn="1" w:lastColumn="0" w:noHBand="0" w:noVBand="1"/>
      </w:tblPr>
      <w:tblGrid>
        <w:gridCol w:w="1345"/>
        <w:gridCol w:w="720"/>
        <w:gridCol w:w="7285"/>
      </w:tblGrid>
      <w:tr w:rsidR="00E529B7" w:rsidTr="00E529B7">
        <w:tc>
          <w:tcPr>
            <w:tcW w:w="1345" w:type="dxa"/>
          </w:tcPr>
          <w:p w:rsidR="00E529B7" w:rsidRPr="00531814" w:rsidRDefault="00E529B7" w:rsidP="00F94571">
            <w:pPr>
              <w:rPr>
                <w:sz w:val="20"/>
              </w:rPr>
            </w:pPr>
            <w:r w:rsidRPr="00531814">
              <w:rPr>
                <w:sz w:val="20"/>
              </w:rPr>
              <w:t>01/11/2012</w:t>
            </w:r>
          </w:p>
        </w:tc>
        <w:tc>
          <w:tcPr>
            <w:tcW w:w="720" w:type="dxa"/>
          </w:tcPr>
          <w:p w:rsidR="00E529B7" w:rsidRPr="00531814" w:rsidRDefault="00E529B7" w:rsidP="00F94571">
            <w:pPr>
              <w:rPr>
                <w:sz w:val="20"/>
              </w:rPr>
            </w:pPr>
            <w:r w:rsidRPr="00531814">
              <w:rPr>
                <w:sz w:val="20"/>
              </w:rPr>
              <w:t>Brice</w:t>
            </w:r>
          </w:p>
        </w:tc>
        <w:tc>
          <w:tcPr>
            <w:tcW w:w="7285" w:type="dxa"/>
          </w:tcPr>
          <w:p w:rsidR="00E529B7" w:rsidRPr="00531814" w:rsidRDefault="00E529B7" w:rsidP="00F94571">
            <w:pPr>
              <w:rPr>
                <w:sz w:val="20"/>
              </w:rPr>
            </w:pPr>
            <w:r w:rsidRPr="00531814">
              <w:rPr>
                <w:sz w:val="20"/>
              </w:rPr>
              <w:t>NOAA changed the procedure for downloading annual tide data as well as the format of the data. Updated HC_TIDE program and documented new procedures for downloading the tide data.</w:t>
            </w:r>
          </w:p>
        </w:tc>
      </w:tr>
      <w:tr w:rsidR="00E529B7" w:rsidTr="00E529B7">
        <w:tc>
          <w:tcPr>
            <w:tcW w:w="1345" w:type="dxa"/>
          </w:tcPr>
          <w:p w:rsidR="00E529B7" w:rsidRPr="00531814" w:rsidRDefault="00E529B7" w:rsidP="00F94571">
            <w:pPr>
              <w:rPr>
                <w:sz w:val="20"/>
              </w:rPr>
            </w:pPr>
            <w:r w:rsidRPr="00531814">
              <w:rPr>
                <w:sz w:val="20"/>
              </w:rPr>
              <w:t>01/14/2020</w:t>
            </w:r>
          </w:p>
        </w:tc>
        <w:tc>
          <w:tcPr>
            <w:tcW w:w="720" w:type="dxa"/>
          </w:tcPr>
          <w:p w:rsidR="00E529B7" w:rsidRPr="00531814" w:rsidRDefault="00E529B7" w:rsidP="00F94571">
            <w:pPr>
              <w:rPr>
                <w:sz w:val="20"/>
              </w:rPr>
            </w:pPr>
            <w:r w:rsidRPr="00531814">
              <w:rPr>
                <w:sz w:val="20"/>
              </w:rPr>
              <w:t>Brice</w:t>
            </w:r>
          </w:p>
        </w:tc>
        <w:tc>
          <w:tcPr>
            <w:tcW w:w="7285" w:type="dxa"/>
          </w:tcPr>
          <w:p w:rsidR="00E529B7" w:rsidRPr="00531814" w:rsidRDefault="00E529B7" w:rsidP="00F94571">
            <w:pPr>
              <w:rPr>
                <w:sz w:val="20"/>
              </w:rPr>
            </w:pPr>
            <w:r w:rsidRPr="00531814">
              <w:rPr>
                <w:sz w:val="20"/>
              </w:rPr>
              <w:t>NOAA changed the procedure for downloading annual tide data as well as the format of the data. Updated HC_TIDE program and documented new procedures for downloading the tide data.</w:t>
            </w:r>
          </w:p>
          <w:p w:rsidR="00E529B7" w:rsidRPr="00531814" w:rsidRDefault="00E529B7" w:rsidP="00F94571">
            <w:pPr>
              <w:rPr>
                <w:sz w:val="20"/>
              </w:rPr>
            </w:pPr>
          </w:p>
          <w:p w:rsidR="00E529B7" w:rsidRPr="00531814" w:rsidRDefault="00E529B7" w:rsidP="00F94571">
            <w:pPr>
              <w:rPr>
                <w:sz w:val="20"/>
              </w:rPr>
            </w:pPr>
            <w:r w:rsidRPr="00531814">
              <w:rPr>
                <w:sz w:val="20"/>
              </w:rPr>
              <w:t>Removed Windows Mobile device version of the software</w:t>
            </w:r>
            <w:r w:rsidR="00526A65" w:rsidRPr="00531814">
              <w:rPr>
                <w:sz w:val="20"/>
              </w:rPr>
              <w:t xml:space="preserve"> as it is no longer used.</w:t>
            </w:r>
          </w:p>
          <w:p w:rsidR="00E529B7" w:rsidRPr="00531814" w:rsidRDefault="00E529B7" w:rsidP="00F94571">
            <w:pPr>
              <w:rPr>
                <w:sz w:val="20"/>
              </w:rPr>
            </w:pPr>
          </w:p>
          <w:p w:rsidR="00E529B7" w:rsidRPr="00531814" w:rsidRDefault="00E529B7" w:rsidP="00F94571">
            <w:pPr>
              <w:rPr>
                <w:sz w:val="20"/>
              </w:rPr>
            </w:pPr>
            <w:r w:rsidRPr="00531814">
              <w:rPr>
                <w:sz w:val="20"/>
              </w:rPr>
              <w:t>Added date calculation mode to HC Cable.</w:t>
            </w:r>
          </w:p>
          <w:p w:rsidR="00526A65" w:rsidRPr="00531814" w:rsidRDefault="00526A65" w:rsidP="00F94571">
            <w:pPr>
              <w:rPr>
                <w:sz w:val="20"/>
              </w:rPr>
            </w:pPr>
          </w:p>
          <w:p w:rsidR="00526A65" w:rsidRPr="00531814" w:rsidRDefault="00526A65" w:rsidP="00F94571">
            <w:pPr>
              <w:rPr>
                <w:sz w:val="20"/>
              </w:rPr>
            </w:pPr>
            <w:r w:rsidRPr="00531814">
              <w:rPr>
                <w:sz w:val="20"/>
              </w:rPr>
              <w:t>Added command line options to HC Tide.</w:t>
            </w:r>
          </w:p>
        </w:tc>
      </w:tr>
    </w:tbl>
    <w:p w:rsidR="00E529B7" w:rsidRDefault="00E529B7" w:rsidP="00F94571"/>
    <w:p w:rsidR="00E529B7" w:rsidRDefault="00E529B7" w:rsidP="00F94571">
      <w:pPr>
        <w:pStyle w:val="Heading1"/>
      </w:pPr>
      <w:r>
        <w:t>Introduction</w:t>
      </w:r>
    </w:p>
    <w:p w:rsidR="00E529B7" w:rsidRDefault="00E529B7" w:rsidP="00F94571">
      <w:pPr>
        <w:rPr>
          <w:sz w:val="23"/>
          <w:szCs w:val="23"/>
        </w:rPr>
      </w:pPr>
      <w:r>
        <w:rPr>
          <w:sz w:val="23"/>
          <w:szCs w:val="23"/>
        </w:rPr>
        <w:t xml:space="preserve">This manual describes the installation and use of </w:t>
      </w:r>
      <w:r w:rsidR="00714330">
        <w:rPr>
          <w:sz w:val="23"/>
          <w:szCs w:val="23"/>
        </w:rPr>
        <w:t xml:space="preserve">HC Tides and </w:t>
      </w:r>
      <w:r>
        <w:rPr>
          <w:sz w:val="23"/>
          <w:szCs w:val="23"/>
        </w:rPr>
        <w:t>HC Cable</w:t>
      </w:r>
      <w:r w:rsidR="00714330">
        <w:rPr>
          <w:sz w:val="23"/>
          <w:szCs w:val="23"/>
        </w:rPr>
        <w:t>;</w:t>
      </w:r>
      <w:r>
        <w:rPr>
          <w:sz w:val="23"/>
          <w:szCs w:val="23"/>
        </w:rPr>
        <w:t xml:space="preserve"> software program</w:t>
      </w:r>
      <w:r w:rsidR="00714330">
        <w:rPr>
          <w:sz w:val="23"/>
          <w:szCs w:val="23"/>
        </w:rPr>
        <w:t>s</w:t>
      </w:r>
      <w:r>
        <w:rPr>
          <w:sz w:val="23"/>
          <w:szCs w:val="23"/>
        </w:rPr>
        <w:t xml:space="preserve"> for </w:t>
      </w:r>
      <w:r w:rsidR="00714330">
        <w:rPr>
          <w:sz w:val="23"/>
          <w:szCs w:val="23"/>
        </w:rPr>
        <w:t xml:space="preserve">predicting tide data and </w:t>
      </w:r>
      <w:r>
        <w:rPr>
          <w:sz w:val="23"/>
          <w:szCs w:val="23"/>
        </w:rPr>
        <w:t xml:space="preserve">anchor cable </w:t>
      </w:r>
      <w:r w:rsidR="00714330">
        <w:rPr>
          <w:sz w:val="23"/>
          <w:szCs w:val="23"/>
        </w:rPr>
        <w:t>pressure gauge readings</w:t>
      </w:r>
      <w:r>
        <w:rPr>
          <w:sz w:val="23"/>
          <w:szCs w:val="23"/>
        </w:rPr>
        <w:t xml:space="preserve"> for the Hood Canal Floating Bridge. </w:t>
      </w:r>
      <w:r w:rsidR="00714330">
        <w:rPr>
          <w:sz w:val="23"/>
          <w:szCs w:val="23"/>
        </w:rPr>
        <w:t xml:space="preserve">HC Tides downloads </w:t>
      </w:r>
      <w:r w:rsidR="00032ACA">
        <w:rPr>
          <w:sz w:val="23"/>
          <w:szCs w:val="23"/>
        </w:rPr>
        <w:t xml:space="preserve">annual high/low </w:t>
      </w:r>
      <w:r w:rsidR="00714330">
        <w:rPr>
          <w:sz w:val="23"/>
          <w:szCs w:val="23"/>
        </w:rPr>
        <w:t>t</w:t>
      </w:r>
      <w:r>
        <w:rPr>
          <w:sz w:val="23"/>
          <w:szCs w:val="23"/>
        </w:rPr>
        <w:t>id</w:t>
      </w:r>
      <w:r w:rsidR="00714330">
        <w:rPr>
          <w:sz w:val="23"/>
          <w:szCs w:val="23"/>
        </w:rPr>
        <w:t>e</w:t>
      </w:r>
      <w:r>
        <w:rPr>
          <w:sz w:val="23"/>
          <w:szCs w:val="23"/>
        </w:rPr>
        <w:t xml:space="preserve"> predictions from NO</w:t>
      </w:r>
      <w:r w:rsidR="00032ACA">
        <w:rPr>
          <w:sz w:val="23"/>
          <w:szCs w:val="23"/>
        </w:rPr>
        <w:t xml:space="preserve">AA for Seattle, WA, </w:t>
      </w:r>
      <w:r>
        <w:rPr>
          <w:sz w:val="23"/>
          <w:szCs w:val="23"/>
        </w:rPr>
        <w:t>adjust</w:t>
      </w:r>
      <w:r w:rsidR="00714330">
        <w:rPr>
          <w:sz w:val="23"/>
          <w:szCs w:val="23"/>
        </w:rPr>
        <w:t>s them</w:t>
      </w:r>
      <w:r>
        <w:rPr>
          <w:sz w:val="23"/>
          <w:szCs w:val="23"/>
        </w:rPr>
        <w:t xml:space="preserve"> to Port Gamble, WA</w:t>
      </w:r>
      <w:r w:rsidR="00032ACA">
        <w:rPr>
          <w:sz w:val="23"/>
          <w:szCs w:val="23"/>
        </w:rPr>
        <w:t>, and estimates tidal elevations on 10 minute intervals</w:t>
      </w:r>
      <w:r>
        <w:rPr>
          <w:sz w:val="23"/>
          <w:szCs w:val="23"/>
        </w:rPr>
        <w:t xml:space="preserve">. Tide predictions are used by the HC Cable program to predict </w:t>
      </w:r>
      <w:r w:rsidR="00714330">
        <w:rPr>
          <w:sz w:val="23"/>
          <w:szCs w:val="23"/>
        </w:rPr>
        <w:t>anchor cable pressure gauge</w:t>
      </w:r>
      <w:r>
        <w:rPr>
          <w:sz w:val="23"/>
          <w:szCs w:val="23"/>
        </w:rPr>
        <w:t xml:space="preserve"> readings. </w:t>
      </w:r>
    </w:p>
    <w:p w:rsidR="00E529B7" w:rsidRDefault="00E529B7" w:rsidP="00F94571">
      <w:pPr>
        <w:pStyle w:val="Heading1"/>
      </w:pPr>
      <w:r>
        <w:t>Software Installation</w:t>
      </w:r>
    </w:p>
    <w:p w:rsidR="00E529B7" w:rsidRDefault="00E529B7" w:rsidP="00F94571">
      <w:pPr>
        <w:rPr>
          <w:sz w:val="23"/>
          <w:szCs w:val="23"/>
        </w:rPr>
      </w:pPr>
      <w:r>
        <w:rPr>
          <w:sz w:val="23"/>
          <w:szCs w:val="23"/>
        </w:rPr>
        <w:t>The HC Cable program is installed using the HC_Cable.msi file located in J:\Installs\HC_Cable.</w:t>
      </w:r>
    </w:p>
    <w:p w:rsidR="00614DDF" w:rsidRDefault="00614DDF" w:rsidP="00F94571">
      <w:pPr>
        <w:pStyle w:val="Heading1"/>
      </w:pPr>
      <w:r>
        <w:t>Running HC Tides</w:t>
      </w:r>
    </w:p>
    <w:p w:rsidR="00E51180" w:rsidRDefault="00E51180" w:rsidP="00E51180">
      <w:pPr>
        <w:pStyle w:val="IntenseQuote"/>
      </w:pPr>
      <w:r w:rsidRPr="00D95437">
        <w:t>HC Tides must be run before using HC Cable for the first time</w:t>
      </w:r>
      <w:r>
        <w:t>.</w:t>
      </w:r>
    </w:p>
    <w:p w:rsidR="00614DDF" w:rsidRDefault="00614DDF" w:rsidP="00F94571">
      <w:pPr>
        <w:rPr>
          <w:sz w:val="23"/>
          <w:szCs w:val="23"/>
        </w:rPr>
      </w:pPr>
      <w:r>
        <w:rPr>
          <w:sz w:val="23"/>
          <w:szCs w:val="23"/>
        </w:rPr>
        <w:t xml:space="preserve">HC Tides generates the tide prediction data for HC Cable. </w:t>
      </w:r>
      <w:r w:rsidR="00D95437">
        <w:rPr>
          <w:sz w:val="23"/>
          <w:szCs w:val="23"/>
        </w:rPr>
        <w:t>R</w:t>
      </w:r>
      <w:r>
        <w:rPr>
          <w:sz w:val="23"/>
          <w:szCs w:val="23"/>
        </w:rPr>
        <w:t>un HC Tides once annually in December or January</w:t>
      </w:r>
      <w:r w:rsidR="00D95437">
        <w:rPr>
          <w:sz w:val="23"/>
          <w:szCs w:val="23"/>
        </w:rPr>
        <w:t xml:space="preserve"> to update the tide predictions for the next year</w:t>
      </w:r>
      <w:r>
        <w:rPr>
          <w:sz w:val="23"/>
          <w:szCs w:val="23"/>
        </w:rPr>
        <w:t>.</w:t>
      </w:r>
    </w:p>
    <w:p w:rsidR="00BE20AE" w:rsidRDefault="00614DDF" w:rsidP="00F94571">
      <w:pPr>
        <w:rPr>
          <w:sz w:val="23"/>
          <w:szCs w:val="23"/>
        </w:rPr>
      </w:pPr>
      <w:r>
        <w:rPr>
          <w:sz w:val="23"/>
          <w:szCs w:val="23"/>
        </w:rPr>
        <w:t xml:space="preserve">Run HC Tides by selecting </w:t>
      </w:r>
      <w:r w:rsidRPr="00BE20AE">
        <w:rPr>
          <w:b/>
          <w:sz w:val="23"/>
          <w:szCs w:val="23"/>
        </w:rPr>
        <w:t>Start &gt; HC Cable &gt; HC Tides</w:t>
      </w:r>
      <w:r>
        <w:rPr>
          <w:sz w:val="23"/>
          <w:szCs w:val="23"/>
        </w:rPr>
        <w:t xml:space="preserve">. This will </w:t>
      </w:r>
      <w:r w:rsidR="00FC5E8E">
        <w:rPr>
          <w:sz w:val="23"/>
          <w:szCs w:val="23"/>
        </w:rPr>
        <w:t xml:space="preserve">run the program with default settings. HC Tides will </w:t>
      </w:r>
      <w:r>
        <w:rPr>
          <w:sz w:val="23"/>
          <w:szCs w:val="23"/>
        </w:rPr>
        <w:t xml:space="preserve">download the </w:t>
      </w:r>
      <w:r w:rsidR="00BE20AE">
        <w:rPr>
          <w:sz w:val="23"/>
          <w:szCs w:val="23"/>
        </w:rPr>
        <w:t xml:space="preserve">current year (if </w:t>
      </w:r>
      <w:r w:rsidR="00FC5E8E">
        <w:rPr>
          <w:sz w:val="23"/>
          <w:szCs w:val="23"/>
        </w:rPr>
        <w:t>the date is</w:t>
      </w:r>
      <w:r w:rsidR="00BE20AE">
        <w:rPr>
          <w:sz w:val="23"/>
          <w:szCs w:val="23"/>
        </w:rPr>
        <w:t xml:space="preserve"> </w:t>
      </w:r>
      <w:r w:rsidR="00666969">
        <w:rPr>
          <w:sz w:val="23"/>
          <w:szCs w:val="23"/>
        </w:rPr>
        <w:t>on or after</w:t>
      </w:r>
      <w:r w:rsidR="00BE20AE">
        <w:rPr>
          <w:sz w:val="23"/>
          <w:szCs w:val="23"/>
        </w:rPr>
        <w:t xml:space="preserve"> December</w:t>
      </w:r>
      <w:r w:rsidR="00666969">
        <w:rPr>
          <w:sz w:val="23"/>
          <w:szCs w:val="23"/>
        </w:rPr>
        <w:t xml:space="preserve"> 15</w:t>
      </w:r>
      <w:r w:rsidR="00BE20AE">
        <w:rPr>
          <w:sz w:val="23"/>
          <w:szCs w:val="23"/>
        </w:rPr>
        <w:t xml:space="preserve">, the next year) </w:t>
      </w:r>
      <w:r>
        <w:rPr>
          <w:sz w:val="23"/>
          <w:szCs w:val="23"/>
        </w:rPr>
        <w:t xml:space="preserve">annual high/low tide predictions for the Seattle station (Station ID: </w:t>
      </w:r>
      <w:r w:rsidRPr="00F94571">
        <w:rPr>
          <w:sz w:val="23"/>
          <w:szCs w:val="23"/>
        </w:rPr>
        <w:t>9447130</w:t>
      </w:r>
      <w:r>
        <w:rPr>
          <w:sz w:val="23"/>
          <w:szCs w:val="23"/>
        </w:rPr>
        <w:t>) from NOAA</w:t>
      </w:r>
      <w:r w:rsidR="00FC5E8E">
        <w:rPr>
          <w:sz w:val="23"/>
          <w:szCs w:val="23"/>
        </w:rPr>
        <w:t xml:space="preserve"> (</w:t>
      </w:r>
      <w:hyperlink r:id="rId7" w:history="1">
        <w:r w:rsidR="00FC5E8E" w:rsidRPr="00FC5E8E">
          <w:rPr>
            <w:rStyle w:val="Hyperlink"/>
            <w:sz w:val="23"/>
            <w:szCs w:val="23"/>
          </w:rPr>
          <w:t>https://tidesandcurrents.noaa.gov</w:t>
        </w:r>
      </w:hyperlink>
      <w:r w:rsidR="00FC5E8E" w:rsidRPr="00FC5E8E">
        <w:rPr>
          <w:sz w:val="23"/>
          <w:szCs w:val="23"/>
        </w:rPr>
        <w:t>)</w:t>
      </w:r>
      <w:r>
        <w:rPr>
          <w:sz w:val="23"/>
          <w:szCs w:val="23"/>
        </w:rPr>
        <w:t>. The high/low tide predictions are adjusted to Port Gamble, WA</w:t>
      </w:r>
      <w:r w:rsidR="00BE20AE">
        <w:rPr>
          <w:sz w:val="23"/>
          <w:szCs w:val="23"/>
        </w:rPr>
        <w:t xml:space="preserve"> using the following factors:</w:t>
      </w:r>
    </w:p>
    <w:tbl>
      <w:tblPr>
        <w:tblStyle w:val="GridTable1Light-Accent6"/>
        <w:tblW w:w="0" w:type="auto"/>
        <w:tblInd w:w="2065" w:type="dxa"/>
        <w:tblLook w:val="0420" w:firstRow="1" w:lastRow="0" w:firstColumn="0" w:lastColumn="0" w:noHBand="0" w:noVBand="1"/>
      </w:tblPr>
      <w:tblGrid>
        <w:gridCol w:w="2610"/>
        <w:gridCol w:w="2790"/>
      </w:tblGrid>
      <w:tr w:rsidR="00BE20AE" w:rsidTr="00BE20AE">
        <w:trPr>
          <w:cnfStyle w:val="100000000000" w:firstRow="1" w:lastRow="0" w:firstColumn="0" w:lastColumn="0" w:oddVBand="0" w:evenVBand="0" w:oddHBand="0" w:evenHBand="0" w:firstRowFirstColumn="0" w:firstRowLastColumn="0" w:lastRowFirstColumn="0" w:lastRowLastColumn="0"/>
        </w:trPr>
        <w:tc>
          <w:tcPr>
            <w:tcW w:w="2610" w:type="dxa"/>
          </w:tcPr>
          <w:p w:rsidR="00BE20AE" w:rsidRDefault="00BE20AE" w:rsidP="00F94571">
            <w:pPr>
              <w:rPr>
                <w:sz w:val="23"/>
                <w:szCs w:val="23"/>
              </w:rPr>
            </w:pPr>
            <w:r>
              <w:rPr>
                <w:sz w:val="23"/>
                <w:szCs w:val="23"/>
              </w:rPr>
              <w:t>Tide</w:t>
            </w:r>
          </w:p>
        </w:tc>
        <w:tc>
          <w:tcPr>
            <w:tcW w:w="2790" w:type="dxa"/>
          </w:tcPr>
          <w:p w:rsidR="00BE20AE" w:rsidRDefault="00BE20AE" w:rsidP="00F94571">
            <w:pPr>
              <w:rPr>
                <w:sz w:val="23"/>
                <w:szCs w:val="23"/>
              </w:rPr>
            </w:pPr>
            <w:r>
              <w:rPr>
                <w:sz w:val="23"/>
                <w:szCs w:val="23"/>
              </w:rPr>
              <w:t>Correction Factor</w:t>
            </w:r>
          </w:p>
        </w:tc>
      </w:tr>
      <w:tr w:rsidR="00BE20AE" w:rsidTr="00BE20AE">
        <w:tc>
          <w:tcPr>
            <w:tcW w:w="2610" w:type="dxa"/>
          </w:tcPr>
          <w:p w:rsidR="00BE20AE" w:rsidRDefault="00BE20AE" w:rsidP="00F94571">
            <w:pPr>
              <w:rPr>
                <w:sz w:val="23"/>
                <w:szCs w:val="23"/>
              </w:rPr>
            </w:pPr>
            <w:r>
              <w:rPr>
                <w:sz w:val="23"/>
                <w:szCs w:val="23"/>
              </w:rPr>
              <w:t>High Level</w:t>
            </w:r>
          </w:p>
        </w:tc>
        <w:tc>
          <w:tcPr>
            <w:tcW w:w="2790" w:type="dxa"/>
          </w:tcPr>
          <w:p w:rsidR="00BE20AE" w:rsidRDefault="00BE20AE" w:rsidP="00F94571">
            <w:pPr>
              <w:rPr>
                <w:sz w:val="23"/>
                <w:szCs w:val="23"/>
              </w:rPr>
            </w:pPr>
            <w:r>
              <w:rPr>
                <w:sz w:val="23"/>
                <w:szCs w:val="23"/>
              </w:rPr>
              <w:t>Seattle times 0.90</w:t>
            </w:r>
          </w:p>
        </w:tc>
      </w:tr>
      <w:tr w:rsidR="00BE20AE" w:rsidTr="00BE20AE">
        <w:tc>
          <w:tcPr>
            <w:tcW w:w="2610" w:type="dxa"/>
          </w:tcPr>
          <w:p w:rsidR="00BE20AE" w:rsidRDefault="00BE20AE" w:rsidP="00F94571">
            <w:pPr>
              <w:rPr>
                <w:sz w:val="23"/>
                <w:szCs w:val="23"/>
              </w:rPr>
            </w:pPr>
            <w:r>
              <w:rPr>
                <w:sz w:val="23"/>
                <w:szCs w:val="23"/>
              </w:rPr>
              <w:t>High Time</w:t>
            </w:r>
          </w:p>
        </w:tc>
        <w:tc>
          <w:tcPr>
            <w:tcW w:w="2790" w:type="dxa"/>
          </w:tcPr>
          <w:p w:rsidR="00BE20AE" w:rsidRDefault="00BE20AE" w:rsidP="00BE20AE">
            <w:pPr>
              <w:rPr>
                <w:sz w:val="23"/>
                <w:szCs w:val="23"/>
              </w:rPr>
            </w:pPr>
            <w:r>
              <w:rPr>
                <w:sz w:val="23"/>
                <w:szCs w:val="23"/>
              </w:rPr>
              <w:t>Seattle minus 9 minutes</w:t>
            </w:r>
          </w:p>
        </w:tc>
      </w:tr>
      <w:tr w:rsidR="00BE20AE" w:rsidTr="00BE20AE">
        <w:tc>
          <w:tcPr>
            <w:tcW w:w="2610" w:type="dxa"/>
          </w:tcPr>
          <w:p w:rsidR="00BE20AE" w:rsidRDefault="00BE20AE" w:rsidP="00F94571">
            <w:pPr>
              <w:rPr>
                <w:sz w:val="23"/>
                <w:szCs w:val="23"/>
              </w:rPr>
            </w:pPr>
            <w:r>
              <w:rPr>
                <w:sz w:val="23"/>
                <w:szCs w:val="23"/>
              </w:rPr>
              <w:lastRenderedPageBreak/>
              <w:t>Low Level</w:t>
            </w:r>
          </w:p>
        </w:tc>
        <w:tc>
          <w:tcPr>
            <w:tcW w:w="2790" w:type="dxa"/>
          </w:tcPr>
          <w:p w:rsidR="00BE20AE" w:rsidRDefault="00BE20AE" w:rsidP="00BE20AE">
            <w:pPr>
              <w:rPr>
                <w:sz w:val="23"/>
                <w:szCs w:val="23"/>
              </w:rPr>
            </w:pPr>
            <w:r>
              <w:rPr>
                <w:sz w:val="23"/>
                <w:szCs w:val="23"/>
              </w:rPr>
              <w:t>Seattle times 0.95</w:t>
            </w:r>
          </w:p>
        </w:tc>
      </w:tr>
      <w:tr w:rsidR="00BE20AE" w:rsidTr="00BE20AE">
        <w:tc>
          <w:tcPr>
            <w:tcW w:w="2610" w:type="dxa"/>
          </w:tcPr>
          <w:p w:rsidR="00BE20AE" w:rsidRDefault="00BE20AE" w:rsidP="00F94571">
            <w:pPr>
              <w:rPr>
                <w:sz w:val="23"/>
                <w:szCs w:val="23"/>
              </w:rPr>
            </w:pPr>
            <w:r>
              <w:rPr>
                <w:sz w:val="23"/>
                <w:szCs w:val="23"/>
              </w:rPr>
              <w:t>Low Time</w:t>
            </w:r>
          </w:p>
        </w:tc>
        <w:tc>
          <w:tcPr>
            <w:tcW w:w="2790" w:type="dxa"/>
          </w:tcPr>
          <w:p w:rsidR="00BE20AE" w:rsidRDefault="00BE20AE" w:rsidP="00BE20AE">
            <w:pPr>
              <w:rPr>
                <w:sz w:val="23"/>
                <w:szCs w:val="23"/>
              </w:rPr>
            </w:pPr>
            <w:r>
              <w:rPr>
                <w:sz w:val="23"/>
                <w:szCs w:val="23"/>
              </w:rPr>
              <w:t>Seattle minus 5 minutes</w:t>
            </w:r>
          </w:p>
        </w:tc>
      </w:tr>
    </w:tbl>
    <w:p w:rsidR="00BE20AE" w:rsidRDefault="00BE20AE" w:rsidP="00F94571">
      <w:pPr>
        <w:rPr>
          <w:sz w:val="23"/>
          <w:szCs w:val="23"/>
        </w:rPr>
      </w:pPr>
    </w:p>
    <w:p w:rsidR="00614DDF" w:rsidRDefault="00614DDF" w:rsidP="00F94571">
      <w:pPr>
        <w:rPr>
          <w:sz w:val="23"/>
          <w:szCs w:val="23"/>
        </w:rPr>
      </w:pPr>
      <w:r>
        <w:rPr>
          <w:sz w:val="23"/>
          <w:szCs w:val="23"/>
        </w:rPr>
        <w:t xml:space="preserve">Ten minute tide elevations are computed for each month of the year and stored in </w:t>
      </w:r>
      <w:r w:rsidR="00BE20AE">
        <w:rPr>
          <w:sz w:val="23"/>
          <w:szCs w:val="23"/>
        </w:rPr>
        <w:t xml:space="preserve">files with the names </w:t>
      </w:r>
      <w:proofErr w:type="spellStart"/>
      <w:r>
        <w:rPr>
          <w:sz w:val="23"/>
          <w:szCs w:val="23"/>
        </w:rPr>
        <w:t>PortGamble_mm_yyyy.tides</w:t>
      </w:r>
      <w:proofErr w:type="spellEnd"/>
      <w:r>
        <w:rPr>
          <w:sz w:val="23"/>
          <w:szCs w:val="23"/>
        </w:rPr>
        <w:t xml:space="preserve">, where mm is the two digit month number and </w:t>
      </w:r>
      <w:proofErr w:type="spellStart"/>
      <w:r>
        <w:rPr>
          <w:sz w:val="23"/>
          <w:szCs w:val="23"/>
        </w:rPr>
        <w:t>yyyy</w:t>
      </w:r>
      <w:proofErr w:type="spellEnd"/>
      <w:r>
        <w:rPr>
          <w:sz w:val="23"/>
          <w:szCs w:val="23"/>
        </w:rPr>
        <w:t xml:space="preserve"> is the year. Tide prediction files are stored in C:\ProgramData\HC_</w:t>
      </w:r>
      <w:r w:rsidR="002F3812">
        <w:rPr>
          <w:sz w:val="23"/>
          <w:szCs w:val="23"/>
        </w:rPr>
        <w:t>Tides</w:t>
      </w:r>
      <w:r w:rsidR="00F94571">
        <w:rPr>
          <w:sz w:val="23"/>
          <w:szCs w:val="23"/>
        </w:rPr>
        <w:t>.</w:t>
      </w:r>
    </w:p>
    <w:p w:rsidR="0075768E" w:rsidRDefault="0075768E" w:rsidP="0075768E">
      <w:pPr>
        <w:pStyle w:val="Heading2"/>
      </w:pPr>
      <w:r>
        <w:t>HC Tides Options</w:t>
      </w:r>
    </w:p>
    <w:p w:rsidR="0075768E" w:rsidRDefault="00574B48" w:rsidP="0075768E">
      <w:r>
        <w:t xml:space="preserve">HC Tides can be run from the command line. </w:t>
      </w:r>
      <w:r w:rsidR="0075768E">
        <w:t>Tidal prediction</w:t>
      </w:r>
      <w:r>
        <w:t>s</w:t>
      </w:r>
      <w:r w:rsidR="0075768E">
        <w:t xml:space="preserve"> can be </w:t>
      </w:r>
      <w:r>
        <w:t xml:space="preserve">adjusted </w:t>
      </w:r>
      <w:r w:rsidR="0075768E">
        <w:t xml:space="preserve">with command line options. </w:t>
      </w:r>
    </w:p>
    <w:tbl>
      <w:tblPr>
        <w:tblStyle w:val="GridTable1Light-Accent6"/>
        <w:tblW w:w="0" w:type="auto"/>
        <w:tblLook w:val="0420" w:firstRow="1" w:lastRow="0" w:firstColumn="0" w:lastColumn="0" w:noHBand="0" w:noVBand="1"/>
      </w:tblPr>
      <w:tblGrid>
        <w:gridCol w:w="1345"/>
        <w:gridCol w:w="8005"/>
      </w:tblGrid>
      <w:tr w:rsidR="0075768E" w:rsidTr="004E04E8">
        <w:trPr>
          <w:cnfStyle w:val="100000000000" w:firstRow="1" w:lastRow="0" w:firstColumn="0" w:lastColumn="0" w:oddVBand="0" w:evenVBand="0" w:oddHBand="0" w:evenHBand="0" w:firstRowFirstColumn="0" w:firstRowLastColumn="0" w:lastRowFirstColumn="0" w:lastRowLastColumn="0"/>
        </w:trPr>
        <w:tc>
          <w:tcPr>
            <w:tcW w:w="1345" w:type="dxa"/>
          </w:tcPr>
          <w:p w:rsidR="0075768E" w:rsidRDefault="0075768E" w:rsidP="00062E8D">
            <w:r>
              <w:t>Option</w:t>
            </w:r>
          </w:p>
        </w:tc>
        <w:tc>
          <w:tcPr>
            <w:tcW w:w="8005" w:type="dxa"/>
          </w:tcPr>
          <w:p w:rsidR="0075768E" w:rsidRDefault="0075768E" w:rsidP="00062E8D">
            <w:r>
              <w:t>Description</w:t>
            </w:r>
          </w:p>
        </w:tc>
      </w:tr>
      <w:tr w:rsidR="0075768E" w:rsidTr="004E04E8">
        <w:tc>
          <w:tcPr>
            <w:tcW w:w="1345" w:type="dxa"/>
          </w:tcPr>
          <w:p w:rsidR="0075768E" w:rsidRDefault="0075768E" w:rsidP="00062E8D">
            <w:r>
              <w:t>&lt;blank&gt;</w:t>
            </w:r>
          </w:p>
        </w:tc>
        <w:tc>
          <w:tcPr>
            <w:tcW w:w="8005" w:type="dxa"/>
          </w:tcPr>
          <w:p w:rsidR="0075768E" w:rsidRDefault="0075768E" w:rsidP="00062E8D">
            <w:r>
              <w:t>Uses the default options</w:t>
            </w:r>
          </w:p>
        </w:tc>
      </w:tr>
      <w:tr w:rsidR="0075768E" w:rsidTr="004E04E8">
        <w:tc>
          <w:tcPr>
            <w:tcW w:w="1345" w:type="dxa"/>
          </w:tcPr>
          <w:p w:rsidR="0075768E" w:rsidRDefault="0075768E" w:rsidP="00062E8D">
            <w:r>
              <w:t>help</w:t>
            </w:r>
          </w:p>
        </w:tc>
        <w:tc>
          <w:tcPr>
            <w:tcW w:w="8005" w:type="dxa"/>
          </w:tcPr>
          <w:p w:rsidR="0075768E" w:rsidRDefault="0075768E" w:rsidP="00062E8D">
            <w:r>
              <w:t>List the command line options</w:t>
            </w:r>
          </w:p>
        </w:tc>
      </w:tr>
      <w:tr w:rsidR="0075768E" w:rsidTr="004E04E8">
        <w:tc>
          <w:tcPr>
            <w:tcW w:w="1345" w:type="dxa"/>
          </w:tcPr>
          <w:p w:rsidR="0075768E" w:rsidRDefault="0075768E" w:rsidP="00062E8D">
            <w:r>
              <w:t>year</w:t>
            </w:r>
          </w:p>
        </w:tc>
        <w:tc>
          <w:tcPr>
            <w:tcW w:w="8005" w:type="dxa"/>
          </w:tcPr>
          <w:p w:rsidR="0075768E" w:rsidRDefault="0075768E" w:rsidP="00062E8D">
            <w:r>
              <w:t>Year, with century, for tidal predictions</w:t>
            </w:r>
            <w:r w:rsidR="004E04E8">
              <w:t>. Default: current year, or following year if the current day is December 15 or later.</w:t>
            </w:r>
          </w:p>
        </w:tc>
      </w:tr>
      <w:tr w:rsidR="0075768E" w:rsidTr="004E04E8">
        <w:tc>
          <w:tcPr>
            <w:tcW w:w="1345" w:type="dxa"/>
          </w:tcPr>
          <w:p w:rsidR="0075768E" w:rsidRDefault="0075768E" w:rsidP="00062E8D">
            <w:r>
              <w:t>id</w:t>
            </w:r>
          </w:p>
        </w:tc>
        <w:tc>
          <w:tcPr>
            <w:tcW w:w="8005" w:type="dxa"/>
          </w:tcPr>
          <w:p w:rsidR="0075768E" w:rsidRDefault="0075768E" w:rsidP="00062E8D">
            <w:r>
              <w:t>Tide station id</w:t>
            </w:r>
            <w:r w:rsidR="004E04E8">
              <w:t>. Default: 9447130</w:t>
            </w:r>
          </w:p>
        </w:tc>
      </w:tr>
      <w:tr w:rsidR="0075768E" w:rsidTr="004E04E8">
        <w:tc>
          <w:tcPr>
            <w:tcW w:w="1345" w:type="dxa"/>
          </w:tcPr>
          <w:p w:rsidR="0075768E" w:rsidRDefault="0075768E" w:rsidP="00062E8D">
            <w:proofErr w:type="spellStart"/>
            <w:r>
              <w:t>htf</w:t>
            </w:r>
            <w:proofErr w:type="spellEnd"/>
          </w:p>
        </w:tc>
        <w:tc>
          <w:tcPr>
            <w:tcW w:w="8005" w:type="dxa"/>
          </w:tcPr>
          <w:p w:rsidR="0075768E" w:rsidRDefault="0075768E" w:rsidP="00062E8D">
            <w:r>
              <w:t>High tide factor. High tide is the high tide from the tide station data multiplied by this value.</w:t>
            </w:r>
            <w:r w:rsidR="004E04E8">
              <w:t xml:space="preserve"> Default: 0.90</w:t>
            </w:r>
          </w:p>
        </w:tc>
      </w:tr>
      <w:tr w:rsidR="0075768E" w:rsidTr="004E04E8">
        <w:tc>
          <w:tcPr>
            <w:tcW w:w="1345" w:type="dxa"/>
          </w:tcPr>
          <w:p w:rsidR="0075768E" w:rsidRDefault="0075768E" w:rsidP="00062E8D">
            <w:proofErr w:type="spellStart"/>
            <w:r>
              <w:t>hto</w:t>
            </w:r>
            <w:proofErr w:type="spellEnd"/>
          </w:p>
        </w:tc>
        <w:tc>
          <w:tcPr>
            <w:tcW w:w="8005" w:type="dxa"/>
          </w:tcPr>
          <w:p w:rsidR="0075768E" w:rsidRDefault="0075768E" w:rsidP="00062E8D">
            <w:r>
              <w:t>High tide offset (minutes). High tide times are the high tide time at the tide station plus this time offset.</w:t>
            </w:r>
            <w:r w:rsidR="004E04E8">
              <w:t xml:space="preserve"> Default: -9 minutes</w:t>
            </w:r>
          </w:p>
        </w:tc>
      </w:tr>
      <w:tr w:rsidR="0075768E" w:rsidTr="004E04E8">
        <w:tc>
          <w:tcPr>
            <w:tcW w:w="1345" w:type="dxa"/>
          </w:tcPr>
          <w:p w:rsidR="0075768E" w:rsidRDefault="0075768E" w:rsidP="00062E8D">
            <w:proofErr w:type="spellStart"/>
            <w:r>
              <w:t>ltf</w:t>
            </w:r>
            <w:proofErr w:type="spellEnd"/>
          </w:p>
        </w:tc>
        <w:tc>
          <w:tcPr>
            <w:tcW w:w="8005" w:type="dxa"/>
          </w:tcPr>
          <w:p w:rsidR="0075768E" w:rsidRDefault="0075768E" w:rsidP="00062E8D">
            <w:r>
              <w:t>Low tide factor. Low tide is the low tide from the tide station data multiplied by this value.</w:t>
            </w:r>
            <w:r w:rsidR="004E04E8">
              <w:t xml:space="preserve"> Default: 0.95</w:t>
            </w:r>
          </w:p>
        </w:tc>
      </w:tr>
      <w:tr w:rsidR="0075768E" w:rsidTr="004E04E8">
        <w:tc>
          <w:tcPr>
            <w:tcW w:w="1345" w:type="dxa"/>
          </w:tcPr>
          <w:p w:rsidR="0075768E" w:rsidRDefault="0075768E" w:rsidP="00062E8D">
            <w:proofErr w:type="spellStart"/>
            <w:r>
              <w:t>lto</w:t>
            </w:r>
            <w:proofErr w:type="spellEnd"/>
          </w:p>
        </w:tc>
        <w:tc>
          <w:tcPr>
            <w:tcW w:w="8005" w:type="dxa"/>
          </w:tcPr>
          <w:p w:rsidR="0075768E" w:rsidRDefault="0075768E" w:rsidP="00062E8D">
            <w:r>
              <w:t>Low tide offset (minutes). Low tide times are the low tide time at the tide station plus this time offset.</w:t>
            </w:r>
            <w:r w:rsidR="004E04E8">
              <w:t xml:space="preserve"> Default: -5 minutes</w:t>
            </w:r>
          </w:p>
        </w:tc>
      </w:tr>
    </w:tbl>
    <w:p w:rsidR="00CB7C56" w:rsidRDefault="00CB7C56" w:rsidP="00CB7C56">
      <w:pPr>
        <w:pStyle w:val="Heading3"/>
      </w:pPr>
    </w:p>
    <w:p w:rsidR="0075768E" w:rsidRDefault="0075768E" w:rsidP="00CB7C56">
      <w:pPr>
        <w:pStyle w:val="Heading3"/>
      </w:pPr>
      <w:r>
        <w:t>Examples</w:t>
      </w:r>
    </w:p>
    <w:tbl>
      <w:tblPr>
        <w:tblStyle w:val="GridTable1Light-Accent6"/>
        <w:tblW w:w="0" w:type="auto"/>
        <w:tblLook w:val="0420" w:firstRow="1" w:lastRow="0" w:firstColumn="0" w:lastColumn="0" w:noHBand="0" w:noVBand="1"/>
      </w:tblPr>
      <w:tblGrid>
        <w:gridCol w:w="4675"/>
        <w:gridCol w:w="4675"/>
      </w:tblGrid>
      <w:tr w:rsidR="00CB7C56" w:rsidTr="00CB7C56">
        <w:trPr>
          <w:cnfStyle w:val="100000000000" w:firstRow="1" w:lastRow="0" w:firstColumn="0" w:lastColumn="0" w:oddVBand="0" w:evenVBand="0" w:oddHBand="0" w:evenHBand="0" w:firstRowFirstColumn="0" w:firstRowLastColumn="0" w:lastRowFirstColumn="0" w:lastRowLastColumn="0"/>
        </w:trPr>
        <w:tc>
          <w:tcPr>
            <w:tcW w:w="4675" w:type="dxa"/>
          </w:tcPr>
          <w:p w:rsidR="00CB7C56" w:rsidRPr="00E92B6D" w:rsidRDefault="00CB7C56" w:rsidP="0075768E">
            <w:pPr>
              <w:rPr>
                <w:rFonts w:ascii="Courier New" w:hAnsi="Courier New" w:cs="Courier New"/>
              </w:rPr>
            </w:pPr>
            <w:r w:rsidRPr="00CB7C56">
              <w:t>Command</w:t>
            </w:r>
          </w:p>
        </w:tc>
        <w:tc>
          <w:tcPr>
            <w:tcW w:w="4675" w:type="dxa"/>
          </w:tcPr>
          <w:p w:rsidR="00CB7C56" w:rsidRDefault="00CB7C56" w:rsidP="0075768E">
            <w:r>
              <w:t>Description</w:t>
            </w:r>
          </w:p>
        </w:tc>
      </w:tr>
      <w:tr w:rsidR="00CB7C56" w:rsidTr="00CB7C56">
        <w:tc>
          <w:tcPr>
            <w:tcW w:w="4675" w:type="dxa"/>
          </w:tcPr>
          <w:p w:rsidR="00CB7C56" w:rsidRPr="00CB7C56" w:rsidRDefault="00CB7C56" w:rsidP="0075768E">
            <w:pPr>
              <w:rPr>
                <w:rFonts w:ascii="Courier New" w:hAnsi="Courier New" w:cs="Courier New"/>
              </w:rPr>
            </w:pPr>
            <w:r w:rsidRPr="00E92B6D">
              <w:rPr>
                <w:rFonts w:ascii="Courier New" w:hAnsi="Courier New" w:cs="Courier New"/>
              </w:rPr>
              <w:t xml:space="preserve">hc_tides.exe </w:t>
            </w:r>
            <w:r>
              <w:rPr>
                <w:rFonts w:ascii="Courier New" w:hAnsi="Courier New" w:cs="Courier New"/>
              </w:rPr>
              <w:t>--</w:t>
            </w:r>
            <w:r w:rsidRPr="00E92B6D">
              <w:rPr>
                <w:rFonts w:ascii="Courier New" w:hAnsi="Courier New" w:cs="Courier New"/>
              </w:rPr>
              <w:t>help</w:t>
            </w:r>
          </w:p>
        </w:tc>
        <w:tc>
          <w:tcPr>
            <w:tcW w:w="4675" w:type="dxa"/>
          </w:tcPr>
          <w:p w:rsidR="00CB7C56" w:rsidRDefault="00CB7C56" w:rsidP="0075768E">
            <w:r>
              <w:t>Displays the command line options</w:t>
            </w:r>
          </w:p>
        </w:tc>
      </w:tr>
      <w:tr w:rsidR="00CB7C56" w:rsidTr="00CB7C56">
        <w:tc>
          <w:tcPr>
            <w:tcW w:w="4675" w:type="dxa"/>
          </w:tcPr>
          <w:p w:rsidR="00CB7C56" w:rsidRPr="00CB7C56" w:rsidRDefault="00CB7C56" w:rsidP="0075768E">
            <w:pPr>
              <w:rPr>
                <w:rFonts w:ascii="Courier New" w:hAnsi="Courier New" w:cs="Courier New"/>
              </w:rPr>
            </w:pPr>
            <w:r w:rsidRPr="00E92B6D">
              <w:rPr>
                <w:rFonts w:ascii="Courier New" w:hAnsi="Courier New" w:cs="Courier New"/>
              </w:rPr>
              <w:t xml:space="preserve">hc_tides.exe </w:t>
            </w:r>
            <w:r>
              <w:rPr>
                <w:rFonts w:ascii="Courier New" w:hAnsi="Courier New" w:cs="Courier New"/>
              </w:rPr>
              <w:t>--</w:t>
            </w:r>
            <w:r w:rsidRPr="00E92B6D">
              <w:rPr>
                <w:rFonts w:ascii="Courier New" w:hAnsi="Courier New" w:cs="Courier New"/>
              </w:rPr>
              <w:t>year 2019</w:t>
            </w:r>
          </w:p>
        </w:tc>
        <w:tc>
          <w:tcPr>
            <w:tcW w:w="4675" w:type="dxa"/>
          </w:tcPr>
          <w:p w:rsidR="00CB7C56" w:rsidRDefault="00CB7C56" w:rsidP="0075768E">
            <w:r>
              <w:t>Generates tidal predictions for 2019</w:t>
            </w:r>
          </w:p>
        </w:tc>
      </w:tr>
      <w:tr w:rsidR="00A51BC9" w:rsidTr="00CB7C56">
        <w:tc>
          <w:tcPr>
            <w:tcW w:w="4675" w:type="dxa"/>
          </w:tcPr>
          <w:p w:rsidR="00A51BC9" w:rsidRPr="00E92B6D" w:rsidRDefault="00A51BC9" w:rsidP="0075768E">
            <w:pPr>
              <w:rPr>
                <w:rFonts w:ascii="Courier New" w:hAnsi="Courier New" w:cs="Courier New"/>
              </w:rPr>
            </w:pPr>
            <w:r>
              <w:rPr>
                <w:rFonts w:ascii="Courier New" w:hAnsi="Courier New" w:cs="Courier New"/>
              </w:rPr>
              <w:t>Hc_tides.exe --</w:t>
            </w:r>
            <w:proofErr w:type="spellStart"/>
            <w:r>
              <w:rPr>
                <w:rFonts w:ascii="Courier New" w:hAnsi="Courier New" w:cs="Courier New"/>
              </w:rPr>
              <w:t>hto</w:t>
            </w:r>
            <w:proofErr w:type="spellEnd"/>
            <w:r>
              <w:rPr>
                <w:rFonts w:ascii="Courier New" w:hAnsi="Courier New" w:cs="Courier New"/>
              </w:rPr>
              <w:t xml:space="preserve"> -10 --</w:t>
            </w:r>
            <w:proofErr w:type="spellStart"/>
            <w:r>
              <w:rPr>
                <w:rFonts w:ascii="Courier New" w:hAnsi="Courier New" w:cs="Courier New"/>
              </w:rPr>
              <w:t>lto</w:t>
            </w:r>
            <w:proofErr w:type="spellEnd"/>
            <w:r>
              <w:rPr>
                <w:rFonts w:ascii="Courier New" w:hAnsi="Courier New" w:cs="Courier New"/>
              </w:rPr>
              <w:t xml:space="preserve"> 6</w:t>
            </w:r>
          </w:p>
        </w:tc>
        <w:tc>
          <w:tcPr>
            <w:tcW w:w="4675" w:type="dxa"/>
          </w:tcPr>
          <w:p w:rsidR="00A51BC9" w:rsidRDefault="00A51BC9" w:rsidP="00030A11">
            <w:r>
              <w:t>Generates tidal predictions for the current year with high tides occurring 10 minutes before and low tides occurring 6 minutes after they occur at the tide station</w:t>
            </w:r>
          </w:p>
        </w:tc>
      </w:tr>
    </w:tbl>
    <w:p w:rsidR="00E529B7" w:rsidRDefault="00E529B7" w:rsidP="00F94571">
      <w:pPr>
        <w:pStyle w:val="Heading1"/>
      </w:pPr>
      <w:r>
        <w:t>Running HC Cable</w:t>
      </w:r>
    </w:p>
    <w:p w:rsidR="00E529B7" w:rsidRDefault="00E529B7" w:rsidP="00F94571">
      <w:pPr>
        <w:pStyle w:val="IntenseQuote"/>
      </w:pPr>
      <w:r>
        <w:t>Before running HC Cable</w:t>
      </w:r>
      <w:r w:rsidR="00F94571">
        <w:t xml:space="preserve"> for the first time</w:t>
      </w:r>
      <w:r>
        <w:t>, run HC Tides to create the tide data files.</w:t>
      </w:r>
    </w:p>
    <w:p w:rsidR="00E529B7" w:rsidRDefault="00E529B7" w:rsidP="00F94571">
      <w:pPr>
        <w:rPr>
          <w:sz w:val="23"/>
          <w:szCs w:val="23"/>
        </w:rPr>
      </w:pPr>
      <w:r>
        <w:rPr>
          <w:sz w:val="23"/>
          <w:szCs w:val="23"/>
        </w:rPr>
        <w:t>HC Cable has three modes of operation; Real-Time Mode, Date</w:t>
      </w:r>
      <w:r w:rsidR="000B415D">
        <w:rPr>
          <w:sz w:val="23"/>
          <w:szCs w:val="23"/>
        </w:rPr>
        <w:t>/Time</w:t>
      </w:r>
      <w:r>
        <w:rPr>
          <w:sz w:val="23"/>
          <w:szCs w:val="23"/>
        </w:rPr>
        <w:t xml:space="preserve"> Mode, and Elevation Mode. In Real-Time </w:t>
      </w:r>
      <w:r w:rsidR="000B415D">
        <w:rPr>
          <w:sz w:val="23"/>
          <w:szCs w:val="23"/>
        </w:rPr>
        <w:t>M</w:t>
      </w:r>
      <w:r>
        <w:rPr>
          <w:sz w:val="23"/>
          <w:szCs w:val="23"/>
        </w:rPr>
        <w:t xml:space="preserve">ode, predicted cable gauge pressures are automatically </w:t>
      </w:r>
      <w:r w:rsidR="000B415D">
        <w:rPr>
          <w:sz w:val="23"/>
          <w:szCs w:val="23"/>
        </w:rPr>
        <w:t>computed</w:t>
      </w:r>
      <w:r>
        <w:rPr>
          <w:sz w:val="23"/>
          <w:szCs w:val="23"/>
        </w:rPr>
        <w:t xml:space="preserve"> on a 10 minute interval. In Date</w:t>
      </w:r>
      <w:r w:rsidR="000B415D">
        <w:rPr>
          <w:sz w:val="23"/>
          <w:szCs w:val="23"/>
        </w:rPr>
        <w:t>/Time M</w:t>
      </w:r>
      <w:r>
        <w:rPr>
          <w:sz w:val="23"/>
          <w:szCs w:val="23"/>
        </w:rPr>
        <w:t xml:space="preserve">ode, predicted cable gauge pressures are computed for a specified date </w:t>
      </w:r>
      <w:r>
        <w:rPr>
          <w:sz w:val="23"/>
          <w:szCs w:val="23"/>
        </w:rPr>
        <w:lastRenderedPageBreak/>
        <w:t xml:space="preserve">and time. In Elevation </w:t>
      </w:r>
      <w:r w:rsidR="000B415D">
        <w:rPr>
          <w:sz w:val="23"/>
          <w:szCs w:val="23"/>
        </w:rPr>
        <w:t>M</w:t>
      </w:r>
      <w:r>
        <w:rPr>
          <w:sz w:val="23"/>
          <w:szCs w:val="23"/>
        </w:rPr>
        <w:t xml:space="preserve">ode (previously known as Static </w:t>
      </w:r>
      <w:r w:rsidR="000B415D">
        <w:rPr>
          <w:sz w:val="23"/>
          <w:szCs w:val="23"/>
        </w:rPr>
        <w:t>M</w:t>
      </w:r>
      <w:r>
        <w:rPr>
          <w:sz w:val="23"/>
          <w:szCs w:val="23"/>
        </w:rPr>
        <w:t>ode), a tidal elevation is input and the corresponding cable gauge pressure predictions are computed.</w:t>
      </w:r>
    </w:p>
    <w:p w:rsidR="003B7BD9" w:rsidRDefault="000B09E7" w:rsidP="00F94571">
      <w:pPr>
        <w:rPr>
          <w:sz w:val="23"/>
          <w:szCs w:val="23"/>
        </w:rPr>
      </w:pPr>
      <w:r>
        <w:rPr>
          <w:sz w:val="23"/>
          <w:szCs w:val="23"/>
        </w:rPr>
        <w:t xml:space="preserve">Run HC Cable by selecting </w:t>
      </w:r>
      <w:r w:rsidRPr="000B415D">
        <w:rPr>
          <w:b/>
          <w:sz w:val="23"/>
          <w:szCs w:val="23"/>
        </w:rPr>
        <w:t>Start &gt; HC Cable &gt; HC Cable</w:t>
      </w:r>
      <w:r>
        <w:rPr>
          <w:sz w:val="23"/>
          <w:szCs w:val="23"/>
        </w:rPr>
        <w:t xml:space="preserve">. This will start the program in Real-Time </w:t>
      </w:r>
      <w:r w:rsidR="000B415D">
        <w:rPr>
          <w:sz w:val="23"/>
          <w:szCs w:val="23"/>
        </w:rPr>
        <w:t>M</w:t>
      </w:r>
      <w:r>
        <w:rPr>
          <w:sz w:val="23"/>
          <w:szCs w:val="23"/>
        </w:rPr>
        <w:t xml:space="preserve">ode as shown below. The main window displays predicted gauge pressures for cables, the current date and time (black text), and the </w:t>
      </w:r>
      <w:r w:rsidR="00A86DAA">
        <w:rPr>
          <w:sz w:val="23"/>
          <w:szCs w:val="23"/>
        </w:rPr>
        <w:t>prediction</w:t>
      </w:r>
      <w:r>
        <w:rPr>
          <w:sz w:val="23"/>
          <w:szCs w:val="23"/>
        </w:rPr>
        <w:t xml:space="preserve"> time and </w:t>
      </w:r>
      <w:r w:rsidR="00390DD0">
        <w:rPr>
          <w:sz w:val="23"/>
          <w:szCs w:val="23"/>
        </w:rPr>
        <w:t>tide</w:t>
      </w:r>
      <w:r>
        <w:rPr>
          <w:sz w:val="23"/>
          <w:szCs w:val="23"/>
        </w:rPr>
        <w:t xml:space="preserve"> (red text).</w:t>
      </w:r>
    </w:p>
    <w:p w:rsidR="000B09E7" w:rsidRDefault="00A86DAA" w:rsidP="00F94571">
      <w:pPr>
        <w:rPr>
          <w:sz w:val="23"/>
          <w:szCs w:val="23"/>
        </w:rPr>
      </w:pPr>
      <w:r>
        <w:rPr>
          <w:noProof/>
        </w:rPr>
        <w:drawing>
          <wp:inline distT="0" distB="0" distL="0" distR="0" wp14:anchorId="15B3DE08" wp14:editId="566F20EF">
            <wp:extent cx="3238500" cy="599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5991225"/>
                    </a:xfrm>
                    <a:prstGeom prst="rect">
                      <a:avLst/>
                    </a:prstGeom>
                  </pic:spPr>
                </pic:pic>
              </a:graphicData>
            </a:graphic>
          </wp:inline>
        </w:drawing>
      </w:r>
    </w:p>
    <w:p w:rsidR="000B415D" w:rsidRDefault="000B415D" w:rsidP="00F94571">
      <w:pPr>
        <w:rPr>
          <w:sz w:val="23"/>
          <w:szCs w:val="23"/>
        </w:rPr>
      </w:pPr>
    </w:p>
    <w:p w:rsidR="000B09E7" w:rsidRDefault="000B09E7" w:rsidP="00F94571">
      <w:pPr>
        <w:rPr>
          <w:sz w:val="23"/>
          <w:szCs w:val="23"/>
        </w:rPr>
      </w:pPr>
      <w:r>
        <w:rPr>
          <w:sz w:val="23"/>
          <w:szCs w:val="23"/>
        </w:rPr>
        <w:t>Use the mode selector to switch to Date</w:t>
      </w:r>
      <w:r w:rsidR="000B415D">
        <w:rPr>
          <w:sz w:val="23"/>
          <w:szCs w:val="23"/>
        </w:rPr>
        <w:t>/Time</w:t>
      </w:r>
      <w:r>
        <w:rPr>
          <w:sz w:val="23"/>
          <w:szCs w:val="23"/>
        </w:rPr>
        <w:t xml:space="preserve"> Mode or Elevation Mode.</w:t>
      </w:r>
    </w:p>
    <w:p w:rsidR="000B09E7" w:rsidRDefault="000B09E7" w:rsidP="00F94571">
      <w:pPr>
        <w:rPr>
          <w:sz w:val="23"/>
          <w:szCs w:val="23"/>
        </w:rPr>
      </w:pPr>
      <w:r>
        <w:rPr>
          <w:sz w:val="23"/>
          <w:szCs w:val="23"/>
        </w:rPr>
        <w:lastRenderedPageBreak/>
        <w:t>In Date</w:t>
      </w:r>
      <w:r w:rsidR="000B415D">
        <w:rPr>
          <w:sz w:val="23"/>
          <w:szCs w:val="23"/>
        </w:rPr>
        <w:t>/Time</w:t>
      </w:r>
      <w:r>
        <w:rPr>
          <w:sz w:val="23"/>
          <w:szCs w:val="23"/>
        </w:rPr>
        <w:t xml:space="preserve"> Mode, enter a date and time for the gauge pressure predictions. The date and time can be entered directly into the input box. Additionally, press the down arrow on the right edge of the input box to select a date from a calendar. Press [Update] to update the gauge pressure predictions</w:t>
      </w:r>
      <w:r w:rsidRPr="000B415D">
        <w:rPr>
          <w:sz w:val="23"/>
          <w:szCs w:val="23"/>
        </w:rPr>
        <w:t xml:space="preserve">. Note that the tide </w:t>
      </w:r>
      <w:r w:rsidR="000B415D" w:rsidRPr="000B415D">
        <w:rPr>
          <w:sz w:val="23"/>
          <w:szCs w:val="23"/>
        </w:rPr>
        <w:t>file</w:t>
      </w:r>
      <w:r w:rsidRPr="000B415D">
        <w:rPr>
          <w:sz w:val="23"/>
          <w:szCs w:val="23"/>
        </w:rPr>
        <w:t xml:space="preserve"> for the </w:t>
      </w:r>
      <w:r w:rsidR="00272DD5" w:rsidRPr="000B415D">
        <w:rPr>
          <w:sz w:val="23"/>
          <w:szCs w:val="23"/>
        </w:rPr>
        <w:t xml:space="preserve">selected date must be loaded. See </w:t>
      </w:r>
      <w:r w:rsidR="000B415D" w:rsidRPr="000B415D">
        <w:rPr>
          <w:sz w:val="23"/>
          <w:szCs w:val="23"/>
        </w:rPr>
        <w:t xml:space="preserve">Options </w:t>
      </w:r>
      <w:r w:rsidR="00272DD5" w:rsidRPr="000B415D">
        <w:rPr>
          <w:sz w:val="23"/>
          <w:szCs w:val="23"/>
        </w:rPr>
        <w:t>below</w:t>
      </w:r>
      <w:r w:rsidR="000B415D" w:rsidRPr="000B415D">
        <w:rPr>
          <w:sz w:val="23"/>
          <w:szCs w:val="23"/>
        </w:rPr>
        <w:t>.</w:t>
      </w:r>
    </w:p>
    <w:p w:rsidR="00272DD5" w:rsidRDefault="00272DD5" w:rsidP="00F94571">
      <w:pPr>
        <w:rPr>
          <w:sz w:val="23"/>
          <w:szCs w:val="23"/>
        </w:rPr>
      </w:pPr>
      <w:r>
        <w:rPr>
          <w:sz w:val="23"/>
          <w:szCs w:val="23"/>
        </w:rPr>
        <w:t xml:space="preserve">In Elevation Mode, enter a </w:t>
      </w:r>
      <w:r w:rsidR="00A86DAA">
        <w:rPr>
          <w:sz w:val="23"/>
          <w:szCs w:val="23"/>
        </w:rPr>
        <w:t xml:space="preserve">tide elevation </w:t>
      </w:r>
      <w:r>
        <w:rPr>
          <w:sz w:val="23"/>
          <w:szCs w:val="23"/>
        </w:rPr>
        <w:t>and press [Update] to update the gauge pressure predictions. Note that the current date and time do not factor into the calculations for this mode.</w:t>
      </w:r>
    </w:p>
    <w:p w:rsidR="00272DD5" w:rsidRDefault="00272DD5" w:rsidP="00F94571">
      <w:pPr>
        <w:pStyle w:val="Heading2"/>
      </w:pPr>
      <w:r>
        <w:t>Recording Gauge Readings</w:t>
      </w:r>
    </w:p>
    <w:p w:rsidR="00272DD5" w:rsidRDefault="00272DD5" w:rsidP="00F94571">
      <w:pPr>
        <w:rPr>
          <w:sz w:val="23"/>
          <w:szCs w:val="23"/>
        </w:rPr>
      </w:pPr>
      <w:r>
        <w:rPr>
          <w:sz w:val="23"/>
          <w:szCs w:val="23"/>
        </w:rPr>
        <w:t>The gauge readings can be recorded in HC Cable and saved for later analysis. To record a gauge reading, double click on a row in the cable list. This will open the Record Cable Tensions window.</w:t>
      </w:r>
    </w:p>
    <w:p w:rsidR="00272DD5" w:rsidRDefault="00272DD5" w:rsidP="00F94571">
      <w:pPr>
        <w:rPr>
          <w:sz w:val="23"/>
          <w:szCs w:val="23"/>
        </w:rPr>
      </w:pPr>
      <w:r>
        <w:rPr>
          <w:noProof/>
        </w:rPr>
        <w:drawing>
          <wp:inline distT="0" distB="0" distL="0" distR="0" wp14:anchorId="2AA0D3CD" wp14:editId="49F11BAC">
            <wp:extent cx="26384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2143125"/>
                    </a:xfrm>
                    <a:prstGeom prst="rect">
                      <a:avLst/>
                    </a:prstGeom>
                  </pic:spPr>
                </pic:pic>
              </a:graphicData>
            </a:graphic>
          </wp:inline>
        </w:drawing>
      </w:r>
    </w:p>
    <w:p w:rsidR="00272DD5" w:rsidRDefault="00272DD5" w:rsidP="00F94571">
      <w:pPr>
        <w:rPr>
          <w:sz w:val="23"/>
          <w:szCs w:val="23"/>
        </w:rPr>
      </w:pPr>
      <w:r>
        <w:rPr>
          <w:sz w:val="23"/>
          <w:szCs w:val="23"/>
        </w:rPr>
        <w:t>Enter the measured gauge pressure and an optional remark.  You can adjust the tide time and predicted tide elevation by entering appropriate values.</w:t>
      </w:r>
    </w:p>
    <w:p w:rsidR="00272DD5" w:rsidRDefault="00272DD5" w:rsidP="00F94571">
      <w:pPr>
        <w:rPr>
          <w:sz w:val="23"/>
          <w:szCs w:val="23"/>
        </w:rPr>
      </w:pPr>
      <w:r>
        <w:rPr>
          <w:sz w:val="23"/>
          <w:szCs w:val="23"/>
        </w:rPr>
        <w:t xml:space="preserve">Use the </w:t>
      </w:r>
      <w:r w:rsidR="00A86DAA">
        <w:rPr>
          <w:sz w:val="23"/>
          <w:szCs w:val="23"/>
        </w:rPr>
        <w:t>[&lt;]</w:t>
      </w:r>
      <w:r>
        <w:rPr>
          <w:sz w:val="23"/>
          <w:szCs w:val="23"/>
        </w:rPr>
        <w:t xml:space="preserve"> and </w:t>
      </w:r>
      <w:r w:rsidR="00A86DAA">
        <w:rPr>
          <w:sz w:val="23"/>
          <w:szCs w:val="23"/>
        </w:rPr>
        <w:t xml:space="preserve">[&gt;] </w:t>
      </w:r>
      <w:r>
        <w:rPr>
          <w:sz w:val="23"/>
          <w:szCs w:val="23"/>
        </w:rPr>
        <w:t xml:space="preserve">buttons to switch to the previous and next cable, respectively. Once you move from a cable record it becomes locked. If you return to a record, call of the fields will be disabled. This is to prevent accidental </w:t>
      </w:r>
      <w:r w:rsidR="00A86DAA">
        <w:rPr>
          <w:sz w:val="23"/>
          <w:szCs w:val="23"/>
        </w:rPr>
        <w:t xml:space="preserve">overwriting of </w:t>
      </w:r>
      <w:r>
        <w:rPr>
          <w:sz w:val="23"/>
          <w:szCs w:val="23"/>
        </w:rPr>
        <w:t>data input.</w:t>
      </w:r>
    </w:p>
    <w:p w:rsidR="00272DD5" w:rsidRDefault="00272DD5" w:rsidP="00F94571">
      <w:pPr>
        <w:rPr>
          <w:sz w:val="23"/>
          <w:szCs w:val="23"/>
        </w:rPr>
      </w:pPr>
      <w:r>
        <w:rPr>
          <w:noProof/>
        </w:rPr>
        <w:drawing>
          <wp:inline distT="0" distB="0" distL="0" distR="0" wp14:anchorId="6D0E89EF" wp14:editId="34941290">
            <wp:extent cx="26384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2143125"/>
                    </a:xfrm>
                    <a:prstGeom prst="rect">
                      <a:avLst/>
                    </a:prstGeom>
                  </pic:spPr>
                </pic:pic>
              </a:graphicData>
            </a:graphic>
          </wp:inline>
        </w:drawing>
      </w:r>
    </w:p>
    <w:p w:rsidR="00272DD5" w:rsidRDefault="00272DD5" w:rsidP="00F94571">
      <w:pPr>
        <w:rPr>
          <w:sz w:val="23"/>
          <w:szCs w:val="23"/>
        </w:rPr>
      </w:pPr>
    </w:p>
    <w:p w:rsidR="00272DD5" w:rsidRDefault="00272DD5" w:rsidP="00F94571">
      <w:pPr>
        <w:rPr>
          <w:sz w:val="23"/>
          <w:szCs w:val="23"/>
        </w:rPr>
      </w:pPr>
      <w:r>
        <w:rPr>
          <w:sz w:val="23"/>
          <w:szCs w:val="23"/>
        </w:rPr>
        <w:lastRenderedPageBreak/>
        <w:t xml:space="preserve">To unlock the record, press </w:t>
      </w:r>
      <w:r w:rsidR="000B415D">
        <w:rPr>
          <w:sz w:val="23"/>
          <w:szCs w:val="23"/>
        </w:rPr>
        <w:t>[Reset]</w:t>
      </w:r>
      <w:r>
        <w:rPr>
          <w:sz w:val="23"/>
          <w:szCs w:val="23"/>
        </w:rPr>
        <w:t>.</w:t>
      </w:r>
    </w:p>
    <w:p w:rsidR="00272DD5" w:rsidRDefault="00272DD5" w:rsidP="00F94571">
      <w:pPr>
        <w:rPr>
          <w:sz w:val="23"/>
          <w:szCs w:val="23"/>
        </w:rPr>
      </w:pPr>
      <w:r>
        <w:rPr>
          <w:sz w:val="23"/>
          <w:szCs w:val="23"/>
        </w:rPr>
        <w:t xml:space="preserve">To delete a record, remove the value from the </w:t>
      </w:r>
      <w:proofErr w:type="gramStart"/>
      <w:r>
        <w:rPr>
          <w:sz w:val="23"/>
          <w:szCs w:val="23"/>
        </w:rPr>
        <w:t>Measured</w:t>
      </w:r>
      <w:proofErr w:type="gramEnd"/>
      <w:r>
        <w:rPr>
          <w:sz w:val="23"/>
          <w:szCs w:val="23"/>
        </w:rPr>
        <w:t xml:space="preserve"> field.</w:t>
      </w:r>
    </w:p>
    <w:p w:rsidR="00272DD5" w:rsidRDefault="00272DD5" w:rsidP="00F94571">
      <w:pPr>
        <w:rPr>
          <w:sz w:val="23"/>
          <w:szCs w:val="23"/>
        </w:rPr>
      </w:pPr>
      <w:r>
        <w:rPr>
          <w:sz w:val="23"/>
          <w:szCs w:val="23"/>
        </w:rPr>
        <w:t>An asterisks (*) symbol will be displayed in the cable list to indicate that data has been recorded for a particular cable.</w:t>
      </w:r>
    </w:p>
    <w:p w:rsidR="00272DD5" w:rsidRDefault="00A86DAA" w:rsidP="00F94571">
      <w:pPr>
        <w:rPr>
          <w:sz w:val="23"/>
          <w:szCs w:val="23"/>
        </w:rPr>
      </w:pPr>
      <w:r>
        <w:rPr>
          <w:noProof/>
        </w:rPr>
        <w:drawing>
          <wp:inline distT="0" distB="0" distL="0" distR="0" wp14:anchorId="0206C9B2" wp14:editId="26E24A6D">
            <wp:extent cx="3238500" cy="599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5991225"/>
                    </a:xfrm>
                    <a:prstGeom prst="rect">
                      <a:avLst/>
                    </a:prstGeom>
                  </pic:spPr>
                </pic:pic>
              </a:graphicData>
            </a:graphic>
          </wp:inline>
        </w:drawing>
      </w:r>
    </w:p>
    <w:p w:rsidR="00272DD5" w:rsidRDefault="00272DD5" w:rsidP="00F94571">
      <w:pPr>
        <w:rPr>
          <w:sz w:val="23"/>
          <w:szCs w:val="23"/>
        </w:rPr>
      </w:pPr>
    </w:p>
    <w:p w:rsidR="00272DD5" w:rsidRDefault="00272DD5" w:rsidP="00F94571">
      <w:pPr>
        <w:rPr>
          <w:sz w:val="23"/>
          <w:szCs w:val="23"/>
        </w:rPr>
      </w:pPr>
      <w:r>
        <w:rPr>
          <w:sz w:val="23"/>
          <w:szCs w:val="23"/>
        </w:rPr>
        <w:t>Press [Save] to save the data for further analysis. Details of the data file are given below.</w:t>
      </w:r>
    </w:p>
    <w:p w:rsidR="00272DD5" w:rsidRDefault="00272DD5" w:rsidP="00F94571">
      <w:pPr>
        <w:rPr>
          <w:sz w:val="23"/>
          <w:szCs w:val="23"/>
        </w:rPr>
      </w:pPr>
      <w:r>
        <w:rPr>
          <w:sz w:val="23"/>
          <w:szCs w:val="23"/>
        </w:rPr>
        <w:t>Press [Load] to load previously saved cable records.</w:t>
      </w:r>
    </w:p>
    <w:p w:rsidR="00614DDF" w:rsidRDefault="00614DDF" w:rsidP="00F94571">
      <w:pPr>
        <w:pStyle w:val="Heading2"/>
      </w:pPr>
      <w:r>
        <w:lastRenderedPageBreak/>
        <w:t>Daylight Saving Time</w:t>
      </w:r>
    </w:p>
    <w:p w:rsidR="00614DDF" w:rsidRDefault="00614DDF" w:rsidP="00F94571">
      <w:pPr>
        <w:rPr>
          <w:sz w:val="23"/>
          <w:szCs w:val="23"/>
        </w:rPr>
      </w:pPr>
      <w:r>
        <w:rPr>
          <w:sz w:val="23"/>
          <w:szCs w:val="23"/>
        </w:rPr>
        <w:t>HC Cable automatically adjusted for daylight saving time.</w:t>
      </w:r>
    </w:p>
    <w:p w:rsidR="000B415D" w:rsidRDefault="000B415D" w:rsidP="000B415D">
      <w:pPr>
        <w:pStyle w:val="Heading2"/>
      </w:pPr>
      <w:r>
        <w:t>Options</w:t>
      </w:r>
    </w:p>
    <w:p w:rsidR="000B415D" w:rsidRDefault="000B415D" w:rsidP="000B415D">
      <w:r>
        <w:t>The location of the Cable File and Tide File are specified on the Options tab.</w:t>
      </w:r>
    </w:p>
    <w:p w:rsidR="000B415D" w:rsidRDefault="000B415D" w:rsidP="000B415D">
      <w:r>
        <w:t>The Cable File specifies the cables and their geometric parameters. This file is installed with the software and typically will not need to be changed.</w:t>
      </w:r>
    </w:p>
    <w:p w:rsidR="000B415D" w:rsidRPr="000B415D" w:rsidRDefault="000B415D" w:rsidP="000B415D">
      <w:r>
        <w:t xml:space="preserve">The Tide File provides 10 minute tide data for a one month period. The tide files are generated by the HC Tides program. When computing cable gauge pressure predictions for a specified date and time </w:t>
      </w:r>
      <w:r w:rsidR="004D1508">
        <w:t>in</w:t>
      </w:r>
      <w:r>
        <w:t xml:space="preserve"> Date/Time Mode, make sure the current tide file </w:t>
      </w:r>
      <w:r w:rsidR="004D1508">
        <w:t xml:space="preserve">includes </w:t>
      </w:r>
      <w:r>
        <w:t>the specified date. For example, if the specified date is 01/21/2018, the tide file should be PortGamble_01_2018.tides. Tide files are stored in C:\ProgramData\HC_</w:t>
      </w:r>
      <w:r w:rsidR="002F3812">
        <w:t>Tides</w:t>
      </w:r>
      <w:bookmarkStart w:id="0" w:name="_GoBack"/>
      <w:bookmarkEnd w:id="0"/>
      <w:r>
        <w:t>.</w:t>
      </w:r>
    </w:p>
    <w:p w:rsidR="00614DDF" w:rsidRDefault="00614DDF" w:rsidP="00F94571">
      <w:pPr>
        <w:pStyle w:val="Heading1"/>
      </w:pPr>
      <w:r>
        <w:t>Cable Tension Data File</w:t>
      </w:r>
    </w:p>
    <w:p w:rsidR="00614DDF" w:rsidRDefault="00614DDF" w:rsidP="00F94571">
      <w:pPr>
        <w:rPr>
          <w:sz w:val="23"/>
          <w:szCs w:val="23"/>
        </w:rPr>
      </w:pPr>
      <w:r>
        <w:rPr>
          <w:sz w:val="23"/>
          <w:szCs w:val="23"/>
        </w:rPr>
        <w:t>The cable tension data file is a text file containing comma delimited data. The data fields are:</w:t>
      </w:r>
    </w:p>
    <w:p w:rsidR="00614DDF" w:rsidRPr="00F94571" w:rsidRDefault="00614DDF" w:rsidP="00F94571">
      <w:pPr>
        <w:pStyle w:val="ListParagraph"/>
        <w:numPr>
          <w:ilvl w:val="0"/>
          <w:numId w:val="2"/>
        </w:numPr>
        <w:rPr>
          <w:sz w:val="23"/>
          <w:szCs w:val="23"/>
        </w:rPr>
      </w:pPr>
      <w:r w:rsidRPr="00F94571">
        <w:rPr>
          <w:sz w:val="23"/>
          <w:szCs w:val="23"/>
        </w:rPr>
        <w:t>Cable Identifier</w:t>
      </w:r>
    </w:p>
    <w:p w:rsidR="00614DDF" w:rsidRPr="00F94571" w:rsidRDefault="00614DDF" w:rsidP="00F94571">
      <w:pPr>
        <w:pStyle w:val="ListParagraph"/>
        <w:numPr>
          <w:ilvl w:val="0"/>
          <w:numId w:val="2"/>
        </w:numPr>
        <w:rPr>
          <w:sz w:val="23"/>
          <w:szCs w:val="23"/>
        </w:rPr>
      </w:pPr>
      <w:r w:rsidRPr="00F94571">
        <w:rPr>
          <w:sz w:val="23"/>
          <w:szCs w:val="23"/>
        </w:rPr>
        <w:t>Date of gauge reading</w:t>
      </w:r>
    </w:p>
    <w:p w:rsidR="00614DDF" w:rsidRPr="00F94571" w:rsidRDefault="00614DDF" w:rsidP="00F94571">
      <w:pPr>
        <w:pStyle w:val="ListParagraph"/>
        <w:numPr>
          <w:ilvl w:val="0"/>
          <w:numId w:val="2"/>
        </w:numPr>
        <w:rPr>
          <w:sz w:val="23"/>
          <w:szCs w:val="23"/>
        </w:rPr>
      </w:pPr>
      <w:r w:rsidRPr="00F94571">
        <w:rPr>
          <w:sz w:val="23"/>
          <w:szCs w:val="23"/>
        </w:rPr>
        <w:t>Time of gauge reading in local standard time</w:t>
      </w:r>
    </w:p>
    <w:p w:rsidR="00614DDF" w:rsidRPr="00F94571" w:rsidRDefault="00614DDF" w:rsidP="00F94571">
      <w:pPr>
        <w:pStyle w:val="ListParagraph"/>
        <w:numPr>
          <w:ilvl w:val="0"/>
          <w:numId w:val="2"/>
        </w:numPr>
        <w:rPr>
          <w:sz w:val="23"/>
          <w:szCs w:val="23"/>
        </w:rPr>
      </w:pPr>
      <w:r w:rsidRPr="00F94571">
        <w:rPr>
          <w:sz w:val="23"/>
          <w:szCs w:val="23"/>
        </w:rPr>
        <w:t>Tide at time of gauge reading</w:t>
      </w:r>
    </w:p>
    <w:p w:rsidR="00614DDF" w:rsidRPr="00F94571" w:rsidRDefault="00614DDF" w:rsidP="00F94571">
      <w:pPr>
        <w:pStyle w:val="ListParagraph"/>
        <w:numPr>
          <w:ilvl w:val="0"/>
          <w:numId w:val="2"/>
        </w:numPr>
        <w:rPr>
          <w:sz w:val="23"/>
          <w:szCs w:val="23"/>
        </w:rPr>
      </w:pPr>
      <w:r w:rsidRPr="00F94571">
        <w:rPr>
          <w:sz w:val="23"/>
          <w:szCs w:val="23"/>
        </w:rPr>
        <w:t>Predicted gauge reading</w:t>
      </w:r>
    </w:p>
    <w:p w:rsidR="00614DDF" w:rsidRPr="00F94571" w:rsidRDefault="00614DDF" w:rsidP="00F94571">
      <w:pPr>
        <w:pStyle w:val="ListParagraph"/>
        <w:numPr>
          <w:ilvl w:val="0"/>
          <w:numId w:val="2"/>
        </w:numPr>
        <w:rPr>
          <w:sz w:val="23"/>
          <w:szCs w:val="23"/>
        </w:rPr>
      </w:pPr>
      <w:r w:rsidRPr="00F94571">
        <w:rPr>
          <w:sz w:val="23"/>
          <w:szCs w:val="23"/>
        </w:rPr>
        <w:t>Time of actual gauge reading in local standard time</w:t>
      </w:r>
    </w:p>
    <w:p w:rsidR="00614DDF" w:rsidRPr="00F94571" w:rsidRDefault="00614DDF" w:rsidP="00F94571">
      <w:pPr>
        <w:pStyle w:val="ListParagraph"/>
        <w:numPr>
          <w:ilvl w:val="0"/>
          <w:numId w:val="2"/>
        </w:numPr>
        <w:rPr>
          <w:sz w:val="23"/>
          <w:szCs w:val="23"/>
        </w:rPr>
      </w:pPr>
      <w:r w:rsidRPr="00F94571">
        <w:rPr>
          <w:sz w:val="23"/>
          <w:szCs w:val="23"/>
        </w:rPr>
        <w:t>Actual gauge reading</w:t>
      </w:r>
    </w:p>
    <w:p w:rsidR="00614DDF" w:rsidRPr="00F94571" w:rsidRDefault="00614DDF" w:rsidP="00F94571">
      <w:pPr>
        <w:pStyle w:val="ListParagraph"/>
        <w:numPr>
          <w:ilvl w:val="0"/>
          <w:numId w:val="2"/>
        </w:numPr>
        <w:rPr>
          <w:sz w:val="23"/>
          <w:szCs w:val="23"/>
        </w:rPr>
      </w:pPr>
      <w:r w:rsidRPr="00F94571">
        <w:rPr>
          <w:sz w:val="23"/>
          <w:szCs w:val="23"/>
        </w:rPr>
        <w:t>Remarks</w:t>
      </w:r>
    </w:p>
    <w:p w:rsidR="00614DDF" w:rsidRDefault="004D1508" w:rsidP="00F94571">
      <w:pPr>
        <w:rPr>
          <w:sz w:val="23"/>
          <w:szCs w:val="23"/>
        </w:rPr>
      </w:pPr>
      <w:r>
        <w:rPr>
          <w:sz w:val="23"/>
          <w:szCs w:val="23"/>
        </w:rPr>
        <w:t xml:space="preserve">If a </w:t>
      </w:r>
      <w:r w:rsidR="00614DDF">
        <w:rPr>
          <w:sz w:val="23"/>
          <w:szCs w:val="23"/>
        </w:rPr>
        <w:t>gauge reading was not recorded, the actual gauge reading field will contain a value of -1.</w:t>
      </w:r>
    </w:p>
    <w:sectPr w:rsidR="00614DDF" w:rsidSect="00FD01BC">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72B" w:rsidRDefault="0003572B" w:rsidP="00FD01BC">
      <w:pPr>
        <w:spacing w:after="0" w:line="240" w:lineRule="auto"/>
      </w:pPr>
      <w:r>
        <w:separator/>
      </w:r>
    </w:p>
  </w:endnote>
  <w:endnote w:type="continuationSeparator" w:id="0">
    <w:p w:rsidR="0003572B" w:rsidRDefault="0003572B" w:rsidP="00FD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57050"/>
      <w:docPartObj>
        <w:docPartGallery w:val="Page Numbers (Bottom of Page)"/>
        <w:docPartUnique/>
      </w:docPartObj>
    </w:sdtPr>
    <w:sdtEndPr>
      <w:rPr>
        <w:noProof/>
      </w:rPr>
    </w:sdtEndPr>
    <w:sdtContent>
      <w:p w:rsidR="00FD01BC" w:rsidRDefault="00FD01BC">
        <w:pPr>
          <w:pStyle w:val="Footer"/>
          <w:jc w:val="right"/>
        </w:pPr>
        <w:r>
          <w:fldChar w:fldCharType="begin"/>
        </w:r>
        <w:r>
          <w:instrText xml:space="preserve"> PAGE   \* MERGEFORMAT </w:instrText>
        </w:r>
        <w:r>
          <w:fldChar w:fldCharType="separate"/>
        </w:r>
        <w:r w:rsidR="002F3812">
          <w:rPr>
            <w:noProof/>
          </w:rPr>
          <w:t>5</w:t>
        </w:r>
        <w:r>
          <w:rPr>
            <w:noProof/>
          </w:rPr>
          <w:fldChar w:fldCharType="end"/>
        </w:r>
      </w:p>
    </w:sdtContent>
  </w:sdt>
  <w:p w:rsidR="00FD01BC" w:rsidRDefault="00FD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72B" w:rsidRDefault="0003572B" w:rsidP="00FD01BC">
      <w:pPr>
        <w:spacing w:after="0" w:line="240" w:lineRule="auto"/>
      </w:pPr>
      <w:r>
        <w:separator/>
      </w:r>
    </w:p>
  </w:footnote>
  <w:footnote w:type="continuationSeparator" w:id="0">
    <w:p w:rsidR="0003572B" w:rsidRDefault="0003572B" w:rsidP="00FD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1BC" w:rsidRPr="00FD01BC" w:rsidRDefault="00FD01BC">
    <w:pPr>
      <w:pStyle w:val="Header"/>
      <w:rPr>
        <w:sz w:val="16"/>
      </w:rPr>
    </w:pPr>
    <w:r>
      <w:rPr>
        <w:noProof/>
        <w:sz w:val="16"/>
      </w:rPr>
      <mc:AlternateContent>
        <mc:Choice Requires="wps">
          <w:drawing>
            <wp:anchor distT="0" distB="0" distL="114300" distR="114300" simplePos="0" relativeHeight="251659264" behindDoc="0" locked="0" layoutInCell="1" allowOverlap="1">
              <wp:simplePos x="0" y="0"/>
              <wp:positionH relativeFrom="column">
                <wp:posOffset>-7951</wp:posOffset>
              </wp:positionH>
              <wp:positionV relativeFrom="paragraph">
                <wp:posOffset>266369</wp:posOffset>
              </wp:positionV>
              <wp:extent cx="6058894" cy="7951"/>
              <wp:effectExtent l="0" t="0" r="37465" b="30480"/>
              <wp:wrapNone/>
              <wp:docPr id="6" name="Straight Connector 6"/>
              <wp:cNvGraphicFramePr/>
              <a:graphic xmlns:a="http://schemas.openxmlformats.org/drawingml/2006/main">
                <a:graphicData uri="http://schemas.microsoft.com/office/word/2010/wordprocessingShape">
                  <wps:wsp>
                    <wps:cNvCnPr/>
                    <wps:spPr>
                      <a:xfrm>
                        <a:off x="0" y="0"/>
                        <a:ext cx="6058894"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ACB9D"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20.95pt" to="476.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" strokecolor="#5b9bd5 [3204]" strokeweight=".5pt">
              <v:stroke joinstyle="miter"/>
            </v:line>
          </w:pict>
        </mc:Fallback>
      </mc:AlternateContent>
    </w:r>
    <w:r w:rsidRPr="00FD01BC">
      <w:rPr>
        <w:sz w:val="16"/>
      </w:rPr>
      <w:t>HC Cable User Guide</w:t>
    </w:r>
    <w:r>
      <w:rPr>
        <w:sz w:val="16"/>
      </w:rPr>
      <w:t xml:space="preserve">, </w:t>
    </w:r>
    <w:r w:rsidRPr="00FD01BC">
      <w:rPr>
        <w:sz w:val="16"/>
      </w:rPr>
      <w:t>Version 3.0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300F7"/>
    <w:multiLevelType w:val="hybridMultilevel"/>
    <w:tmpl w:val="6EE0FED2"/>
    <w:lvl w:ilvl="0" w:tplc="99C23F2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C2A9F"/>
    <w:multiLevelType w:val="hybridMultilevel"/>
    <w:tmpl w:val="B5FABA32"/>
    <w:lvl w:ilvl="0" w:tplc="99C23F2A">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27"/>
    <w:rsid w:val="00030A11"/>
    <w:rsid w:val="00032ACA"/>
    <w:rsid w:val="0003572B"/>
    <w:rsid w:val="00095835"/>
    <w:rsid w:val="000B09E7"/>
    <w:rsid w:val="000B415D"/>
    <w:rsid w:val="000C6736"/>
    <w:rsid w:val="00272DD5"/>
    <w:rsid w:val="002F3812"/>
    <w:rsid w:val="00390DD0"/>
    <w:rsid w:val="003B7BD9"/>
    <w:rsid w:val="004630DE"/>
    <w:rsid w:val="004D1508"/>
    <w:rsid w:val="004D1A46"/>
    <w:rsid w:val="004E04E8"/>
    <w:rsid w:val="00526A65"/>
    <w:rsid w:val="00531814"/>
    <w:rsid w:val="00547F93"/>
    <w:rsid w:val="00574B48"/>
    <w:rsid w:val="00614DDF"/>
    <w:rsid w:val="00666969"/>
    <w:rsid w:val="00714330"/>
    <w:rsid w:val="0075768E"/>
    <w:rsid w:val="008064AE"/>
    <w:rsid w:val="00A051C7"/>
    <w:rsid w:val="00A342B4"/>
    <w:rsid w:val="00A51BC9"/>
    <w:rsid w:val="00A86DAA"/>
    <w:rsid w:val="00BC5627"/>
    <w:rsid w:val="00BE20AE"/>
    <w:rsid w:val="00CB7C56"/>
    <w:rsid w:val="00D95437"/>
    <w:rsid w:val="00E51180"/>
    <w:rsid w:val="00E529B7"/>
    <w:rsid w:val="00E92B6D"/>
    <w:rsid w:val="00F94571"/>
    <w:rsid w:val="00F95B0A"/>
    <w:rsid w:val="00FC5E8E"/>
    <w:rsid w:val="00FD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2388C"/>
  <w15:chartTrackingRefBased/>
  <w15:docId w15:val="{EC509D92-CF33-4C38-9941-1744DA09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4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C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29B7"/>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F94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57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F94571"/>
    <w:rPr>
      <w:b/>
      <w:bCs/>
      <w:i/>
      <w:iCs/>
      <w:spacing w:val="5"/>
    </w:rPr>
  </w:style>
  <w:style w:type="character" w:customStyle="1" w:styleId="Heading1Char">
    <w:name w:val="Heading 1 Char"/>
    <w:basedOn w:val="DefaultParagraphFont"/>
    <w:link w:val="Heading1"/>
    <w:uiPriority w:val="9"/>
    <w:rsid w:val="00F94571"/>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F945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94571"/>
    <w:rPr>
      <w:i/>
      <w:iCs/>
      <w:color w:val="5B9BD5" w:themeColor="accent1"/>
    </w:rPr>
  </w:style>
  <w:style w:type="character" w:customStyle="1" w:styleId="Heading2Char">
    <w:name w:val="Heading 2 Char"/>
    <w:basedOn w:val="DefaultParagraphFont"/>
    <w:link w:val="Heading2"/>
    <w:uiPriority w:val="9"/>
    <w:rsid w:val="00F945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94571"/>
    <w:pPr>
      <w:ind w:left="720"/>
      <w:contextualSpacing/>
    </w:pPr>
  </w:style>
  <w:style w:type="table" w:styleId="GridTable1Light-Accent6">
    <w:name w:val="Grid Table 1 Light Accent 6"/>
    <w:basedOn w:val="TableNormal"/>
    <w:uiPriority w:val="46"/>
    <w:rsid w:val="00BE20A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C5E8E"/>
    <w:rPr>
      <w:color w:val="0563C1" w:themeColor="hyperlink"/>
      <w:u w:val="single"/>
    </w:rPr>
  </w:style>
  <w:style w:type="character" w:styleId="FollowedHyperlink">
    <w:name w:val="FollowedHyperlink"/>
    <w:basedOn w:val="DefaultParagraphFont"/>
    <w:uiPriority w:val="99"/>
    <w:semiHidden/>
    <w:unhideWhenUsed/>
    <w:rsid w:val="00095835"/>
    <w:rPr>
      <w:color w:val="954F72" w:themeColor="followedHyperlink"/>
      <w:u w:val="single"/>
    </w:rPr>
  </w:style>
  <w:style w:type="character" w:customStyle="1" w:styleId="Heading3Char">
    <w:name w:val="Heading 3 Char"/>
    <w:basedOn w:val="DefaultParagraphFont"/>
    <w:link w:val="Heading3"/>
    <w:uiPriority w:val="9"/>
    <w:rsid w:val="00CB7C5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D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1BC"/>
  </w:style>
  <w:style w:type="paragraph" w:styleId="Footer">
    <w:name w:val="footer"/>
    <w:basedOn w:val="Normal"/>
    <w:link w:val="FooterChar"/>
    <w:uiPriority w:val="99"/>
    <w:unhideWhenUsed/>
    <w:rsid w:val="00FD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desandcurrents.noaa.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Richard</dc:creator>
  <cp:keywords/>
  <dc:description/>
  <cp:lastModifiedBy>Brice, Richard</cp:lastModifiedBy>
  <cp:revision>30</cp:revision>
  <dcterms:created xsi:type="dcterms:W3CDTF">2020-01-14T19:29:00Z</dcterms:created>
  <dcterms:modified xsi:type="dcterms:W3CDTF">2020-01-15T16:27:00Z</dcterms:modified>
</cp:coreProperties>
</file>