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81" w:rsidRPr="00287581" w:rsidRDefault="00287581">
      <w:pPr>
        <w:rPr>
          <w:rFonts w:ascii="Times New Roman" w:hAnsi="Times New Roman" w:cs="Times New Roman"/>
          <w:b/>
          <w:caps/>
          <w:sz w:val="20"/>
        </w:rPr>
      </w:pPr>
      <w:r w:rsidRPr="00287581">
        <w:rPr>
          <w:rFonts w:ascii="Times New Roman" w:hAnsi="Times New Roman" w:cs="Times New Roman"/>
          <w:b/>
          <w:caps/>
          <w:sz w:val="20"/>
        </w:rPr>
        <w:t>Computing deflection when support conditions change between intervals</w:t>
      </w:r>
    </w:p>
    <w:p w:rsidR="00074988" w:rsidRPr="008056C4" w:rsidRDefault="003C4D1A">
      <w:pPr>
        <w:rPr>
          <w:rFonts w:ascii="Times New Roman" w:hAnsi="Times New Roman" w:cs="Times New Roman"/>
          <w:sz w:val="20"/>
        </w:rPr>
      </w:pPr>
      <w:r w:rsidRPr="008056C4">
        <w:rPr>
          <w:rFonts w:ascii="Times New Roman" w:hAnsi="Times New Roman" w:cs="Times New Roman"/>
          <w:sz w:val="20"/>
        </w:rPr>
        <w:t xml:space="preserve">Deflection at the end of interval </w:t>
      </w:r>
      <w:proofErr w:type="spellStart"/>
      <w:r w:rsidR="00667E58" w:rsidRPr="008056C4">
        <w:rPr>
          <w:rFonts w:ascii="Times New Roman" w:hAnsi="Times New Roman" w:cs="Times New Roman"/>
          <w:i/>
          <w:sz w:val="20"/>
        </w:rPr>
        <w:t>i</w:t>
      </w:r>
      <w:proofErr w:type="spellEnd"/>
      <w:r w:rsidR="00667E58" w:rsidRPr="008056C4">
        <w:rPr>
          <w:rFonts w:ascii="Times New Roman" w:hAnsi="Times New Roman" w:cs="Times New Roman"/>
          <w:sz w:val="20"/>
        </w:rPr>
        <w:t xml:space="preserve"> is the </w:t>
      </w:r>
      <w:r w:rsidR="008056C4">
        <w:rPr>
          <w:rFonts w:ascii="Times New Roman" w:hAnsi="Times New Roman" w:cs="Times New Roman"/>
          <w:sz w:val="20"/>
        </w:rPr>
        <w:t xml:space="preserve">sum of the </w:t>
      </w:r>
      <w:r w:rsidR="00667E58" w:rsidRPr="008056C4">
        <w:rPr>
          <w:rFonts w:ascii="Times New Roman" w:hAnsi="Times New Roman" w:cs="Times New Roman"/>
          <w:sz w:val="20"/>
        </w:rPr>
        <w:t xml:space="preserve">deflection at the end of interval </w:t>
      </w:r>
      <w:r w:rsidR="00667E58" w:rsidRPr="008056C4">
        <w:rPr>
          <w:rFonts w:ascii="Times New Roman" w:hAnsi="Times New Roman" w:cs="Times New Roman"/>
          <w:i/>
          <w:sz w:val="20"/>
        </w:rPr>
        <w:t>i</w:t>
      </w:r>
      <w:r w:rsidR="00667E58" w:rsidRPr="00DF5C44">
        <w:rPr>
          <w:rFonts w:ascii="Times New Roman" w:hAnsi="Times New Roman" w:cs="Times New Roman"/>
          <w:sz w:val="20"/>
        </w:rPr>
        <w:t>-1</w:t>
      </w:r>
      <w:r w:rsidR="00667E58" w:rsidRPr="008056C4">
        <w:rPr>
          <w:rFonts w:ascii="Times New Roman" w:hAnsi="Times New Roman" w:cs="Times New Roman"/>
          <w:sz w:val="20"/>
        </w:rPr>
        <w:t xml:space="preserve"> </w:t>
      </w:r>
      <w:r w:rsidR="008056C4">
        <w:rPr>
          <w:rFonts w:ascii="Times New Roman" w:hAnsi="Times New Roman" w:cs="Times New Roman"/>
          <w:sz w:val="20"/>
        </w:rPr>
        <w:t xml:space="preserve">and </w:t>
      </w:r>
      <w:r w:rsidR="00667E58" w:rsidRPr="008056C4">
        <w:rPr>
          <w:rFonts w:ascii="Times New Roman" w:hAnsi="Times New Roman" w:cs="Times New Roman"/>
          <w:sz w:val="20"/>
        </w:rPr>
        <w:t xml:space="preserve">the change in deflection during interval </w:t>
      </w:r>
      <w:proofErr w:type="spellStart"/>
      <w:r w:rsidR="00667E58" w:rsidRPr="008056C4">
        <w:rPr>
          <w:rFonts w:ascii="Times New Roman" w:hAnsi="Times New Roman" w:cs="Times New Roman"/>
          <w:i/>
          <w:sz w:val="20"/>
        </w:rPr>
        <w:t>i</w:t>
      </w:r>
      <w:proofErr w:type="spellEnd"/>
      <w:r w:rsidR="00667E58" w:rsidRPr="008056C4">
        <w:rPr>
          <w:rFonts w:ascii="Times New Roman" w:hAnsi="Times New Roman" w:cs="Times New Roman"/>
          <w:sz w:val="20"/>
        </w:rPr>
        <w:t>.</w:t>
      </w:r>
    </w:p>
    <w:p w:rsidR="003C4D1A" w:rsidRPr="008056C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</m:t>
              </m:r>
            </m:sub>
          </m:sSub>
        </m:oMath>
      </m:oMathPara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 xml:space="preserve">From the principle of virtual work, the deflections at the ends of intervals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  <w:r w:rsidRPr="008056C4">
        <w:rPr>
          <w:rFonts w:ascii="Times New Roman" w:eastAsiaTheme="minorEastAsia" w:hAnsi="Times New Roman" w:cs="Times New Roman"/>
          <w:sz w:val="20"/>
        </w:rPr>
        <w:t xml:space="preserve"> and </w:t>
      </w:r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r w:rsidRPr="00DF5C44">
        <w:rPr>
          <w:rFonts w:ascii="Times New Roman" w:eastAsiaTheme="minorEastAsia" w:hAnsi="Times New Roman" w:cs="Times New Roman"/>
          <w:sz w:val="20"/>
        </w:rPr>
        <w:t>-1</w:t>
      </w:r>
      <w:r w:rsidRPr="008056C4">
        <w:rPr>
          <w:rFonts w:ascii="Times New Roman" w:eastAsiaTheme="minorEastAsia" w:hAnsi="Times New Roman" w:cs="Times New Roman"/>
          <w:sz w:val="20"/>
        </w:rPr>
        <w:t xml:space="preserve"> are</w:t>
      </w:r>
    </w:p>
    <w:p w:rsidR="003C4D1A" w:rsidRPr="008056C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dx</m:t>
              </m:r>
            </m:e>
          </m:nary>
        </m:oMath>
      </m:oMathPara>
    </w:p>
    <w:p w:rsidR="003C4D1A" w:rsidRPr="00287581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dx</m:t>
              </m:r>
            </m:e>
          </m:nary>
        </m:oMath>
      </m:oMathPara>
    </w:p>
    <w:p w:rsidR="00287581" w:rsidRPr="008056C4" w:rsidRDefault="00287581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Where </w:t>
      </w:r>
      <w:r w:rsidRPr="00287581">
        <w:rPr>
          <w:rFonts w:ascii="Times New Roman" w:eastAsiaTheme="minorEastAsia" w:hAnsi="Times New Roman" w:cs="Times New Roman"/>
          <w:i/>
          <w:sz w:val="20"/>
        </w:rPr>
        <w:t>m</w:t>
      </w:r>
      <w:r>
        <w:rPr>
          <w:rFonts w:ascii="Times New Roman" w:eastAsiaTheme="minorEastAsia" w:hAnsi="Times New Roman" w:cs="Times New Roman"/>
          <w:sz w:val="20"/>
        </w:rPr>
        <w:t xml:space="preserve"> is the moment due to a unit load at </w:t>
      </w:r>
      <w:r w:rsidR="001B2DE9">
        <w:rPr>
          <w:rFonts w:ascii="Times New Roman" w:eastAsiaTheme="minorEastAsia" w:hAnsi="Times New Roman" w:cs="Times New Roman"/>
          <w:sz w:val="20"/>
        </w:rPr>
        <w:t xml:space="preserve">the </w:t>
      </w:r>
      <w:r>
        <w:rPr>
          <w:rFonts w:ascii="Times New Roman" w:eastAsiaTheme="minorEastAsia" w:hAnsi="Times New Roman" w:cs="Times New Roman"/>
          <w:sz w:val="20"/>
        </w:rPr>
        <w:t>location the deflection is being computed.</w:t>
      </w:r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 xml:space="preserve">Rearranging and substituting, the change in deflection during interval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  <w:r w:rsidRPr="008056C4">
        <w:rPr>
          <w:rFonts w:ascii="Times New Roman" w:eastAsiaTheme="minorEastAsia" w:hAnsi="Times New Roman" w:cs="Times New Roman"/>
          <w:sz w:val="20"/>
        </w:rPr>
        <w:t xml:space="preserve"> is</w:t>
      </w:r>
    </w:p>
    <w:p w:rsidR="003C4D1A" w:rsidRPr="008056C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-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]dx</m:t>
          </m:r>
        </m:oMath>
      </m:oMathPara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 xml:space="preserve">The curvature at the end </w:t>
      </w:r>
      <w:r w:rsidR="001B2DE9">
        <w:rPr>
          <w:rFonts w:ascii="Times New Roman" w:eastAsiaTheme="minorEastAsia" w:hAnsi="Times New Roman" w:cs="Times New Roman"/>
          <w:sz w:val="20"/>
        </w:rPr>
        <w:t>o</w:t>
      </w:r>
      <w:bookmarkStart w:id="0" w:name="_GoBack"/>
      <w:bookmarkEnd w:id="0"/>
      <w:r w:rsidRPr="008056C4">
        <w:rPr>
          <w:rFonts w:ascii="Times New Roman" w:eastAsiaTheme="minorEastAsia" w:hAnsi="Times New Roman" w:cs="Times New Roman"/>
          <w:sz w:val="20"/>
        </w:rPr>
        <w:t xml:space="preserve">f interval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  <w:r w:rsidRPr="008056C4">
        <w:rPr>
          <w:rFonts w:ascii="Times New Roman" w:eastAsiaTheme="minorEastAsia" w:hAnsi="Times New Roman" w:cs="Times New Roman"/>
          <w:sz w:val="20"/>
        </w:rPr>
        <w:t xml:space="preserve"> is the</w:t>
      </w:r>
      <w:r w:rsidR="008056C4">
        <w:rPr>
          <w:rFonts w:ascii="Times New Roman" w:eastAsiaTheme="minorEastAsia" w:hAnsi="Times New Roman" w:cs="Times New Roman"/>
          <w:sz w:val="20"/>
        </w:rPr>
        <w:t xml:space="preserve"> sum of the</w:t>
      </w:r>
      <w:r w:rsidRPr="008056C4">
        <w:rPr>
          <w:rFonts w:ascii="Times New Roman" w:eastAsiaTheme="minorEastAsia" w:hAnsi="Times New Roman" w:cs="Times New Roman"/>
          <w:sz w:val="20"/>
        </w:rPr>
        <w:t xml:space="preserve"> curvature at the end of interval </w:t>
      </w:r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r w:rsidRPr="00DF5C44">
        <w:rPr>
          <w:rFonts w:ascii="Times New Roman" w:eastAsiaTheme="minorEastAsia" w:hAnsi="Times New Roman" w:cs="Times New Roman"/>
          <w:sz w:val="20"/>
        </w:rPr>
        <w:t>-1</w:t>
      </w:r>
      <w:r w:rsidRPr="008056C4">
        <w:rPr>
          <w:rFonts w:ascii="Times New Roman" w:eastAsiaTheme="minorEastAsia" w:hAnsi="Times New Roman" w:cs="Times New Roman"/>
          <w:sz w:val="20"/>
        </w:rPr>
        <w:t xml:space="preserve"> </w:t>
      </w:r>
      <w:r w:rsidR="008056C4">
        <w:rPr>
          <w:rFonts w:ascii="Times New Roman" w:eastAsiaTheme="minorEastAsia" w:hAnsi="Times New Roman" w:cs="Times New Roman"/>
          <w:sz w:val="20"/>
        </w:rPr>
        <w:t xml:space="preserve">and </w:t>
      </w:r>
      <w:r w:rsidRPr="008056C4">
        <w:rPr>
          <w:rFonts w:ascii="Times New Roman" w:eastAsiaTheme="minorEastAsia" w:hAnsi="Times New Roman" w:cs="Times New Roman"/>
          <w:sz w:val="20"/>
        </w:rPr>
        <w:t xml:space="preserve">the change in curvature during interval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</w:p>
    <w:p w:rsidR="003C4D1A" w:rsidRPr="008056C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</m:oMath>
      </m:oMathPara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 xml:space="preserve">Substituting the change in deflection during interval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  <w:r w:rsidRPr="008056C4">
        <w:rPr>
          <w:rFonts w:ascii="Times New Roman" w:eastAsiaTheme="minorEastAsia" w:hAnsi="Times New Roman" w:cs="Times New Roman"/>
          <w:sz w:val="20"/>
        </w:rPr>
        <w:t xml:space="preserve"> </w:t>
      </w:r>
      <w:proofErr w:type="gramStart"/>
      <w:r w:rsidRPr="008056C4">
        <w:rPr>
          <w:rFonts w:ascii="Times New Roman" w:eastAsiaTheme="minorEastAsia" w:hAnsi="Times New Roman" w:cs="Times New Roman"/>
          <w:sz w:val="20"/>
        </w:rPr>
        <w:t>becomes</w:t>
      </w:r>
      <w:proofErr w:type="gramEnd"/>
    </w:p>
    <w:p w:rsidR="003C4D1A" w:rsidRPr="008056C4" w:rsidRDefault="003C4D1A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[m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] dx</m:t>
              </m:r>
            </m:e>
          </m:nary>
        </m:oMath>
      </m:oMathPara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 xml:space="preserve">And the deflection at the end of interval </w:t>
      </w:r>
      <w:proofErr w:type="spellStart"/>
      <w:r w:rsidRPr="008056C4">
        <w:rPr>
          <w:rFonts w:ascii="Times New Roman" w:eastAsiaTheme="minorEastAsia" w:hAnsi="Times New Roman" w:cs="Times New Roman"/>
          <w:i/>
          <w:sz w:val="20"/>
        </w:rPr>
        <w:t>i</w:t>
      </w:r>
      <w:proofErr w:type="spellEnd"/>
      <w:r w:rsidRPr="008056C4">
        <w:rPr>
          <w:rFonts w:ascii="Times New Roman" w:eastAsiaTheme="minorEastAsia" w:hAnsi="Times New Roman" w:cs="Times New Roman"/>
          <w:sz w:val="20"/>
        </w:rPr>
        <w:t xml:space="preserve"> is</w:t>
      </w:r>
    </w:p>
    <w:p w:rsidR="003C4D1A" w:rsidRPr="00DF5C4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[m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] dx</m:t>
              </m:r>
            </m:e>
          </m:nary>
        </m:oMath>
      </m:oMathPara>
    </w:p>
    <w:p w:rsidR="00DF5C44" w:rsidRPr="00DF5C44" w:rsidRDefault="00DF5C44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A similar derivation can be performed for rotation (where </w:t>
      </w:r>
      <w:r>
        <w:rPr>
          <w:rFonts w:ascii="Times New Roman" w:eastAsiaTheme="minorEastAsia" w:hAnsi="Times New Roman" w:cs="Times New Roman"/>
          <w:i/>
          <w:sz w:val="20"/>
        </w:rPr>
        <w:t>m</w:t>
      </w:r>
      <w:r>
        <w:rPr>
          <w:rFonts w:ascii="Times New Roman" w:eastAsiaTheme="minorEastAsia" w:hAnsi="Times New Roman" w:cs="Times New Roman"/>
          <w:sz w:val="20"/>
        </w:rPr>
        <w:t xml:space="preserve"> </w:t>
      </w:r>
      <w:r w:rsidR="00287581">
        <w:rPr>
          <w:rFonts w:ascii="Times New Roman" w:eastAsiaTheme="minorEastAsia" w:hAnsi="Times New Roman" w:cs="Times New Roman"/>
          <w:sz w:val="20"/>
        </w:rPr>
        <w:t>is the</w:t>
      </w:r>
      <w:r>
        <w:rPr>
          <w:rFonts w:ascii="Times New Roman" w:eastAsiaTheme="minorEastAsia" w:hAnsi="Times New Roman" w:cs="Times New Roman"/>
          <w:sz w:val="20"/>
        </w:rPr>
        <w:t xml:space="preserve"> moment due to a unit moment at the location where the rotation is being computed)</w:t>
      </w:r>
    </w:p>
    <w:p w:rsidR="00DF5C44" w:rsidRPr="008056C4" w:rsidRDefault="001B2DE9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[m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] dx</m:t>
              </m:r>
            </m:e>
          </m:nary>
        </m:oMath>
      </m:oMathPara>
    </w:p>
    <w:p w:rsidR="00667E58" w:rsidRPr="008056C4" w:rsidRDefault="00667E58">
      <w:pPr>
        <w:rPr>
          <w:rFonts w:ascii="Times New Roman" w:eastAsiaTheme="minorEastAsia" w:hAnsi="Times New Roman" w:cs="Times New Roman"/>
          <w:sz w:val="20"/>
        </w:rPr>
      </w:pPr>
      <w:r w:rsidRPr="008056C4">
        <w:rPr>
          <w:rFonts w:ascii="Times New Roman" w:eastAsiaTheme="minorEastAsia" w:hAnsi="Times New Roman" w:cs="Times New Roman"/>
          <w:sz w:val="20"/>
        </w:rPr>
        <w:t>Writ</w:t>
      </w:r>
      <w:r w:rsidR="006A1762">
        <w:rPr>
          <w:rFonts w:ascii="Times New Roman" w:eastAsiaTheme="minorEastAsia" w:hAnsi="Times New Roman" w:cs="Times New Roman"/>
          <w:sz w:val="20"/>
        </w:rPr>
        <w:t xml:space="preserve">ten </w:t>
      </w:r>
      <w:r w:rsidRPr="008056C4">
        <w:rPr>
          <w:rFonts w:ascii="Times New Roman" w:eastAsiaTheme="minorEastAsia" w:hAnsi="Times New Roman" w:cs="Times New Roman"/>
          <w:sz w:val="20"/>
        </w:rPr>
        <w:t xml:space="preserve">as a </w:t>
      </w:r>
      <w:r w:rsidR="006A1762">
        <w:rPr>
          <w:rFonts w:ascii="Times New Roman" w:eastAsiaTheme="minorEastAsia" w:hAnsi="Times New Roman" w:cs="Times New Roman"/>
          <w:sz w:val="20"/>
        </w:rPr>
        <w:t>Riemann sum using the trapezoid rule</w:t>
      </w:r>
    </w:p>
    <w:p w:rsidR="003C4D1A" w:rsidRPr="00287581" w:rsidRDefault="001B2DE9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287581" w:rsidRPr="003C4D1A" w:rsidRDefault="001B2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sz w:val="20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ϕ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k+1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sectPr w:rsidR="00287581" w:rsidRPr="003C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1A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2DE9"/>
    <w:rsid w:val="001B62E2"/>
    <w:rsid w:val="001D05CF"/>
    <w:rsid w:val="001D125C"/>
    <w:rsid w:val="00223A72"/>
    <w:rsid w:val="002263AA"/>
    <w:rsid w:val="002538F3"/>
    <w:rsid w:val="00261594"/>
    <w:rsid w:val="0027757B"/>
    <w:rsid w:val="00287581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C4D1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6223E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67E58"/>
    <w:rsid w:val="0069324A"/>
    <w:rsid w:val="006A1762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056C4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7706E"/>
    <w:rsid w:val="00D841B2"/>
    <w:rsid w:val="00D86065"/>
    <w:rsid w:val="00DD316A"/>
    <w:rsid w:val="00DF5C44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C4D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1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C4D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1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7</cp:revision>
  <dcterms:created xsi:type="dcterms:W3CDTF">2014-03-28T14:27:00Z</dcterms:created>
  <dcterms:modified xsi:type="dcterms:W3CDTF">2014-05-28T15:50:00Z</dcterms:modified>
</cp:coreProperties>
</file>