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Так как мне часто стали задавать вопросы о том, чем может быть полезен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, я решил написать небольшую обзорную статью на эту тему.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Вот лишь некоторые вещи, которые умеет делать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: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Работа с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xml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/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html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файлами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Работа с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http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запросами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GUI (графический интерфейс)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Создание веб-сценариев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Работа с FTP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Работа с изображениями, аудио и видео файлами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Робототехника</w:t>
      </w:r>
    </w:p>
    <w:p w:rsidR="00AB6446" w:rsidRPr="00AB6446" w:rsidRDefault="00AB6446" w:rsidP="00AB6446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ind w:left="0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Программирование математических и научных вычислений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И многое, многое другое...</w:t>
      </w:r>
    </w:p>
    <w:p w:rsidR="00AB6446" w:rsidRDefault="00AB6446" w:rsidP="00AB6446">
      <w:pPr>
        <w:shd w:val="clear" w:color="auto" w:fill="FFFFFF"/>
        <w:spacing w:before="120" w:after="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Таким образом,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подходит для решения львиной доли повседневных задач, будь то резервное копирование, чтение электронной почты, либо же какая-нибудь игрушка. Язык программирования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практически ничем не ограничен, поэтому также может использоваться в крупных проектах. К примеру,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интенсивно применяется IT-гигантами, такими как, например,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Google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и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Yandex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. К тому же простота и универсальность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делают его одним из лучших языков программирования</w:t>
      </w:r>
    </w:p>
    <w:p w:rsidR="00AB6446" w:rsidRDefault="00AB6446" w:rsidP="00AB6446">
      <w:pPr>
        <w:shd w:val="clear" w:color="auto" w:fill="FFFFFF"/>
        <w:spacing w:before="120" w:after="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</w:p>
    <w:p w:rsidR="00AB6446" w:rsidRPr="00AB6446" w:rsidRDefault="00AB6446" w:rsidP="00AB6446">
      <w:pPr>
        <w:shd w:val="clear" w:color="auto" w:fill="FFFFFF"/>
        <w:spacing w:before="120" w:after="120" w:line="276" w:lineRule="auto"/>
        <w:jc w:val="center"/>
        <w:outlineLvl w:val="1"/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Установка 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 на 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Windows</w:t>
      </w:r>
      <w:proofErr w:type="spellEnd"/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Скачивать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будем с </w:t>
      </w:r>
      <w:hyperlink r:id="rId5" w:tgtFrame="_blank" w:history="1">
        <w:r w:rsidRPr="00AB6446">
          <w:rPr>
            <w:rStyle w:val="a4"/>
            <w:rFonts w:cstheme="minorHAnsi"/>
            <w:color w:val="auto"/>
            <w:sz w:val="24"/>
            <w:szCs w:val="24"/>
            <w:lang w:eastAsia="ru-RU"/>
          </w:rPr>
          <w:t>официального сайта</w:t>
        </w:r>
      </w:hyperlink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. Кстати, не рекомендую скачивать интерпретатор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с других сайтов или через торрент, в них могут быть вирусы. Программа бесплатная. Заходим на </w:t>
      </w:r>
      <w:hyperlink r:id="rId6" w:tgtFrame="_blank" w:history="1">
        <w:r w:rsidRPr="00AB6446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https://python.org/downloads/windows/</w:t>
        </w:r>
      </w:hyperlink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, выбираем "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latest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release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" и 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 3</w:t>
      </w: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На момент написания статьи это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3.4.1.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drawing>
          <wp:inline distT="0" distB="0" distL="0" distR="0">
            <wp:extent cx="1929021" cy="2105247"/>
            <wp:effectExtent l="0" t="0" r="0" b="0"/>
            <wp:docPr id="7" name="Рисунок 7" descr="Загрузка Python - шаг 1. Обязательно выбираем pyth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зка Python - шаг 1. Обязательно выбираем pytho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40" cy="21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lastRenderedPageBreak/>
        <w:t xml:space="preserve">Появляется страница с описанием данной версии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(на английском). Если интересно - можете почитать. Затем крутим в самый низ страницы, а затем открываем "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download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page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".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drawing>
          <wp:inline distT="0" distB="0" distL="0" distR="0">
            <wp:extent cx="3688389" cy="3444949"/>
            <wp:effectExtent l="0" t="0" r="7620" b="3175"/>
            <wp:docPr id="6" name="Рисунок 6" descr="Загрузка Python - ша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грузка Python - шаг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1" cy="34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Вы увидите список файлов, которые можно загрузить. Нам нужен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Windows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x86 MSI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installer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(если система 32-х битная), или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Windows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x86-64 MSI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installer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(если система 64-х битная). Больше из файлов нам ничего не нужно.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drawing>
          <wp:inline distT="0" distB="0" distL="0" distR="0">
            <wp:extent cx="6060558" cy="3494124"/>
            <wp:effectExtent l="0" t="0" r="0" b="0"/>
            <wp:docPr id="5" name="Рисунок 5" descr="Загрузка Python - ша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зка Python - шаг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17" cy="350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Ждём, пока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загрузится. Затем открываем загрузившийся файл. Файл подписан </w:t>
      </w:r>
      <w:proofErr w:type="spellStart"/>
      <w:r w:rsidRPr="00AB6446">
        <w:rPr>
          <w:rFonts w:eastAsia="Times New Roman" w:cstheme="minorHAnsi"/>
          <w:i/>
          <w:iCs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i/>
          <w:iCs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i/>
          <w:iCs/>
          <w:color w:val="454545"/>
          <w:sz w:val="24"/>
          <w:szCs w:val="24"/>
          <w:lang w:eastAsia="ru-RU"/>
        </w:rPr>
        <w:t>Software</w:t>
      </w:r>
      <w:proofErr w:type="spellEnd"/>
      <w:r w:rsidRPr="00AB6446">
        <w:rPr>
          <w:rFonts w:eastAsia="Times New Roman" w:cstheme="minorHAnsi"/>
          <w:i/>
          <w:iCs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i/>
          <w:iCs/>
          <w:color w:val="454545"/>
          <w:sz w:val="24"/>
          <w:szCs w:val="24"/>
          <w:lang w:eastAsia="ru-RU"/>
        </w:rPr>
        <w:t>Foundation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, значит, все в порядке. Пользуясь случаем, напоминаю, что не стоит открывать незнакомые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exe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файлы.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lastRenderedPageBreak/>
        <w:drawing>
          <wp:inline distT="0" distB="0" distL="0" distR="0">
            <wp:extent cx="3944620" cy="2945130"/>
            <wp:effectExtent l="0" t="0" r="0" b="7620"/>
            <wp:docPr id="4" name="Рисунок 4" descr="Установка Python - ша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Python - шаг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Устанавливаем для всех пользователей или только для одного (на ваше усмотрение).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drawing>
          <wp:inline distT="0" distB="0" distL="0" distR="0">
            <wp:extent cx="4752975" cy="4125595"/>
            <wp:effectExtent l="0" t="0" r="9525" b="8255"/>
            <wp:docPr id="3" name="Рисунок 3" descr="Установка Python - ша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Python - шаг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Выбираем папку для установки. Я оставляю папку по умолчанию. Вы можете выбрать любую папку на своем диске.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lastRenderedPageBreak/>
        <w:drawing>
          <wp:inline distT="0" distB="0" distL="0" distR="0">
            <wp:extent cx="4752975" cy="4104005"/>
            <wp:effectExtent l="0" t="0" r="9525" b="0"/>
            <wp:docPr id="2" name="Рисунок 2" descr="Установка Python - ша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становка Python - шаг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Выбираем компоненты, которые будут установлены. Оставьте компоненты по умолчанию, если не уверены.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noProof/>
          <w:color w:val="454545"/>
          <w:sz w:val="24"/>
          <w:szCs w:val="24"/>
          <w:lang w:eastAsia="ru-RU"/>
        </w:rPr>
        <w:drawing>
          <wp:inline distT="0" distB="0" distL="0" distR="0">
            <wp:extent cx="4752975" cy="4114800"/>
            <wp:effectExtent l="0" t="0" r="9525" b="0"/>
            <wp:docPr id="1" name="Рисунок 1" descr="Установка Python - ша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Python - шаг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Ждем установки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...</w:t>
      </w:r>
    </w:p>
    <w:p w:rsidR="00AB6446" w:rsidRPr="00AB6446" w:rsidRDefault="00AB6446" w:rsidP="00AB6446">
      <w:pPr>
        <w:shd w:val="clear" w:color="auto" w:fill="FFFFFF"/>
        <w:spacing w:before="120" w:after="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lastRenderedPageBreak/>
        <w:t>Finish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. Поздравляю, вы установили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! Также в установщик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для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windows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встроена среда разработки IDLE. 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jc w:val="center"/>
        <w:outlineLvl w:val="1"/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Ус</w:t>
      </w:r>
      <w:bookmarkStart w:id="0" w:name="_GoBack"/>
      <w:bookmarkEnd w:id="0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тановка 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 на 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linux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 системы (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ubuntu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, 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linux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mint</w:t>
      </w:r>
      <w:proofErr w:type="spellEnd"/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 xml:space="preserve"> и другие)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Откройте консоль (обычно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ctrl+alt+t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). Введите в консоли:</w:t>
      </w:r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python3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Скорее всего, вас любезно поприветствует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3:</w:t>
      </w:r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val="en-US"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Python 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3.4</w:t>
      </w:r>
      <w:r w:rsidRPr="00AB6446">
        <w:rPr>
          <w:rFonts w:eastAsia="Times New Roman" w:cstheme="minorHAnsi"/>
          <w:color w:val="666666"/>
          <w:sz w:val="24"/>
          <w:szCs w:val="24"/>
          <w:lang w:val="en-US" w:eastAsia="ru-RU"/>
        </w:rPr>
        <w:t>.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0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 (default, Apr 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11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 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2014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, 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13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>: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05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>: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11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>)</w:t>
      </w:r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val="en-US"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[GCC 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4.8</w:t>
      </w:r>
      <w:r w:rsidRPr="00AB6446">
        <w:rPr>
          <w:rFonts w:eastAsia="Times New Roman" w:cstheme="minorHAnsi"/>
          <w:color w:val="666666"/>
          <w:sz w:val="24"/>
          <w:szCs w:val="24"/>
          <w:lang w:val="en-US" w:eastAsia="ru-RU"/>
        </w:rPr>
        <w:t>.</w:t>
      </w:r>
      <w:r w:rsidRPr="00AB6446">
        <w:rPr>
          <w:rFonts w:eastAsia="Times New Roman" w:cstheme="minorHAnsi"/>
          <w:color w:val="208050"/>
          <w:sz w:val="24"/>
          <w:szCs w:val="24"/>
          <w:lang w:val="en-US" w:eastAsia="ru-RU"/>
        </w:rPr>
        <w:t>2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] on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>linux</w:t>
      </w:r>
      <w:proofErr w:type="spellEnd"/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val="en-US"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Type </w:t>
      </w:r>
      <w:r w:rsidRPr="00AB6446">
        <w:rPr>
          <w:rFonts w:eastAsia="Times New Roman" w:cstheme="minorHAnsi"/>
          <w:color w:val="4070A0"/>
          <w:sz w:val="24"/>
          <w:szCs w:val="24"/>
          <w:lang w:val="en-US" w:eastAsia="ru-RU"/>
        </w:rPr>
        <w:t>"help"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, </w:t>
      </w:r>
      <w:r w:rsidRPr="00AB6446">
        <w:rPr>
          <w:rFonts w:eastAsia="Times New Roman" w:cstheme="minorHAnsi"/>
          <w:color w:val="4070A0"/>
          <w:sz w:val="24"/>
          <w:szCs w:val="24"/>
          <w:lang w:val="en-US" w:eastAsia="ru-RU"/>
        </w:rPr>
        <w:t>"copyright"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, </w:t>
      </w:r>
      <w:r w:rsidRPr="00AB6446">
        <w:rPr>
          <w:rFonts w:eastAsia="Times New Roman" w:cstheme="minorHAnsi"/>
          <w:color w:val="4070A0"/>
          <w:sz w:val="24"/>
          <w:szCs w:val="24"/>
          <w:lang w:val="en-US" w:eastAsia="ru-RU"/>
        </w:rPr>
        <w:t>"credits"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 </w:t>
      </w:r>
      <w:r w:rsidRPr="00AB6446">
        <w:rPr>
          <w:rFonts w:eastAsia="Times New Roman" w:cstheme="minorHAnsi"/>
          <w:b/>
          <w:bCs/>
          <w:color w:val="007020"/>
          <w:sz w:val="24"/>
          <w:szCs w:val="24"/>
          <w:lang w:val="en-US" w:eastAsia="ru-RU"/>
        </w:rPr>
        <w:t>or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 </w:t>
      </w:r>
      <w:r w:rsidRPr="00AB6446">
        <w:rPr>
          <w:rFonts w:eastAsia="Times New Roman" w:cstheme="minorHAnsi"/>
          <w:color w:val="4070A0"/>
          <w:sz w:val="24"/>
          <w:szCs w:val="24"/>
          <w:lang w:val="en-US" w:eastAsia="ru-RU"/>
        </w:rPr>
        <w:t>"license"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 </w:t>
      </w:r>
      <w:r w:rsidRPr="00AB6446">
        <w:rPr>
          <w:rFonts w:eastAsia="Times New Roman" w:cstheme="minorHAnsi"/>
          <w:b/>
          <w:bCs/>
          <w:color w:val="007020"/>
          <w:sz w:val="24"/>
          <w:szCs w:val="24"/>
          <w:lang w:val="en-US" w:eastAsia="ru-RU"/>
        </w:rPr>
        <w:t>for</w:t>
      </w:r>
      <w:r w:rsidRPr="00AB6446">
        <w:rPr>
          <w:rFonts w:eastAsia="Times New Roman" w:cstheme="minorHAnsi"/>
          <w:color w:val="454545"/>
          <w:sz w:val="24"/>
          <w:szCs w:val="24"/>
          <w:lang w:val="en-US" w:eastAsia="ru-RU"/>
        </w:rPr>
        <w:t xml:space="preserve"> more information</w:t>
      </w:r>
      <w:r w:rsidRPr="00AB6446">
        <w:rPr>
          <w:rFonts w:eastAsia="Times New Roman" w:cstheme="minorHAnsi"/>
          <w:color w:val="666666"/>
          <w:sz w:val="24"/>
          <w:szCs w:val="24"/>
          <w:lang w:val="en-US" w:eastAsia="ru-RU"/>
        </w:rPr>
        <w:t>.</w:t>
      </w:r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666666"/>
          <w:sz w:val="24"/>
          <w:szCs w:val="24"/>
          <w:lang w:eastAsia="ru-RU"/>
        </w:rPr>
        <w:t>&gt;&gt;&gt;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Если это так, то можно вас поздравить: у вас уже стоит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3. В противном случае нужно установить пакет </w:t>
      </w:r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*python3*</w:t>
      </w: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:</w:t>
      </w:r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sudo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apt-get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install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python3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Либо через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mintinstaller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/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synaptic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/ центр приложений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ubuntu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/ что вам больше нравится.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В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для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linux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 нет предустановленной среды IDLE. Если хотите, её можно установить отдельно. Пакет называется </w:t>
      </w:r>
      <w:r w:rsidRPr="00AB6446">
        <w:rPr>
          <w:rFonts w:eastAsia="Times New Roman" w:cstheme="minorHAnsi"/>
          <w:b/>
          <w:bCs/>
          <w:color w:val="454545"/>
          <w:sz w:val="24"/>
          <w:szCs w:val="24"/>
          <w:lang w:eastAsia="ru-RU"/>
        </w:rPr>
        <w:t>*idle3*</w:t>
      </w: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 (в более ранних версиях он может называться </w:t>
      </w:r>
      <w:r w:rsidRPr="00AB6446">
        <w:rPr>
          <w:rFonts w:eastAsia="Times New Roman" w:cstheme="minorHAnsi"/>
          <w:i/>
          <w:iCs/>
          <w:color w:val="454545"/>
          <w:sz w:val="24"/>
          <w:szCs w:val="24"/>
          <w:lang w:eastAsia="ru-RU"/>
        </w:rPr>
        <w:t>python3-idle</w:t>
      </w: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).</w:t>
      </w:r>
    </w:p>
    <w:p w:rsidR="00AB6446" w:rsidRPr="00AB6446" w:rsidRDefault="00AB6446" w:rsidP="00AB6446">
      <w:pPr>
        <w:shd w:val="clear" w:color="auto" w:fill="FFFFFF"/>
        <w:spacing w:before="120" w:after="12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Однако, её установка не является обязательной. Вы можете писать в своём любимом текстовом редакторе (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gedit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,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vim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 xml:space="preserve">, </w:t>
      </w:r>
      <w:proofErr w:type="spellStart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emacs</w:t>
      </w:r>
      <w:proofErr w:type="spellEnd"/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...) и запускать программы через консоль:</w:t>
      </w:r>
    </w:p>
    <w:p w:rsidR="00AB6446" w:rsidRPr="00AB6446" w:rsidRDefault="00AB6446" w:rsidP="00AB644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  <w:r w:rsidRPr="00AB6446">
        <w:rPr>
          <w:rFonts w:eastAsia="Times New Roman" w:cstheme="minorHAnsi"/>
          <w:color w:val="454545"/>
          <w:sz w:val="24"/>
          <w:szCs w:val="24"/>
          <w:lang w:eastAsia="ru-RU"/>
        </w:rPr>
        <w:t>python3 path_to_file.py</w:t>
      </w:r>
    </w:p>
    <w:p w:rsidR="00AB6446" w:rsidRPr="00AB6446" w:rsidRDefault="00AB6446" w:rsidP="00AB6446">
      <w:pPr>
        <w:shd w:val="clear" w:color="auto" w:fill="FFFFFF"/>
        <w:spacing w:before="120" w:after="0" w:line="276" w:lineRule="auto"/>
        <w:rPr>
          <w:rFonts w:eastAsia="Times New Roman" w:cstheme="minorHAnsi"/>
          <w:color w:val="454545"/>
          <w:sz w:val="24"/>
          <w:szCs w:val="24"/>
          <w:lang w:eastAsia="ru-RU"/>
        </w:rPr>
      </w:pPr>
    </w:p>
    <w:p w:rsidR="00CA02BF" w:rsidRPr="00AB6446" w:rsidRDefault="00CA02BF" w:rsidP="00AB6446">
      <w:pPr>
        <w:spacing w:line="276" w:lineRule="auto"/>
        <w:rPr>
          <w:rFonts w:cstheme="minorHAnsi"/>
          <w:sz w:val="24"/>
          <w:szCs w:val="24"/>
        </w:rPr>
      </w:pPr>
    </w:p>
    <w:sectPr w:rsidR="00CA02BF" w:rsidRPr="00AB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344C"/>
    <w:multiLevelType w:val="multilevel"/>
    <w:tmpl w:val="F31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8D"/>
    <w:rsid w:val="00AB6446"/>
    <w:rsid w:val="00CA02BF"/>
    <w:rsid w:val="00D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F7FF"/>
  <w15:chartTrackingRefBased/>
  <w15:docId w15:val="{A92E06D5-A67C-488C-998E-6FD98D4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4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AB64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4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B6446"/>
  </w:style>
  <w:style w:type="character" w:customStyle="1" w:styleId="mf">
    <w:name w:val="mf"/>
    <w:basedOn w:val="a0"/>
    <w:rsid w:val="00AB6446"/>
  </w:style>
  <w:style w:type="character" w:customStyle="1" w:styleId="o">
    <w:name w:val="o"/>
    <w:basedOn w:val="a0"/>
    <w:rsid w:val="00AB6446"/>
  </w:style>
  <w:style w:type="character" w:customStyle="1" w:styleId="mi">
    <w:name w:val="mi"/>
    <w:basedOn w:val="a0"/>
    <w:rsid w:val="00AB6446"/>
  </w:style>
  <w:style w:type="character" w:customStyle="1" w:styleId="p">
    <w:name w:val="p"/>
    <w:basedOn w:val="a0"/>
    <w:rsid w:val="00AB6446"/>
  </w:style>
  <w:style w:type="character" w:customStyle="1" w:styleId="s2">
    <w:name w:val="s2"/>
    <w:basedOn w:val="a0"/>
    <w:rsid w:val="00AB6446"/>
  </w:style>
  <w:style w:type="character" w:customStyle="1" w:styleId="ow">
    <w:name w:val="ow"/>
    <w:basedOn w:val="a0"/>
    <w:rsid w:val="00AB6446"/>
  </w:style>
  <w:style w:type="character" w:customStyle="1" w:styleId="k">
    <w:name w:val="k"/>
    <w:basedOn w:val="a0"/>
    <w:rsid w:val="00AB6446"/>
  </w:style>
  <w:style w:type="paragraph" w:styleId="a5">
    <w:name w:val="Balloon Text"/>
    <w:basedOn w:val="a"/>
    <w:link w:val="a6"/>
    <w:uiPriority w:val="99"/>
    <w:semiHidden/>
    <w:unhideWhenUsed/>
    <w:rsid w:val="00AB6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64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0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org/downloads/window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ython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2021-06-28T14:27:00Z</dcterms:created>
  <dcterms:modified xsi:type="dcterms:W3CDTF">2021-06-28T14:30:00Z</dcterms:modified>
</cp:coreProperties>
</file>