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2C" w:rsidRDefault="00223AC8">
      <w:pPr>
        <w:rPr>
          <w:rFonts w:ascii="Trebuchet MS" w:hAnsi="Trebuchet MS"/>
          <w:color w:val="303030"/>
          <w:shd w:val="clear" w:color="auto" w:fill="FFFFFF"/>
        </w:rPr>
      </w:pPr>
      <w:r>
        <w:rPr>
          <w:rStyle w:val="a3"/>
          <w:rFonts w:ascii="Trebuchet MS" w:hAnsi="Trebuchet MS"/>
          <w:color w:val="303030"/>
          <w:shd w:val="clear" w:color="auto" w:fill="FFFFFF"/>
        </w:rPr>
        <w:t>HTML-изображения</w:t>
      </w:r>
      <w:r>
        <w:rPr>
          <w:rFonts w:ascii="Trebuchet MS" w:hAnsi="Trebuchet MS"/>
          <w:color w:val="303030"/>
          <w:shd w:val="clear" w:color="auto" w:fill="FFFFFF"/>
        </w:rPr>
        <w:t> добавляются на веб-страницы с помощью тега </w:t>
      </w:r>
      <w:r>
        <w:rPr>
          <w:rStyle w:val="HTML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img</w:t>
      </w:r>
      <w:proofErr w:type="spellEnd"/>
      <w:r>
        <w:rPr>
          <w:rStyle w:val="HTML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  <w:shd w:val="clear" w:color="auto" w:fill="FFFFFF"/>
        </w:rPr>
        <w:t>.</w:t>
      </w:r>
    </w:p>
    <w:p w:rsidR="00223AC8" w:rsidRPr="00223AC8" w:rsidRDefault="00223AC8" w:rsidP="00223AC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23AC8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1. Тег &lt;</w:t>
      </w:r>
      <w:proofErr w:type="spellStart"/>
      <w:r w:rsidRPr="00223AC8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img</w:t>
      </w:r>
      <w:proofErr w:type="spellEnd"/>
      <w:r w:rsidRPr="00223AC8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&gt;</w:t>
      </w:r>
    </w:p>
    <w:p w:rsidR="00223AC8" w:rsidRPr="00223AC8" w:rsidRDefault="00223AC8" w:rsidP="00223AC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23AC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223AC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223AC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img</w:t>
      </w:r>
      <w:proofErr w:type="spellEnd"/>
      <w:r w:rsidRPr="00223AC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223AC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представляет изображение и его резервный контент, который добавляется с помощью атрибута </w:t>
      </w:r>
      <w:proofErr w:type="spellStart"/>
      <w:r w:rsidRPr="00223AC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alt</w:t>
      </w:r>
      <w:proofErr w:type="spellEnd"/>
      <w:r w:rsidRPr="00223AC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Так как элемент </w:t>
      </w:r>
      <w:r w:rsidRPr="00223AC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223AC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img</w:t>
      </w:r>
      <w:proofErr w:type="spellEnd"/>
      <w:r w:rsidRPr="00223AC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223AC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является строчным, то рекомендуется располагать его внутри блочного элемента, например, </w:t>
      </w:r>
      <w:r w:rsidRPr="00223AC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&lt;p&gt;</w:t>
      </w:r>
      <w:r w:rsidRPr="00223AC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или </w:t>
      </w:r>
      <w:r w:rsidRPr="00223AC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223AC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div</w:t>
      </w:r>
      <w:proofErr w:type="spellEnd"/>
      <w:r w:rsidRPr="00223AC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223AC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223AC8" w:rsidRPr="00223AC8" w:rsidRDefault="00223AC8" w:rsidP="00223AC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23AC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Тег </w:t>
      </w:r>
      <w:r w:rsidRPr="00223AC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223AC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img</w:t>
      </w:r>
      <w:proofErr w:type="spellEnd"/>
      <w:r w:rsidRPr="00223AC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223AC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имеет обязательный атрибут </w:t>
      </w:r>
      <w:proofErr w:type="spellStart"/>
      <w:r w:rsidRPr="00223AC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src</w:t>
      </w:r>
      <w:proofErr w:type="spellEnd"/>
      <w:r w:rsidRPr="00223AC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значением которого является абсолютный или относительный путь к изображению:</w:t>
      </w:r>
    </w:p>
    <w:p w:rsidR="00223AC8" w:rsidRPr="00223AC8" w:rsidRDefault="00223AC8" w:rsidP="00223AC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223AC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223AC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img</w:t>
      </w:r>
      <w:proofErr w:type="spellEnd"/>
      <w:proofErr w:type="gramEnd"/>
      <w:r w:rsidRPr="00223AC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 </w:t>
      </w:r>
      <w:proofErr w:type="spellStart"/>
      <w:r w:rsidRPr="00223AC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src</w:t>
      </w:r>
      <w:proofErr w:type="spellEnd"/>
      <w:r w:rsidRPr="00223AC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223AC8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image.png</w:t>
      </w:r>
      <w:r w:rsidRPr="00223AC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</w:t>
      </w:r>
      <w:r w:rsidRPr="00223AC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 </w:t>
      </w:r>
      <w:proofErr w:type="spellStart"/>
      <w:r w:rsidRPr="00223AC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alt</w:t>
      </w:r>
      <w:proofErr w:type="spellEnd"/>
      <w:r w:rsidRPr="00223AC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223AC8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Пример кода</w:t>
      </w:r>
      <w:r w:rsidRPr="00223AC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</w:t>
      </w:r>
    </w:p>
    <w:p w:rsidR="00223AC8" w:rsidRDefault="00223AC8" w:rsidP="00223AC8">
      <w:pPr>
        <w:pStyle w:val="4"/>
        <w:shd w:val="clear" w:color="auto" w:fill="FFFFFF"/>
        <w:spacing w:before="0" w:after="225"/>
        <w:rPr>
          <w:rFonts w:ascii="Trebuchet MS" w:hAnsi="Trebuchet MS"/>
          <w:color w:val="252525"/>
          <w:sz w:val="30"/>
          <w:szCs w:val="30"/>
        </w:rPr>
      </w:pPr>
      <w:r>
        <w:rPr>
          <w:rFonts w:ascii="Trebuchet MS" w:hAnsi="Trebuchet MS"/>
          <w:b/>
          <w:bCs/>
          <w:color w:val="252525"/>
          <w:sz w:val="30"/>
          <w:szCs w:val="30"/>
        </w:rPr>
        <w:t>1.1. Адрес изображения</w:t>
      </w:r>
    </w:p>
    <w:p w:rsidR="00223AC8" w:rsidRDefault="00223AC8" w:rsidP="00223AC8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 xml:space="preserve">Адрес изображения может быть указан полностью (абсолютный URL), </w:t>
      </w:r>
      <w:proofErr w:type="gramStart"/>
      <w:r>
        <w:rPr>
          <w:rFonts w:ascii="Trebuchet MS" w:hAnsi="Trebuchet MS"/>
          <w:color w:val="303030"/>
        </w:rPr>
        <w:t>например:</w:t>
      </w:r>
      <w:r>
        <w:rPr>
          <w:rFonts w:ascii="Trebuchet MS" w:hAnsi="Trebuchet MS"/>
          <w:color w:val="303030"/>
        </w:rPr>
        <w:br/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url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(http://anysite.ru</w:t>
      </w:r>
      <w:proofErr w:type="gram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/images/anyphoto.png)</w:t>
      </w:r>
    </w:p>
    <w:p w:rsidR="00223AC8" w:rsidRDefault="00223AC8" w:rsidP="00223AC8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Или же через относительный путь от </w:t>
      </w:r>
      <w:r>
        <w:rPr>
          <w:rFonts w:ascii="Trebuchet MS" w:hAnsi="Trebuchet MS"/>
          <w:b/>
          <w:bCs/>
          <w:color w:val="303030"/>
        </w:rPr>
        <w:t>документа</w:t>
      </w:r>
      <w:r>
        <w:rPr>
          <w:rFonts w:ascii="Trebuchet MS" w:hAnsi="Trebuchet MS"/>
          <w:color w:val="303030"/>
        </w:rPr>
        <w:t> или </w:t>
      </w:r>
      <w:r>
        <w:rPr>
          <w:rFonts w:ascii="Trebuchet MS" w:hAnsi="Trebuchet MS"/>
          <w:b/>
          <w:bCs/>
          <w:color w:val="303030"/>
        </w:rPr>
        <w:t>корневого каталога</w:t>
      </w:r>
      <w:r>
        <w:rPr>
          <w:rFonts w:ascii="Trebuchet MS" w:hAnsi="Trebuchet MS"/>
          <w:color w:val="303030"/>
        </w:rPr>
        <w:t> сайта:</w:t>
      </w:r>
      <w:r>
        <w:rPr>
          <w:rFonts w:ascii="Trebuchet MS" w:hAnsi="Trebuchet MS"/>
          <w:color w:val="303030"/>
        </w:rPr>
        <w:br/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url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(../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images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/anyphoto.png)</w:t>
      </w:r>
      <w:r>
        <w:rPr>
          <w:rFonts w:ascii="Trebuchet MS" w:hAnsi="Trebuchet MS"/>
          <w:color w:val="303030"/>
        </w:rPr>
        <w:t> — относительный путь от документа,</w:t>
      </w:r>
      <w:r>
        <w:rPr>
          <w:rFonts w:ascii="Trebuchet MS" w:hAnsi="Trebuchet MS"/>
          <w:color w:val="303030"/>
        </w:rPr>
        <w:br/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url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(/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images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/anyphoto.png)</w:t>
      </w:r>
      <w:r>
        <w:rPr>
          <w:rFonts w:ascii="Trebuchet MS" w:hAnsi="Trebuchet MS"/>
          <w:color w:val="303030"/>
        </w:rPr>
        <w:t> — относительный путь от корневого каталога.</w:t>
      </w:r>
    </w:p>
    <w:p w:rsidR="00223AC8" w:rsidRDefault="00223AC8" w:rsidP="00223AC8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 xml:space="preserve">Это интерпретируется следующим </w:t>
      </w:r>
      <w:proofErr w:type="gramStart"/>
      <w:r>
        <w:rPr>
          <w:rFonts w:ascii="Trebuchet MS" w:hAnsi="Trebuchet MS"/>
          <w:color w:val="303030"/>
        </w:rPr>
        <w:t>образом:</w:t>
      </w:r>
      <w:r>
        <w:rPr>
          <w:rFonts w:ascii="Trebuchet MS" w:hAnsi="Trebuchet MS"/>
          <w:color w:val="303030"/>
        </w:rPr>
        <w:br/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..</w:t>
      </w:r>
      <w:proofErr w:type="gram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/</w:t>
      </w:r>
      <w:r>
        <w:rPr>
          <w:rFonts w:ascii="Trebuchet MS" w:hAnsi="Trebuchet MS"/>
          <w:color w:val="303030"/>
        </w:rPr>
        <w:t> — означает подняться вверх на один уровень, к корневому каталогу,</w:t>
      </w:r>
      <w:r>
        <w:rPr>
          <w:rFonts w:ascii="Trebuchet MS" w:hAnsi="Trebuchet MS"/>
          <w:color w:val="303030"/>
        </w:rPr>
        <w:br/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images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/</w:t>
      </w:r>
      <w:r>
        <w:rPr>
          <w:rFonts w:ascii="Trebuchet MS" w:hAnsi="Trebuchet MS"/>
          <w:color w:val="303030"/>
        </w:rPr>
        <w:t> — перейти к папке с изображениями,</w:t>
      </w:r>
      <w:r>
        <w:rPr>
          <w:rFonts w:ascii="Trebuchet MS" w:hAnsi="Trebuchet MS"/>
          <w:color w:val="303030"/>
        </w:rPr>
        <w:br/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anyphoto.png</w:t>
      </w:r>
      <w:r>
        <w:rPr>
          <w:rFonts w:ascii="Trebuchet MS" w:hAnsi="Trebuchet MS"/>
          <w:color w:val="303030"/>
        </w:rPr>
        <w:t> — указывает на файл изображения.</w:t>
      </w:r>
    </w:p>
    <w:p w:rsidR="00223AC8" w:rsidRDefault="00223AC8" w:rsidP="00223AC8">
      <w:pPr>
        <w:pStyle w:val="4"/>
        <w:shd w:val="clear" w:color="auto" w:fill="FFFFFF"/>
        <w:spacing w:before="0" w:after="225"/>
        <w:rPr>
          <w:rFonts w:ascii="Trebuchet MS" w:hAnsi="Trebuchet MS"/>
          <w:color w:val="252525"/>
          <w:sz w:val="30"/>
          <w:szCs w:val="30"/>
        </w:rPr>
      </w:pPr>
      <w:r>
        <w:rPr>
          <w:rFonts w:ascii="Trebuchet MS" w:hAnsi="Trebuchet MS"/>
          <w:b/>
          <w:bCs/>
          <w:color w:val="252525"/>
          <w:sz w:val="30"/>
          <w:szCs w:val="30"/>
        </w:rPr>
        <w:t>1.2. Размеры изображения</w:t>
      </w:r>
    </w:p>
    <w:p w:rsidR="00223AC8" w:rsidRDefault="00223AC8" w:rsidP="00223AC8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Без задания размеров изображения рисунок отображается на странице в реальном размере. Отредактировать размеры изображения можно с помощью атрибутов 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width</w:t>
      </w:r>
      <w:proofErr w:type="spellEnd"/>
      <w:r>
        <w:rPr>
          <w:rFonts w:ascii="Trebuchet MS" w:hAnsi="Trebuchet MS"/>
          <w:color w:val="303030"/>
        </w:rPr>
        <w:t> и 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height</w:t>
      </w:r>
      <w:proofErr w:type="spellEnd"/>
      <w:r>
        <w:rPr>
          <w:rFonts w:ascii="Trebuchet MS" w:hAnsi="Trebuchet MS"/>
          <w:color w:val="303030"/>
        </w:rPr>
        <w:t>. Если будет задан только один из атрибутов, то второй будет вычисляться автоматически для сохранения пропорций рисунка.</w:t>
      </w:r>
    </w:p>
    <w:p w:rsidR="00223AC8" w:rsidRDefault="00223AC8" w:rsidP="00223AC8">
      <w:pPr>
        <w:pStyle w:val="4"/>
        <w:shd w:val="clear" w:color="auto" w:fill="FFFFFF"/>
        <w:spacing w:before="0" w:after="225"/>
        <w:rPr>
          <w:rFonts w:ascii="Trebuchet MS" w:hAnsi="Trebuchet MS"/>
          <w:color w:val="252525"/>
          <w:sz w:val="30"/>
          <w:szCs w:val="30"/>
        </w:rPr>
      </w:pPr>
      <w:r>
        <w:rPr>
          <w:rFonts w:ascii="Trebuchet MS" w:hAnsi="Trebuchet MS"/>
          <w:b/>
          <w:bCs/>
          <w:color w:val="252525"/>
          <w:sz w:val="30"/>
          <w:szCs w:val="30"/>
        </w:rPr>
        <w:t>1.3. Форматы графических файлов</w:t>
      </w:r>
    </w:p>
    <w:p w:rsidR="00223AC8" w:rsidRDefault="00223AC8" w:rsidP="00223AC8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a3"/>
          <w:rFonts w:ascii="Trebuchet MS" w:hAnsi="Trebuchet MS"/>
          <w:color w:val="303030"/>
        </w:rPr>
        <w:t>Формат JPEG</w:t>
      </w:r>
      <w:r>
        <w:rPr>
          <w:rFonts w:ascii="Trebuchet MS" w:hAnsi="Trebuchet MS"/>
          <w:color w:val="303030"/>
        </w:rPr>
        <w:t> </w:t>
      </w:r>
      <w:r>
        <w:rPr>
          <w:rStyle w:val="a5"/>
          <w:rFonts w:ascii="Trebuchet MS" w:hAnsi="Trebuchet MS"/>
          <w:color w:val="303030"/>
        </w:rPr>
        <w:t>(</w:t>
      </w:r>
      <w:proofErr w:type="spellStart"/>
      <w:r>
        <w:rPr>
          <w:rStyle w:val="a5"/>
          <w:rFonts w:ascii="Trebuchet MS" w:hAnsi="Trebuchet MS"/>
          <w:color w:val="303030"/>
        </w:rPr>
        <w:t>Joint</w:t>
      </w:r>
      <w:proofErr w:type="spellEnd"/>
      <w:r>
        <w:rPr>
          <w:rStyle w:val="a5"/>
          <w:rFonts w:ascii="Trebuchet MS" w:hAnsi="Trebuchet MS"/>
          <w:color w:val="303030"/>
        </w:rPr>
        <w:t xml:space="preserve"> </w:t>
      </w:r>
      <w:proofErr w:type="spellStart"/>
      <w:r>
        <w:rPr>
          <w:rStyle w:val="a5"/>
          <w:rFonts w:ascii="Trebuchet MS" w:hAnsi="Trebuchet MS"/>
          <w:color w:val="303030"/>
        </w:rPr>
        <w:t>Photographic</w:t>
      </w:r>
      <w:proofErr w:type="spellEnd"/>
      <w:r>
        <w:rPr>
          <w:rStyle w:val="a5"/>
          <w:rFonts w:ascii="Trebuchet MS" w:hAnsi="Trebuchet MS"/>
          <w:color w:val="303030"/>
        </w:rPr>
        <w:t xml:space="preserve"> </w:t>
      </w:r>
      <w:proofErr w:type="spellStart"/>
      <w:r>
        <w:rPr>
          <w:rStyle w:val="a5"/>
          <w:rFonts w:ascii="Trebuchet MS" w:hAnsi="Trebuchet MS"/>
          <w:color w:val="303030"/>
        </w:rPr>
        <w:t>Experts</w:t>
      </w:r>
      <w:proofErr w:type="spellEnd"/>
      <w:r>
        <w:rPr>
          <w:rStyle w:val="a5"/>
          <w:rFonts w:ascii="Trebuchet MS" w:hAnsi="Trebuchet MS"/>
          <w:color w:val="303030"/>
        </w:rPr>
        <w:t xml:space="preserve"> </w:t>
      </w:r>
      <w:proofErr w:type="spellStart"/>
      <w:r>
        <w:rPr>
          <w:rStyle w:val="a5"/>
          <w:rFonts w:ascii="Trebuchet MS" w:hAnsi="Trebuchet MS"/>
          <w:color w:val="303030"/>
        </w:rPr>
        <w:t>Group</w:t>
      </w:r>
      <w:proofErr w:type="spellEnd"/>
      <w:r>
        <w:rPr>
          <w:rStyle w:val="a5"/>
          <w:rFonts w:ascii="Trebuchet MS" w:hAnsi="Trebuchet MS"/>
          <w:color w:val="303030"/>
        </w:rPr>
        <w:t>)</w:t>
      </w:r>
      <w:r>
        <w:rPr>
          <w:rFonts w:ascii="Trebuchet MS" w:hAnsi="Trebuchet MS"/>
          <w:color w:val="303030"/>
        </w:rPr>
        <w:t>. Изображения JPEG идеальны для фотографий, они могут содержать миллионы различных цветов. Сжимают изображения лучше GIF, но текст и большие площади со сплошным цветом могут покрыться пятнами.</w:t>
      </w:r>
    </w:p>
    <w:p w:rsidR="00223AC8" w:rsidRDefault="00223AC8" w:rsidP="00223AC8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a3"/>
          <w:rFonts w:ascii="Trebuchet MS" w:hAnsi="Trebuchet MS"/>
          <w:color w:val="303030"/>
        </w:rPr>
        <w:t>Формат</w:t>
      </w:r>
      <w:r w:rsidRPr="00223AC8">
        <w:rPr>
          <w:rStyle w:val="a3"/>
          <w:rFonts w:ascii="Trebuchet MS" w:hAnsi="Trebuchet MS"/>
          <w:color w:val="303030"/>
          <w:lang w:val="en-US"/>
        </w:rPr>
        <w:t xml:space="preserve"> GIF</w:t>
      </w:r>
      <w:r w:rsidRPr="00223AC8">
        <w:rPr>
          <w:rFonts w:ascii="Trebuchet MS" w:hAnsi="Trebuchet MS"/>
          <w:color w:val="303030"/>
          <w:lang w:val="en-US"/>
        </w:rPr>
        <w:t> </w:t>
      </w:r>
      <w:r w:rsidRPr="00223AC8">
        <w:rPr>
          <w:rStyle w:val="a5"/>
          <w:rFonts w:ascii="Trebuchet MS" w:hAnsi="Trebuchet MS"/>
          <w:color w:val="303030"/>
          <w:lang w:val="en-US"/>
        </w:rPr>
        <w:t>(Graphics Interchange Format)</w:t>
      </w:r>
      <w:r w:rsidRPr="00223AC8">
        <w:rPr>
          <w:rFonts w:ascii="Trebuchet MS" w:hAnsi="Trebuchet MS"/>
          <w:color w:val="303030"/>
          <w:lang w:val="en-US"/>
        </w:rPr>
        <w:t xml:space="preserve">. </w:t>
      </w:r>
      <w:r>
        <w:rPr>
          <w:rFonts w:ascii="Trebuchet MS" w:hAnsi="Trebuchet MS"/>
          <w:color w:val="303030"/>
        </w:rPr>
        <w:t>Идеален для сжатия изображений, в которых есть области со сплошным цветом, например, логотипов. GIF-файлы позволяют установить один из цветов прозрачным, благодаря чему фон веб-страницы может проявляться через часть изображения. Также GIF-файлы могут включать в себя простую анимацию. GIF-изображения содержат всего лишь 256 оттенков, из-за чего изображения выглядят пятнистыми и нереалистичного цвета, как плакаты.</w:t>
      </w:r>
    </w:p>
    <w:p w:rsidR="00223AC8" w:rsidRDefault="00223AC8" w:rsidP="00223AC8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a3"/>
          <w:rFonts w:ascii="Trebuchet MS" w:hAnsi="Trebuchet MS"/>
          <w:color w:val="303030"/>
        </w:rPr>
        <w:t>Формат</w:t>
      </w:r>
      <w:r w:rsidRPr="00223AC8">
        <w:rPr>
          <w:rStyle w:val="a3"/>
          <w:rFonts w:ascii="Trebuchet MS" w:hAnsi="Trebuchet MS"/>
          <w:color w:val="303030"/>
          <w:lang w:val="en-US"/>
        </w:rPr>
        <w:t xml:space="preserve"> PNG</w:t>
      </w:r>
      <w:r w:rsidRPr="00223AC8">
        <w:rPr>
          <w:rFonts w:ascii="Trebuchet MS" w:hAnsi="Trebuchet MS"/>
          <w:color w:val="303030"/>
          <w:lang w:val="en-US"/>
        </w:rPr>
        <w:t> </w:t>
      </w:r>
      <w:r w:rsidRPr="00223AC8">
        <w:rPr>
          <w:rStyle w:val="a5"/>
          <w:rFonts w:ascii="Trebuchet MS" w:hAnsi="Trebuchet MS"/>
          <w:color w:val="303030"/>
          <w:lang w:val="en-US"/>
        </w:rPr>
        <w:t>(Portable Network Graphics)</w:t>
      </w:r>
      <w:r w:rsidRPr="00223AC8">
        <w:rPr>
          <w:rFonts w:ascii="Trebuchet MS" w:hAnsi="Trebuchet MS"/>
          <w:color w:val="303030"/>
          <w:lang w:val="en-US"/>
        </w:rPr>
        <w:t xml:space="preserve">. </w:t>
      </w:r>
      <w:r>
        <w:rPr>
          <w:rFonts w:ascii="Trebuchet MS" w:hAnsi="Trebuchet MS"/>
          <w:color w:val="303030"/>
        </w:rPr>
        <w:t>Включает в себя лучшие черты GIF- и JPEG-форматов. Содержит 256 цветов и дает возможность сделать один из цветов прозрачным, при этом сжимает изображения в меньший размер, чем GIF-файл.</w:t>
      </w:r>
    </w:p>
    <w:p w:rsidR="00223AC8" w:rsidRDefault="00223AC8" w:rsidP="00223AC8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a3"/>
          <w:rFonts w:ascii="Trebuchet MS" w:hAnsi="Trebuchet MS"/>
          <w:color w:val="303030"/>
        </w:rPr>
        <w:lastRenderedPageBreak/>
        <w:t>Формат</w:t>
      </w:r>
      <w:r w:rsidRPr="00223AC8">
        <w:rPr>
          <w:rStyle w:val="a3"/>
          <w:rFonts w:ascii="Trebuchet MS" w:hAnsi="Trebuchet MS"/>
          <w:color w:val="303030"/>
          <w:lang w:val="en-US"/>
        </w:rPr>
        <w:t xml:space="preserve"> APNG</w:t>
      </w:r>
      <w:r w:rsidRPr="00223AC8">
        <w:rPr>
          <w:rFonts w:ascii="Trebuchet MS" w:hAnsi="Trebuchet MS"/>
          <w:color w:val="303030"/>
          <w:lang w:val="en-US"/>
        </w:rPr>
        <w:t> </w:t>
      </w:r>
      <w:r w:rsidRPr="00223AC8">
        <w:rPr>
          <w:rStyle w:val="a5"/>
          <w:rFonts w:ascii="Trebuchet MS" w:hAnsi="Trebuchet MS"/>
          <w:color w:val="303030"/>
          <w:lang w:val="en-US"/>
        </w:rPr>
        <w:t>(Animated Portable Network Graphics)</w:t>
      </w:r>
      <w:r w:rsidRPr="00223AC8">
        <w:rPr>
          <w:rFonts w:ascii="Trebuchet MS" w:hAnsi="Trebuchet MS"/>
          <w:color w:val="303030"/>
          <w:lang w:val="en-US"/>
        </w:rPr>
        <w:t xml:space="preserve">. </w:t>
      </w:r>
      <w:r>
        <w:rPr>
          <w:rFonts w:ascii="Trebuchet MS" w:hAnsi="Trebuchet MS"/>
          <w:color w:val="303030"/>
        </w:rPr>
        <w:t>Формат изображения, основанный на формате PNG. Позволяет хранить анимацию, а также поддерживает прозрачность.</w:t>
      </w:r>
    </w:p>
    <w:p w:rsidR="00223AC8" w:rsidRDefault="00223AC8" w:rsidP="00223AC8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a3"/>
          <w:rFonts w:ascii="Trebuchet MS" w:hAnsi="Trebuchet MS"/>
          <w:color w:val="303030"/>
        </w:rPr>
        <w:t>Формат SVG</w:t>
      </w:r>
      <w:r>
        <w:rPr>
          <w:rFonts w:ascii="Trebuchet MS" w:hAnsi="Trebuchet MS"/>
          <w:color w:val="303030"/>
        </w:rPr>
        <w:t> </w:t>
      </w:r>
      <w:r>
        <w:rPr>
          <w:rStyle w:val="a5"/>
          <w:rFonts w:ascii="Trebuchet MS" w:hAnsi="Trebuchet MS"/>
          <w:color w:val="303030"/>
        </w:rPr>
        <w:t>(</w:t>
      </w:r>
      <w:proofErr w:type="spellStart"/>
      <w:r>
        <w:rPr>
          <w:rStyle w:val="a5"/>
          <w:rFonts w:ascii="Trebuchet MS" w:hAnsi="Trebuchet MS"/>
          <w:color w:val="303030"/>
        </w:rPr>
        <w:t>Scalable</w:t>
      </w:r>
      <w:proofErr w:type="spellEnd"/>
      <w:r>
        <w:rPr>
          <w:rStyle w:val="a5"/>
          <w:rFonts w:ascii="Trebuchet MS" w:hAnsi="Trebuchet MS"/>
          <w:color w:val="303030"/>
        </w:rPr>
        <w:t xml:space="preserve"> </w:t>
      </w:r>
      <w:proofErr w:type="spellStart"/>
      <w:r>
        <w:rPr>
          <w:rStyle w:val="a5"/>
          <w:rFonts w:ascii="Trebuchet MS" w:hAnsi="Trebuchet MS"/>
          <w:color w:val="303030"/>
        </w:rPr>
        <w:t>Vector</w:t>
      </w:r>
      <w:proofErr w:type="spellEnd"/>
      <w:r>
        <w:rPr>
          <w:rStyle w:val="a5"/>
          <w:rFonts w:ascii="Trebuchet MS" w:hAnsi="Trebuchet MS"/>
          <w:color w:val="303030"/>
        </w:rPr>
        <w:t xml:space="preserve"> </w:t>
      </w:r>
      <w:proofErr w:type="spellStart"/>
      <w:r>
        <w:rPr>
          <w:rStyle w:val="a5"/>
          <w:rFonts w:ascii="Trebuchet MS" w:hAnsi="Trebuchet MS"/>
          <w:color w:val="303030"/>
        </w:rPr>
        <w:t>Graphics</w:t>
      </w:r>
      <w:proofErr w:type="spellEnd"/>
      <w:r>
        <w:rPr>
          <w:rStyle w:val="a5"/>
          <w:rFonts w:ascii="Trebuchet MS" w:hAnsi="Trebuchet MS"/>
          <w:color w:val="303030"/>
        </w:rPr>
        <w:t>)</w:t>
      </w:r>
      <w:r>
        <w:rPr>
          <w:rFonts w:ascii="Trebuchet MS" w:hAnsi="Trebuchet MS"/>
          <w:color w:val="303030"/>
        </w:rPr>
        <w:t>. SVG-рисунок состоит из набора геометрических фигур, описанных в формате XML: линия, эллипс, многоугольник и т.п. Поддерживается как статичная, так и анимированная графика. Набор функций включает в себя различные преобразования, альфа-маски, эффекты фильтров, возможность использования шаблонов. Изображения в формате SVG могут изменяться в размере без снижения качества.</w:t>
      </w:r>
    </w:p>
    <w:p w:rsidR="00223AC8" w:rsidRDefault="00223AC8" w:rsidP="00223AC8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a3"/>
          <w:rFonts w:ascii="Trebuchet MS" w:hAnsi="Trebuchet MS"/>
          <w:color w:val="303030"/>
        </w:rPr>
        <w:t>Формат BMP</w:t>
      </w:r>
      <w:r>
        <w:rPr>
          <w:rFonts w:ascii="Trebuchet MS" w:hAnsi="Trebuchet MS"/>
          <w:color w:val="303030"/>
        </w:rPr>
        <w:t> </w:t>
      </w:r>
      <w:r>
        <w:rPr>
          <w:rStyle w:val="a5"/>
          <w:rFonts w:ascii="Trebuchet MS" w:hAnsi="Trebuchet MS"/>
          <w:color w:val="303030"/>
        </w:rPr>
        <w:t>(</w:t>
      </w:r>
      <w:proofErr w:type="spellStart"/>
      <w:r>
        <w:rPr>
          <w:rStyle w:val="a5"/>
          <w:rFonts w:ascii="Trebuchet MS" w:hAnsi="Trebuchet MS"/>
          <w:color w:val="303030"/>
        </w:rPr>
        <w:t>Bitmap</w:t>
      </w:r>
      <w:proofErr w:type="spellEnd"/>
      <w:r>
        <w:rPr>
          <w:rStyle w:val="a5"/>
          <w:rFonts w:ascii="Trebuchet MS" w:hAnsi="Trebuchet MS"/>
          <w:color w:val="303030"/>
        </w:rPr>
        <w:t xml:space="preserve"> </w:t>
      </w:r>
      <w:proofErr w:type="spellStart"/>
      <w:r>
        <w:rPr>
          <w:rStyle w:val="a5"/>
          <w:rFonts w:ascii="Trebuchet MS" w:hAnsi="Trebuchet MS"/>
          <w:color w:val="303030"/>
        </w:rPr>
        <w:t>Picture</w:t>
      </w:r>
      <w:proofErr w:type="spellEnd"/>
      <w:r>
        <w:rPr>
          <w:rStyle w:val="a5"/>
          <w:rFonts w:ascii="Trebuchet MS" w:hAnsi="Trebuchet MS"/>
          <w:color w:val="303030"/>
        </w:rPr>
        <w:t>)</w:t>
      </w:r>
      <w:r>
        <w:rPr>
          <w:rFonts w:ascii="Trebuchet MS" w:hAnsi="Trebuchet MS"/>
          <w:color w:val="303030"/>
        </w:rPr>
        <w:t xml:space="preserve">. Представляет собой несжатое (оригинальное) растровое изображение, шаблоном которого является прямоугольная сетка пикселей. </w:t>
      </w:r>
      <w:proofErr w:type="spellStart"/>
      <w:r>
        <w:rPr>
          <w:rFonts w:ascii="Trebuchet MS" w:hAnsi="Trebuchet MS"/>
          <w:color w:val="303030"/>
        </w:rPr>
        <w:t>Bitmap</w:t>
      </w:r>
      <w:proofErr w:type="spellEnd"/>
      <w:r>
        <w:rPr>
          <w:rFonts w:ascii="Trebuchet MS" w:hAnsi="Trebuchet MS"/>
          <w:color w:val="303030"/>
        </w:rPr>
        <w:t xml:space="preserve">-файл состоит из заголовка, палитры и графических данных. В заголовке хранится информация о графическом изображении и файле (глубина пикселей, высота, ширина и количество цветов). Палитра указывается только в тех </w:t>
      </w:r>
      <w:proofErr w:type="spellStart"/>
      <w:r>
        <w:rPr>
          <w:rFonts w:ascii="Trebuchet MS" w:hAnsi="Trebuchet MS"/>
          <w:color w:val="303030"/>
        </w:rPr>
        <w:t>Bitmap</w:t>
      </w:r>
      <w:proofErr w:type="spellEnd"/>
      <w:r>
        <w:rPr>
          <w:rFonts w:ascii="Trebuchet MS" w:hAnsi="Trebuchet MS"/>
          <w:color w:val="303030"/>
        </w:rPr>
        <w:t xml:space="preserve">-файлах, которые содержат </w:t>
      </w:r>
      <w:proofErr w:type="spellStart"/>
      <w:r>
        <w:rPr>
          <w:rFonts w:ascii="Trebuchet MS" w:hAnsi="Trebuchet MS"/>
          <w:color w:val="303030"/>
        </w:rPr>
        <w:t>палитровые</w:t>
      </w:r>
      <w:proofErr w:type="spellEnd"/>
      <w:r>
        <w:rPr>
          <w:rFonts w:ascii="Trebuchet MS" w:hAnsi="Trebuchet MS"/>
          <w:color w:val="303030"/>
        </w:rPr>
        <w:t xml:space="preserve"> изображения (8 и менее бит) и состоят не более чем из 256 элементов. Графические данные представляют саму картинку. Глубина цвета в данном формате может быть 1, 2, 4, 8, 16, 24, 32, 48 бит на пиксель.</w:t>
      </w:r>
    </w:p>
    <w:p w:rsidR="00223AC8" w:rsidRDefault="00223AC8" w:rsidP="00223AC8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a3"/>
          <w:rFonts w:ascii="Trebuchet MS" w:hAnsi="Trebuchet MS"/>
          <w:color w:val="303030"/>
        </w:rPr>
        <w:t>Формат ICO</w:t>
      </w:r>
      <w:r>
        <w:rPr>
          <w:rFonts w:ascii="Trebuchet MS" w:hAnsi="Trebuchet MS"/>
          <w:color w:val="303030"/>
        </w:rPr>
        <w:t> </w:t>
      </w:r>
      <w:r>
        <w:rPr>
          <w:rStyle w:val="a5"/>
          <w:rFonts w:ascii="Trebuchet MS" w:hAnsi="Trebuchet MS"/>
          <w:color w:val="303030"/>
        </w:rPr>
        <w:t>(</w:t>
      </w:r>
      <w:proofErr w:type="spellStart"/>
      <w:r>
        <w:rPr>
          <w:rStyle w:val="a5"/>
          <w:rFonts w:ascii="Trebuchet MS" w:hAnsi="Trebuchet MS"/>
          <w:color w:val="303030"/>
        </w:rPr>
        <w:t>Windows</w:t>
      </w:r>
      <w:proofErr w:type="spellEnd"/>
      <w:r>
        <w:rPr>
          <w:rStyle w:val="a5"/>
          <w:rFonts w:ascii="Trebuchet MS" w:hAnsi="Trebuchet MS"/>
          <w:color w:val="303030"/>
        </w:rPr>
        <w:t xml:space="preserve"> </w:t>
      </w:r>
      <w:proofErr w:type="spellStart"/>
      <w:r>
        <w:rPr>
          <w:rStyle w:val="a5"/>
          <w:rFonts w:ascii="Trebuchet MS" w:hAnsi="Trebuchet MS"/>
          <w:color w:val="303030"/>
        </w:rPr>
        <w:t>icon</w:t>
      </w:r>
      <w:proofErr w:type="spellEnd"/>
      <w:r>
        <w:rPr>
          <w:rStyle w:val="a5"/>
          <w:rFonts w:ascii="Trebuchet MS" w:hAnsi="Trebuchet MS"/>
          <w:color w:val="303030"/>
        </w:rPr>
        <w:t>)</w:t>
      </w:r>
      <w:r>
        <w:rPr>
          <w:rFonts w:ascii="Trebuchet MS" w:hAnsi="Trebuchet MS"/>
          <w:color w:val="303030"/>
        </w:rPr>
        <w:t xml:space="preserve">. Формат хранения значков файлов в </w:t>
      </w:r>
      <w:proofErr w:type="spellStart"/>
      <w:r>
        <w:rPr>
          <w:rFonts w:ascii="Trebuchet MS" w:hAnsi="Trebuchet MS"/>
          <w:color w:val="303030"/>
        </w:rPr>
        <w:t>Microsoft</w:t>
      </w:r>
      <w:proofErr w:type="spellEnd"/>
      <w:r>
        <w:rPr>
          <w:rFonts w:ascii="Trebuchet MS" w:hAnsi="Trebuchet MS"/>
          <w:color w:val="303030"/>
        </w:rPr>
        <w:t xml:space="preserve"> </w:t>
      </w:r>
      <w:proofErr w:type="spellStart"/>
      <w:r>
        <w:rPr>
          <w:rFonts w:ascii="Trebuchet MS" w:hAnsi="Trebuchet MS"/>
          <w:color w:val="303030"/>
        </w:rPr>
        <w:t>Windows</w:t>
      </w:r>
      <w:proofErr w:type="spellEnd"/>
      <w:r>
        <w:rPr>
          <w:rFonts w:ascii="Trebuchet MS" w:hAnsi="Trebuchet MS"/>
          <w:color w:val="303030"/>
        </w:rPr>
        <w:t xml:space="preserve">. Также, </w:t>
      </w:r>
      <w:proofErr w:type="spellStart"/>
      <w:r>
        <w:rPr>
          <w:rFonts w:ascii="Trebuchet MS" w:hAnsi="Trebuchet MS"/>
          <w:color w:val="303030"/>
        </w:rPr>
        <w:t>Windows</w:t>
      </w:r>
      <w:proofErr w:type="spellEnd"/>
      <w:r>
        <w:rPr>
          <w:rFonts w:ascii="Trebuchet MS" w:hAnsi="Trebuchet MS"/>
          <w:color w:val="303030"/>
        </w:rPr>
        <w:t xml:space="preserve"> </w:t>
      </w:r>
      <w:proofErr w:type="spellStart"/>
      <w:r>
        <w:rPr>
          <w:rFonts w:ascii="Trebuchet MS" w:hAnsi="Trebuchet MS"/>
          <w:color w:val="303030"/>
        </w:rPr>
        <w:t>icon</w:t>
      </w:r>
      <w:proofErr w:type="spellEnd"/>
      <w:r>
        <w:rPr>
          <w:rFonts w:ascii="Trebuchet MS" w:hAnsi="Trebuchet MS"/>
          <w:color w:val="303030"/>
        </w:rPr>
        <w:t xml:space="preserve">, используется как иконка на сайтах в интернете. Именно картинка такого формата отображается рядом с адресом сайта или закладкой в браузере. Один ICO-файл содержит один или несколько значков, размер и цветность каждого из которых задаётся отдельно. Размер значка может быть любым, но наиболее </w:t>
      </w:r>
      <w:proofErr w:type="spellStart"/>
      <w:r>
        <w:rPr>
          <w:rFonts w:ascii="Trebuchet MS" w:hAnsi="Trebuchet MS"/>
          <w:color w:val="303030"/>
        </w:rPr>
        <w:t>употребимы</w:t>
      </w:r>
      <w:proofErr w:type="spellEnd"/>
      <w:r>
        <w:rPr>
          <w:rFonts w:ascii="Trebuchet MS" w:hAnsi="Trebuchet MS"/>
          <w:color w:val="303030"/>
        </w:rPr>
        <w:t xml:space="preserve"> квадратные значки со сторонами 16, 32 и 48 пикселей.</w:t>
      </w:r>
    </w:p>
    <w:p w:rsidR="00223AC8" w:rsidRDefault="00223AC8">
      <w:bookmarkStart w:id="0" w:name="_GoBack"/>
      <w:bookmarkEnd w:id="0"/>
    </w:p>
    <w:sectPr w:rsidR="00223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03"/>
    <w:rsid w:val="00223AC8"/>
    <w:rsid w:val="00715F03"/>
    <w:rsid w:val="00982625"/>
    <w:rsid w:val="00E7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5A995-20B1-46D7-8B31-344F8BA1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23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A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23AC8"/>
    <w:rPr>
      <w:b/>
      <w:bCs/>
    </w:rPr>
  </w:style>
  <w:style w:type="character" w:styleId="HTML">
    <w:name w:val="HTML Keyboard"/>
    <w:basedOn w:val="a0"/>
    <w:uiPriority w:val="99"/>
    <w:semiHidden/>
    <w:unhideWhenUsed/>
    <w:rsid w:val="00223AC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223A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23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23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23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23AC8"/>
  </w:style>
  <w:style w:type="character" w:customStyle="1" w:styleId="40">
    <w:name w:val="Заголовок 4 Знак"/>
    <w:basedOn w:val="a0"/>
    <w:link w:val="4"/>
    <w:uiPriority w:val="9"/>
    <w:semiHidden/>
    <w:rsid w:val="00223A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Emphasis"/>
    <w:basedOn w:val="a0"/>
    <w:uiPriority w:val="20"/>
    <w:qFormat/>
    <w:rsid w:val="00223A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Юрков</dc:creator>
  <cp:keywords/>
  <dc:description/>
  <cp:lastModifiedBy>Сергей Юрков</cp:lastModifiedBy>
  <cp:revision>3</cp:revision>
  <dcterms:created xsi:type="dcterms:W3CDTF">2020-05-12T22:37:00Z</dcterms:created>
  <dcterms:modified xsi:type="dcterms:W3CDTF">2020-05-12T22:38:00Z</dcterms:modified>
</cp:coreProperties>
</file>