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4C822E" w14:textId="0A8B25FD" w:rsidR="00BD047C" w:rsidRDefault="00BD047C" w:rsidP="00BD047C">
      <w:pPr>
        <w:rPr>
          <w:rFonts w:ascii="Arial" w:hAnsi="Arial" w:cs="Arial"/>
          <w:b/>
          <w:color w:val="000000"/>
          <w:sz w:val="48"/>
          <w:szCs w:val="48"/>
        </w:rPr>
      </w:pPr>
      <w:r>
        <w:rPr>
          <w:rFonts w:ascii="Arial" w:hAnsi="Arial" w:cs="Arial"/>
          <w:b/>
          <w:color w:val="000000"/>
          <w:sz w:val="48"/>
          <w:szCs w:val="48"/>
        </w:rPr>
        <w:t xml:space="preserve">       </w:t>
      </w:r>
      <w:r w:rsidR="00645BCC">
        <w:rPr>
          <w:rFonts w:ascii="Arial" w:hAnsi="Arial" w:cs="Arial"/>
          <w:b/>
          <w:color w:val="000000"/>
          <w:sz w:val="48"/>
          <w:szCs w:val="48"/>
        </w:rPr>
        <w:t xml:space="preserve">  </w:t>
      </w:r>
      <w:r>
        <w:rPr>
          <w:rFonts w:ascii="Arial" w:hAnsi="Arial" w:cs="Arial"/>
          <w:b/>
          <w:color w:val="000000"/>
          <w:sz w:val="48"/>
          <w:szCs w:val="48"/>
        </w:rPr>
        <w:t xml:space="preserve"> </w:t>
      </w:r>
      <w:r w:rsidR="00AF6EC0">
        <w:rPr>
          <w:rFonts w:ascii="Arial" w:hAnsi="Arial" w:cs="Arial"/>
          <w:b/>
          <w:color w:val="000000"/>
          <w:sz w:val="48"/>
          <w:szCs w:val="48"/>
        </w:rPr>
        <w:t xml:space="preserve">     </w:t>
      </w:r>
      <w:r w:rsidR="0081011C">
        <w:rPr>
          <w:rFonts w:ascii="Arial" w:hAnsi="Arial" w:cs="Arial"/>
          <w:b/>
          <w:color w:val="000000"/>
          <w:sz w:val="48"/>
          <w:szCs w:val="48"/>
        </w:rPr>
        <w:t xml:space="preserve">      </w:t>
      </w:r>
      <w:r>
        <w:rPr>
          <w:rFonts w:ascii="Arial" w:hAnsi="Arial" w:cs="Arial"/>
          <w:b/>
          <w:color w:val="000000"/>
          <w:sz w:val="48"/>
          <w:szCs w:val="48"/>
        </w:rPr>
        <w:t xml:space="preserve"> </w:t>
      </w:r>
      <w:r w:rsidR="0081011C" w:rsidRPr="0081011C">
        <w:rPr>
          <w:rFonts w:ascii="Arial" w:hAnsi="Arial" w:cs="Arial"/>
          <w:b/>
          <w:noProof/>
          <w:color w:val="000000"/>
          <w:sz w:val="48"/>
          <w:szCs w:val="48"/>
        </w:rPr>
        <w:drawing>
          <wp:inline distT="0" distB="0" distL="0" distR="0" wp14:anchorId="173CFF1A" wp14:editId="6EBE1A84">
            <wp:extent cx="1968500" cy="9069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81430" cy="912945"/>
                    </a:xfrm>
                    <a:prstGeom prst="rect">
                      <a:avLst/>
                    </a:prstGeom>
                  </pic:spPr>
                </pic:pic>
              </a:graphicData>
            </a:graphic>
          </wp:inline>
        </w:drawing>
      </w:r>
    </w:p>
    <w:p w14:paraId="2619E1BC" w14:textId="7295BAEC" w:rsidR="00741A6C" w:rsidRDefault="00BD047C" w:rsidP="0081011C">
      <w:pPr>
        <w:rPr>
          <w:rFonts w:ascii="Arial" w:hAnsi="Arial" w:cs="Arial"/>
          <w:color w:val="548DD4" w:themeColor="text2" w:themeTint="99"/>
          <w:sz w:val="15"/>
          <w:szCs w:val="15"/>
          <w:shd w:val="clear" w:color="auto" w:fill="FFFFFF"/>
        </w:rPr>
      </w:pPr>
      <w:r w:rsidRPr="00AF6EC0">
        <w:rPr>
          <w:rFonts w:ascii="Arial" w:hAnsi="Arial" w:cs="Arial"/>
          <w:color w:val="222222"/>
          <w:sz w:val="15"/>
          <w:szCs w:val="15"/>
          <w:shd w:val="clear" w:color="auto" w:fill="FFFFFF"/>
        </w:rPr>
        <w:t xml:space="preserve">                                                      </w:t>
      </w:r>
      <w:r w:rsidR="00645BCC" w:rsidRPr="00AF6EC0">
        <w:rPr>
          <w:rFonts w:ascii="Arial" w:hAnsi="Arial" w:cs="Arial"/>
          <w:color w:val="222222"/>
          <w:sz w:val="15"/>
          <w:szCs w:val="15"/>
          <w:shd w:val="clear" w:color="auto" w:fill="FFFFFF"/>
        </w:rPr>
        <w:t xml:space="preserve">   </w:t>
      </w:r>
      <w:r w:rsidR="00AF6EC0" w:rsidRPr="00AF6EC0">
        <w:rPr>
          <w:rFonts w:ascii="Arial" w:hAnsi="Arial" w:cs="Arial"/>
          <w:color w:val="222222"/>
          <w:sz w:val="15"/>
          <w:szCs w:val="15"/>
          <w:shd w:val="clear" w:color="auto" w:fill="FFFFFF"/>
        </w:rPr>
        <w:t xml:space="preserve">          </w:t>
      </w:r>
      <w:r w:rsidR="0081011C">
        <w:rPr>
          <w:rFonts w:ascii="Arial" w:hAnsi="Arial" w:cs="Arial"/>
          <w:color w:val="548DD4" w:themeColor="text2" w:themeTint="99"/>
          <w:sz w:val="15"/>
          <w:szCs w:val="15"/>
          <w:shd w:val="clear" w:color="auto" w:fill="FFFFFF"/>
        </w:rPr>
        <w:t>444 Baskin Street S</w:t>
      </w:r>
      <w:r w:rsidR="000028F1">
        <w:rPr>
          <w:rFonts w:ascii="Arial" w:hAnsi="Arial" w:cs="Arial"/>
          <w:color w:val="548DD4" w:themeColor="text2" w:themeTint="99"/>
          <w:sz w:val="15"/>
          <w:szCs w:val="15"/>
          <w:shd w:val="clear" w:color="auto" w:fill="FFFFFF"/>
        </w:rPr>
        <w:t>outh</w:t>
      </w:r>
      <w:r w:rsidRPr="00AF6EC0">
        <w:rPr>
          <w:rFonts w:ascii="Arial" w:hAnsi="Arial" w:cs="Arial"/>
          <w:color w:val="548DD4" w:themeColor="text2" w:themeTint="99"/>
          <w:sz w:val="15"/>
          <w:szCs w:val="15"/>
          <w:shd w:val="clear" w:color="auto" w:fill="FFFFFF"/>
        </w:rPr>
        <w:t xml:space="preserve">, </w:t>
      </w:r>
      <w:r w:rsidR="0081011C">
        <w:rPr>
          <w:rFonts w:ascii="Arial" w:hAnsi="Arial" w:cs="Arial"/>
          <w:color w:val="548DD4" w:themeColor="text2" w:themeTint="99"/>
          <w:sz w:val="15"/>
          <w:szCs w:val="15"/>
          <w:shd w:val="clear" w:color="auto" w:fill="FFFFFF"/>
        </w:rPr>
        <w:t>Unio</w:t>
      </w:r>
      <w:r w:rsidR="000028F1">
        <w:rPr>
          <w:rFonts w:ascii="Arial" w:hAnsi="Arial" w:cs="Arial"/>
          <w:color w:val="548DD4" w:themeColor="text2" w:themeTint="99"/>
          <w:sz w:val="15"/>
          <w:szCs w:val="15"/>
          <w:shd w:val="clear" w:color="auto" w:fill="FFFFFF"/>
        </w:rPr>
        <w:t>n</w:t>
      </w:r>
      <w:r w:rsidR="0081011C">
        <w:rPr>
          <w:rFonts w:ascii="Arial" w:hAnsi="Arial" w:cs="Arial"/>
          <w:color w:val="548DD4" w:themeColor="text2" w:themeTint="99"/>
          <w:sz w:val="15"/>
          <w:szCs w:val="15"/>
          <w:shd w:val="clear" w:color="auto" w:fill="FFFFFF"/>
        </w:rPr>
        <w:t xml:space="preserve"> Springs</w:t>
      </w:r>
      <w:r w:rsidRPr="00AF6EC0">
        <w:rPr>
          <w:rFonts w:ascii="Arial" w:hAnsi="Arial" w:cs="Arial"/>
          <w:color w:val="548DD4" w:themeColor="text2" w:themeTint="99"/>
          <w:sz w:val="15"/>
          <w:szCs w:val="15"/>
          <w:shd w:val="clear" w:color="auto" w:fill="FFFFFF"/>
        </w:rPr>
        <w:t xml:space="preserve">, </w:t>
      </w:r>
      <w:r w:rsidR="0081011C">
        <w:rPr>
          <w:rFonts w:ascii="Arial" w:hAnsi="Arial" w:cs="Arial"/>
          <w:color w:val="548DD4" w:themeColor="text2" w:themeTint="99"/>
          <w:sz w:val="15"/>
          <w:szCs w:val="15"/>
          <w:shd w:val="clear" w:color="auto" w:fill="FFFFFF"/>
        </w:rPr>
        <w:t>AL</w:t>
      </w:r>
      <w:r w:rsidRPr="00AF6EC0">
        <w:rPr>
          <w:rFonts w:ascii="Arial" w:hAnsi="Arial" w:cs="Arial"/>
          <w:color w:val="548DD4" w:themeColor="text2" w:themeTint="99"/>
          <w:sz w:val="15"/>
          <w:szCs w:val="15"/>
          <w:shd w:val="clear" w:color="auto" w:fill="FFFFFF"/>
        </w:rPr>
        <w:t xml:space="preserve"> </w:t>
      </w:r>
      <w:r w:rsidR="0081011C">
        <w:rPr>
          <w:rFonts w:ascii="Arial" w:hAnsi="Arial" w:cs="Arial"/>
          <w:color w:val="548DD4" w:themeColor="text2" w:themeTint="99"/>
          <w:sz w:val="15"/>
          <w:szCs w:val="15"/>
          <w:shd w:val="clear" w:color="auto" w:fill="FFFFFF"/>
        </w:rPr>
        <w:t>36089</w:t>
      </w:r>
    </w:p>
    <w:p w14:paraId="689FC4AE" w14:textId="77777777" w:rsidR="0081011C" w:rsidRPr="00BD047C" w:rsidRDefault="0081011C" w:rsidP="0081011C">
      <w:pPr>
        <w:rPr>
          <w:rFonts w:ascii="Arial" w:hAnsi="Arial" w:cs="Arial"/>
          <w:bCs/>
          <w:color w:val="000000" w:themeColor="text1"/>
          <w:sz w:val="20"/>
          <w:szCs w:val="20"/>
        </w:rPr>
      </w:pPr>
    </w:p>
    <w:p w14:paraId="480D3293" w14:textId="5B4B46D7" w:rsidR="0081011C" w:rsidRDefault="00F74402" w:rsidP="00277109">
      <w:pPr>
        <w:tabs>
          <w:tab w:val="center" w:pos="4320"/>
          <w:tab w:val="right" w:pos="8640"/>
        </w:tabs>
        <w:jc w:val="center"/>
        <w:rPr>
          <w:rFonts w:ascii="Arial" w:hAnsi="Arial"/>
          <w:b/>
          <w:sz w:val="22"/>
          <w:szCs w:val="22"/>
        </w:rPr>
      </w:pPr>
      <w:r w:rsidRPr="00AF6EC0">
        <w:rPr>
          <w:rFonts w:ascii="Arial" w:hAnsi="Arial"/>
          <w:b/>
          <w:sz w:val="22"/>
          <w:szCs w:val="22"/>
        </w:rPr>
        <w:t>REFRIGERATION CONTROLS</w:t>
      </w:r>
      <w:r w:rsidR="0081011C">
        <w:rPr>
          <w:rFonts w:ascii="Arial" w:hAnsi="Arial"/>
          <w:b/>
          <w:sz w:val="22"/>
          <w:szCs w:val="22"/>
        </w:rPr>
        <w:t xml:space="preserve"> AIR UNIT ADDITION 2021</w:t>
      </w:r>
    </w:p>
    <w:p w14:paraId="15D073ED" w14:textId="7365BFA2" w:rsidR="005A1B40" w:rsidRPr="00AF6EC0" w:rsidRDefault="005A1B40" w:rsidP="00277109">
      <w:pPr>
        <w:tabs>
          <w:tab w:val="center" w:pos="4320"/>
          <w:tab w:val="right" w:pos="8640"/>
        </w:tabs>
        <w:jc w:val="center"/>
        <w:rPr>
          <w:rFonts w:ascii="Arial" w:hAnsi="Arial"/>
          <w:b/>
          <w:sz w:val="22"/>
          <w:szCs w:val="22"/>
        </w:rPr>
      </w:pPr>
      <w:r w:rsidRPr="00AF6EC0">
        <w:rPr>
          <w:rFonts w:ascii="Arial" w:hAnsi="Arial"/>
          <w:b/>
          <w:sz w:val="22"/>
          <w:szCs w:val="22"/>
        </w:rPr>
        <w:t xml:space="preserve"> </w:t>
      </w:r>
      <w:r w:rsidR="0081011C">
        <w:rPr>
          <w:rFonts w:ascii="Arial" w:hAnsi="Arial"/>
          <w:b/>
          <w:sz w:val="22"/>
          <w:szCs w:val="22"/>
        </w:rPr>
        <w:t>AU-2A, 2B, 3A, 4A, 4B, 17A &amp; 17B</w:t>
      </w:r>
      <w:r w:rsidR="004122DA">
        <w:rPr>
          <w:rFonts w:ascii="Arial" w:hAnsi="Arial"/>
          <w:b/>
          <w:sz w:val="22"/>
          <w:szCs w:val="22"/>
        </w:rPr>
        <w:t xml:space="preserve"> MANUAL</w:t>
      </w:r>
    </w:p>
    <w:p w14:paraId="78FC13DA" w14:textId="77777777" w:rsidR="005A1B40" w:rsidRPr="00142468" w:rsidRDefault="005A1B40" w:rsidP="005A1B40">
      <w:pPr>
        <w:jc w:val="center"/>
        <w:rPr>
          <w:rFonts w:ascii="Arial" w:hAnsi="Arial"/>
          <w:sz w:val="28"/>
          <w:szCs w:val="28"/>
        </w:rPr>
      </w:pPr>
    </w:p>
    <w:p w14:paraId="38344280" w14:textId="77777777" w:rsidR="003867E7" w:rsidRPr="00BD0D50" w:rsidRDefault="003867E7" w:rsidP="003867E7">
      <w:pPr>
        <w:pStyle w:val="ListParagraph"/>
        <w:ind w:left="1080"/>
        <w:rPr>
          <w:rFonts w:ascii="Arial" w:hAnsi="Arial"/>
          <w:sz w:val="18"/>
          <w:szCs w:val="18"/>
        </w:rPr>
      </w:pPr>
    </w:p>
    <w:p w14:paraId="25E6DEEB" w14:textId="77777777" w:rsidR="005A1B40" w:rsidRDefault="005A1B40">
      <w:pPr>
        <w:ind w:right="-990"/>
        <w:rPr>
          <w:rFonts w:ascii="Arial" w:hAnsi="Arial"/>
          <w:b/>
          <w:sz w:val="22"/>
          <w:u w:val="single"/>
        </w:rPr>
      </w:pPr>
    </w:p>
    <w:p w14:paraId="7AADDCA4" w14:textId="78929502" w:rsidR="00EA64C8" w:rsidRPr="004122DA" w:rsidRDefault="00EA64C8" w:rsidP="004122DA">
      <w:pPr>
        <w:ind w:right="-990"/>
        <w:rPr>
          <w:rFonts w:ascii="Arial" w:hAnsi="Arial"/>
          <w:b/>
          <w:u w:val="single"/>
        </w:rPr>
      </w:pPr>
      <w:r w:rsidRPr="004122DA">
        <w:rPr>
          <w:rFonts w:ascii="Arial" w:hAnsi="Arial"/>
          <w:b/>
          <w:u w:val="single"/>
        </w:rPr>
        <w:t>REFRIGERATION SYSTEM CONTROLLER</w:t>
      </w:r>
    </w:p>
    <w:p w14:paraId="013FCB54" w14:textId="77777777" w:rsidR="00C846FB" w:rsidRPr="00F06A14" w:rsidRDefault="00C846FB" w:rsidP="00C846FB">
      <w:pPr>
        <w:pStyle w:val="ListParagraph"/>
        <w:ind w:left="420" w:right="-990"/>
        <w:rPr>
          <w:rFonts w:ascii="Arial" w:hAnsi="Arial"/>
          <w:sz w:val="10"/>
          <w:szCs w:val="10"/>
        </w:rPr>
      </w:pPr>
    </w:p>
    <w:p w14:paraId="7AF66C69" w14:textId="50B79401" w:rsidR="00EA64C8" w:rsidRPr="00F06A14" w:rsidRDefault="00EA64C8">
      <w:pPr>
        <w:pStyle w:val="BodyText2"/>
        <w:ind w:right="-990"/>
        <w:rPr>
          <w:sz w:val="18"/>
          <w:szCs w:val="18"/>
        </w:rPr>
      </w:pPr>
      <w:r w:rsidRPr="00F06A14">
        <w:rPr>
          <w:sz w:val="18"/>
          <w:szCs w:val="18"/>
        </w:rPr>
        <w:t>The refrigeratio</w:t>
      </w:r>
      <w:r w:rsidR="00CA3850" w:rsidRPr="00F06A14">
        <w:rPr>
          <w:sz w:val="18"/>
          <w:szCs w:val="18"/>
        </w:rPr>
        <w:t>n system control is based on</w:t>
      </w:r>
      <w:r w:rsidRPr="00F06A14">
        <w:rPr>
          <w:sz w:val="18"/>
          <w:szCs w:val="18"/>
        </w:rPr>
        <w:t xml:space="preserve"> Allen-Bradley</w:t>
      </w:r>
      <w:r w:rsidR="00CA3850" w:rsidRPr="00F06A14">
        <w:rPr>
          <w:sz w:val="18"/>
          <w:szCs w:val="18"/>
        </w:rPr>
        <w:t>’s</w:t>
      </w:r>
      <w:r w:rsidRPr="00F06A14">
        <w:rPr>
          <w:sz w:val="18"/>
          <w:szCs w:val="18"/>
        </w:rPr>
        <w:t xml:space="preserve"> </w:t>
      </w:r>
      <w:r w:rsidR="00706AD3">
        <w:rPr>
          <w:sz w:val="18"/>
          <w:szCs w:val="18"/>
        </w:rPr>
        <w:t>Compact</w:t>
      </w:r>
      <w:r w:rsidRPr="00F06A14">
        <w:rPr>
          <w:sz w:val="18"/>
          <w:szCs w:val="18"/>
        </w:rPr>
        <w:t xml:space="preserve"> Logi</w:t>
      </w:r>
      <w:r w:rsidR="00CA3850" w:rsidRPr="00F06A14">
        <w:rPr>
          <w:sz w:val="18"/>
          <w:szCs w:val="18"/>
        </w:rPr>
        <w:t>x’s 5</w:t>
      </w:r>
      <w:r w:rsidR="00706AD3">
        <w:rPr>
          <w:sz w:val="18"/>
          <w:szCs w:val="18"/>
        </w:rPr>
        <w:t>380</w:t>
      </w:r>
      <w:r w:rsidRPr="00F06A14">
        <w:rPr>
          <w:sz w:val="18"/>
          <w:szCs w:val="18"/>
        </w:rPr>
        <w:t xml:space="preserve"> </w:t>
      </w:r>
      <w:r w:rsidR="009C2E39" w:rsidRPr="00F06A14">
        <w:rPr>
          <w:sz w:val="18"/>
          <w:szCs w:val="18"/>
        </w:rPr>
        <w:t>platform</w:t>
      </w:r>
      <w:r w:rsidRPr="00F06A14">
        <w:rPr>
          <w:sz w:val="18"/>
          <w:szCs w:val="18"/>
        </w:rPr>
        <w:t xml:space="preserve">.  </w:t>
      </w:r>
      <w:r w:rsidR="009C2E39" w:rsidRPr="00F06A14">
        <w:rPr>
          <w:sz w:val="18"/>
          <w:szCs w:val="18"/>
        </w:rPr>
        <w:t>This controller</w:t>
      </w:r>
      <w:r w:rsidRPr="00F06A14">
        <w:rPr>
          <w:sz w:val="18"/>
          <w:szCs w:val="18"/>
        </w:rPr>
        <w:t xml:space="preserve"> </w:t>
      </w:r>
      <w:r w:rsidR="009C2E39" w:rsidRPr="00F06A14">
        <w:rPr>
          <w:sz w:val="18"/>
          <w:szCs w:val="18"/>
        </w:rPr>
        <w:t>is</w:t>
      </w:r>
      <w:r w:rsidRPr="00F06A14">
        <w:rPr>
          <w:sz w:val="18"/>
          <w:szCs w:val="18"/>
        </w:rPr>
        <w:t xml:space="preserve"> connected to all of the field equipment Input/Output (I/O) points for controlling and monitoring of equipment.  The</w:t>
      </w:r>
      <w:r w:rsidR="00706AD3">
        <w:rPr>
          <w:sz w:val="18"/>
          <w:szCs w:val="18"/>
        </w:rPr>
        <w:t xml:space="preserve"> operator </w:t>
      </w:r>
      <w:r w:rsidRPr="00F06A14">
        <w:rPr>
          <w:sz w:val="18"/>
          <w:szCs w:val="18"/>
        </w:rPr>
        <w:t xml:space="preserve">interface </w:t>
      </w:r>
      <w:r w:rsidR="00706AD3">
        <w:rPr>
          <w:sz w:val="18"/>
          <w:szCs w:val="18"/>
        </w:rPr>
        <w:t xml:space="preserve">located on the panel door an Allen-Bradley Panelview 5310, 10” color touch screen. </w:t>
      </w:r>
      <w:r w:rsidRPr="00F06A14">
        <w:rPr>
          <w:sz w:val="18"/>
          <w:szCs w:val="18"/>
        </w:rPr>
        <w:t xml:space="preserve"> </w:t>
      </w:r>
      <w:r w:rsidR="00706AD3">
        <w:rPr>
          <w:sz w:val="18"/>
          <w:szCs w:val="18"/>
        </w:rPr>
        <w:t xml:space="preserve">The PanelView is connected </w:t>
      </w:r>
      <w:r w:rsidRPr="00F06A14">
        <w:rPr>
          <w:sz w:val="18"/>
          <w:szCs w:val="18"/>
        </w:rPr>
        <w:t xml:space="preserve">to the PLC via </w:t>
      </w:r>
      <w:r w:rsidR="009C2E39" w:rsidRPr="00F06A14">
        <w:rPr>
          <w:sz w:val="18"/>
          <w:szCs w:val="18"/>
        </w:rPr>
        <w:t xml:space="preserve">Ethernet and </w:t>
      </w:r>
      <w:r w:rsidR="00706AD3">
        <w:rPr>
          <w:sz w:val="18"/>
          <w:szCs w:val="18"/>
        </w:rPr>
        <w:t xml:space="preserve">can be </w:t>
      </w:r>
      <w:r w:rsidR="009C2E39" w:rsidRPr="00F06A14">
        <w:rPr>
          <w:sz w:val="18"/>
          <w:szCs w:val="18"/>
        </w:rPr>
        <w:t xml:space="preserve">connected to the plant network for remote </w:t>
      </w:r>
      <w:r w:rsidR="00845CB0" w:rsidRPr="00F06A14">
        <w:rPr>
          <w:sz w:val="18"/>
          <w:szCs w:val="18"/>
        </w:rPr>
        <w:t>access</w:t>
      </w:r>
      <w:r w:rsidR="00F60EE7" w:rsidRPr="00F06A14">
        <w:rPr>
          <w:sz w:val="18"/>
          <w:szCs w:val="18"/>
        </w:rPr>
        <w:t>.</w:t>
      </w:r>
    </w:p>
    <w:p w14:paraId="5AA9DEDF" w14:textId="77777777" w:rsidR="00EA64C8" w:rsidRDefault="00EA64C8">
      <w:pPr>
        <w:ind w:right="-990"/>
        <w:rPr>
          <w:rFonts w:ascii="Arial" w:hAnsi="Arial"/>
          <w:sz w:val="16"/>
          <w:szCs w:val="16"/>
        </w:rPr>
      </w:pPr>
    </w:p>
    <w:p w14:paraId="41D7EC0D" w14:textId="41F99C9A" w:rsidR="00EA64C8" w:rsidRPr="000A6EEA" w:rsidRDefault="00AC368D" w:rsidP="004122DA">
      <w:pPr>
        <w:ind w:right="-990"/>
        <w:rPr>
          <w:rFonts w:ascii="Arial" w:hAnsi="Arial"/>
          <w:b/>
          <w:u w:val="single"/>
        </w:rPr>
      </w:pPr>
      <w:r>
        <w:rPr>
          <w:rFonts w:ascii="Arial" w:hAnsi="Arial"/>
          <w:b/>
          <w:u w:val="single"/>
        </w:rPr>
        <w:t>MAIN “HOME”</w:t>
      </w:r>
      <w:r w:rsidR="00EA64C8" w:rsidRPr="000A6EEA">
        <w:rPr>
          <w:rFonts w:ascii="Arial" w:hAnsi="Arial"/>
          <w:b/>
          <w:u w:val="single"/>
        </w:rPr>
        <w:t xml:space="preserve"> SCREEN AND SYSTEM BUTTONS</w:t>
      </w:r>
    </w:p>
    <w:p w14:paraId="1C674BA8" w14:textId="77777777" w:rsidR="00C846FB" w:rsidRPr="00F06A14" w:rsidRDefault="00C846FB" w:rsidP="00C846FB">
      <w:pPr>
        <w:ind w:left="420" w:right="-990"/>
        <w:rPr>
          <w:rFonts w:ascii="Arial" w:hAnsi="Arial"/>
          <w:b/>
          <w:sz w:val="10"/>
          <w:szCs w:val="10"/>
          <w:u w:val="single"/>
        </w:rPr>
      </w:pPr>
    </w:p>
    <w:p w14:paraId="4FCB824A" w14:textId="3C70BA2A" w:rsidR="00500FA7" w:rsidRDefault="00EA64C8">
      <w:pPr>
        <w:ind w:right="-990"/>
        <w:rPr>
          <w:rFonts w:ascii="Arial" w:hAnsi="Arial"/>
          <w:sz w:val="18"/>
          <w:szCs w:val="18"/>
        </w:rPr>
      </w:pPr>
      <w:r w:rsidRPr="00F06A14">
        <w:rPr>
          <w:rFonts w:ascii="Arial" w:hAnsi="Arial" w:cs="Arial"/>
          <w:sz w:val="18"/>
          <w:szCs w:val="18"/>
        </w:rPr>
        <w:t xml:space="preserve">The </w:t>
      </w:r>
      <w:r w:rsidR="00AC368D">
        <w:rPr>
          <w:rFonts w:ascii="Arial" w:hAnsi="Arial" w:cs="Arial"/>
          <w:sz w:val="18"/>
          <w:szCs w:val="18"/>
        </w:rPr>
        <w:t>Main</w:t>
      </w:r>
      <w:r w:rsidRPr="00F06A14">
        <w:rPr>
          <w:rFonts w:ascii="Arial" w:hAnsi="Arial" w:cs="Arial"/>
          <w:sz w:val="18"/>
          <w:szCs w:val="18"/>
        </w:rPr>
        <w:t xml:space="preserve"> Screen is the base screen for accessing and viewing the entire system.  Critical systems information (</w:t>
      </w:r>
      <w:proofErr w:type="gramStart"/>
      <w:r w:rsidRPr="00F06A14">
        <w:rPr>
          <w:rFonts w:ascii="Arial" w:hAnsi="Arial" w:cs="Arial"/>
          <w:sz w:val="18"/>
          <w:szCs w:val="18"/>
        </w:rPr>
        <w:t>i.e.</w:t>
      </w:r>
      <w:proofErr w:type="gramEnd"/>
      <w:r w:rsidRPr="00F06A14">
        <w:rPr>
          <w:rFonts w:ascii="Arial" w:hAnsi="Arial" w:cs="Arial"/>
          <w:sz w:val="18"/>
          <w:szCs w:val="18"/>
        </w:rPr>
        <w:t xml:space="preserve"> area temperatures, </w:t>
      </w:r>
      <w:r w:rsidR="00AC368D">
        <w:rPr>
          <w:rFonts w:ascii="Arial" w:hAnsi="Arial" w:cs="Arial"/>
          <w:sz w:val="18"/>
          <w:szCs w:val="18"/>
        </w:rPr>
        <w:t xml:space="preserve">humidity and status </w:t>
      </w:r>
      <w:r w:rsidRPr="00F06A14">
        <w:rPr>
          <w:rFonts w:ascii="Arial" w:hAnsi="Arial" w:cs="Arial"/>
          <w:sz w:val="18"/>
          <w:szCs w:val="18"/>
        </w:rPr>
        <w:t xml:space="preserve">are displayed on this screen.  Differing  modes and status for equipment  are represented by various colors.  Below is an example of the </w:t>
      </w:r>
      <w:r w:rsidR="009C2E39" w:rsidRPr="00F06A14">
        <w:rPr>
          <w:rFonts w:ascii="Arial" w:hAnsi="Arial" w:cs="Arial"/>
          <w:sz w:val="18"/>
          <w:szCs w:val="18"/>
        </w:rPr>
        <w:t>“</w:t>
      </w:r>
      <w:r w:rsidR="00AC368D">
        <w:rPr>
          <w:rFonts w:ascii="Arial" w:hAnsi="Arial" w:cs="Arial"/>
          <w:sz w:val="18"/>
          <w:szCs w:val="18"/>
        </w:rPr>
        <w:t>Main</w:t>
      </w:r>
      <w:r w:rsidR="009C2E39" w:rsidRPr="00F06A14">
        <w:rPr>
          <w:rFonts w:ascii="Arial" w:hAnsi="Arial" w:cs="Arial"/>
          <w:sz w:val="18"/>
          <w:szCs w:val="18"/>
        </w:rPr>
        <w:t xml:space="preserve"> Screen” and</w:t>
      </w:r>
      <w:r w:rsidR="00AC368D">
        <w:rPr>
          <w:rFonts w:ascii="Arial" w:hAnsi="Arial" w:cs="Arial"/>
          <w:sz w:val="18"/>
          <w:szCs w:val="18"/>
        </w:rPr>
        <w:t xml:space="preserve"> with a Legend </w:t>
      </w:r>
      <w:r w:rsidR="00AC368D" w:rsidRPr="00F06A14">
        <w:rPr>
          <w:rFonts w:ascii="Arial" w:hAnsi="Arial"/>
          <w:sz w:val="18"/>
          <w:szCs w:val="18"/>
        </w:rPr>
        <w:t xml:space="preserve">that shows the meaning of the colors for </w:t>
      </w:r>
      <w:r w:rsidR="00AC368D">
        <w:rPr>
          <w:rFonts w:ascii="Arial" w:hAnsi="Arial"/>
          <w:sz w:val="18"/>
          <w:szCs w:val="18"/>
        </w:rPr>
        <w:t>Air Units.</w:t>
      </w:r>
    </w:p>
    <w:p w14:paraId="4BA2B9B8" w14:textId="77777777" w:rsidR="009B0CB4" w:rsidRDefault="009B0CB4">
      <w:pPr>
        <w:ind w:right="-990"/>
        <w:rPr>
          <w:rFonts w:ascii="Arial" w:hAnsi="Arial" w:cs="Arial"/>
          <w:sz w:val="18"/>
          <w:szCs w:val="18"/>
        </w:rPr>
      </w:pPr>
    </w:p>
    <w:p w14:paraId="7E636469" w14:textId="06C7DCDD" w:rsidR="00200D5B" w:rsidRDefault="009B0CB4">
      <w:pPr>
        <w:ind w:right="-990"/>
        <w:rPr>
          <w:rFonts w:ascii="Arial" w:hAnsi="Arial" w:cs="Arial"/>
          <w:sz w:val="18"/>
          <w:szCs w:val="18"/>
        </w:rPr>
      </w:pPr>
      <w:r>
        <w:rPr>
          <w:rFonts w:ascii="Arial" w:hAnsi="Arial" w:cs="Arial"/>
          <w:sz w:val="18"/>
          <w:szCs w:val="18"/>
        </w:rPr>
        <w:t xml:space="preserve">                       </w:t>
      </w:r>
      <w:r w:rsidRPr="009B0CB4">
        <w:rPr>
          <w:rFonts w:ascii="Arial" w:hAnsi="Arial" w:cs="Arial"/>
          <w:noProof/>
          <w:sz w:val="18"/>
          <w:szCs w:val="18"/>
        </w:rPr>
        <w:drawing>
          <wp:inline distT="0" distB="0" distL="0" distR="0" wp14:anchorId="0D17495F" wp14:editId="7C29B6DA">
            <wp:extent cx="4221259" cy="3168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65072" cy="3201538"/>
                    </a:xfrm>
                    <a:prstGeom prst="rect">
                      <a:avLst/>
                    </a:prstGeom>
                  </pic:spPr>
                </pic:pic>
              </a:graphicData>
            </a:graphic>
          </wp:inline>
        </w:drawing>
      </w:r>
    </w:p>
    <w:p w14:paraId="611FF349" w14:textId="210FB8AB" w:rsidR="00200D5B" w:rsidRPr="008C0F84" w:rsidRDefault="00200D5B" w:rsidP="009B0CB4">
      <w:pPr>
        <w:ind w:right="-990"/>
        <w:rPr>
          <w:rFonts w:ascii="Arial" w:hAnsi="Arial" w:cs="Arial"/>
          <w:i/>
          <w:iCs/>
          <w:sz w:val="16"/>
        </w:rPr>
      </w:pPr>
      <w:r>
        <w:rPr>
          <w:rFonts w:ascii="Arial" w:hAnsi="Arial" w:cs="Arial"/>
          <w:sz w:val="18"/>
          <w:szCs w:val="18"/>
        </w:rPr>
        <w:t xml:space="preserve">              </w:t>
      </w:r>
      <w:r>
        <w:rPr>
          <w:rFonts w:ascii="Arial" w:hAnsi="Arial" w:cs="Arial"/>
          <w:i/>
          <w:iCs/>
          <w:sz w:val="16"/>
        </w:rPr>
        <w:t xml:space="preserve">                                             </w:t>
      </w:r>
      <w:r w:rsidR="00AC368D">
        <w:rPr>
          <w:rFonts w:ascii="Arial" w:hAnsi="Arial" w:cs="Arial"/>
          <w:i/>
          <w:iCs/>
          <w:sz w:val="16"/>
        </w:rPr>
        <w:t xml:space="preserve">                </w:t>
      </w:r>
      <w:r>
        <w:rPr>
          <w:rFonts w:ascii="Arial" w:hAnsi="Arial" w:cs="Arial"/>
          <w:i/>
          <w:iCs/>
          <w:sz w:val="16"/>
        </w:rPr>
        <w:t xml:space="preserve">          Main</w:t>
      </w:r>
      <w:r w:rsidRPr="008C0F84">
        <w:rPr>
          <w:rFonts w:ascii="Arial" w:hAnsi="Arial" w:cs="Arial"/>
          <w:i/>
          <w:iCs/>
          <w:sz w:val="16"/>
        </w:rPr>
        <w:t xml:space="preserve"> Screen</w:t>
      </w:r>
    </w:p>
    <w:p w14:paraId="032E001E" w14:textId="589F1379" w:rsidR="007D7534" w:rsidRPr="00A82FD7" w:rsidRDefault="00FE213D" w:rsidP="00A82FD7">
      <w:pPr>
        <w:ind w:right="-990"/>
      </w:pPr>
      <w:r>
        <w:t xml:space="preserve"> </w:t>
      </w:r>
      <w:r w:rsidR="00773965">
        <w:t xml:space="preserve">    </w:t>
      </w:r>
      <w:r>
        <w:t xml:space="preserve">   </w:t>
      </w:r>
    </w:p>
    <w:p w14:paraId="0A9838BB" w14:textId="7A82A778" w:rsidR="00996591" w:rsidRPr="00F06A14" w:rsidRDefault="00EA64C8">
      <w:pPr>
        <w:ind w:right="-990"/>
        <w:jc w:val="both"/>
        <w:rPr>
          <w:rFonts w:ascii="Arial" w:hAnsi="Arial"/>
          <w:sz w:val="18"/>
          <w:szCs w:val="18"/>
        </w:rPr>
      </w:pPr>
      <w:r w:rsidRPr="00F06A14">
        <w:rPr>
          <w:rFonts w:ascii="Arial" w:hAnsi="Arial"/>
          <w:sz w:val="18"/>
          <w:szCs w:val="18"/>
        </w:rPr>
        <w:t xml:space="preserve">To view an </w:t>
      </w:r>
      <w:r w:rsidR="00AC368D">
        <w:rPr>
          <w:rFonts w:ascii="Arial" w:hAnsi="Arial"/>
          <w:sz w:val="18"/>
          <w:szCs w:val="18"/>
        </w:rPr>
        <w:t>Air Unit</w:t>
      </w:r>
      <w:r w:rsidR="009C2E39" w:rsidRPr="00F06A14">
        <w:rPr>
          <w:rFonts w:ascii="Arial" w:hAnsi="Arial"/>
          <w:sz w:val="18"/>
          <w:szCs w:val="18"/>
        </w:rPr>
        <w:t xml:space="preserve"> in greater </w:t>
      </w:r>
      <w:proofErr w:type="gramStart"/>
      <w:r w:rsidR="009C2E39" w:rsidRPr="00F06A14">
        <w:rPr>
          <w:rFonts w:ascii="Arial" w:hAnsi="Arial"/>
          <w:sz w:val="18"/>
          <w:szCs w:val="18"/>
        </w:rPr>
        <w:t>detail</w:t>
      </w:r>
      <w:proofErr w:type="gramEnd"/>
      <w:r w:rsidR="009C2E39" w:rsidRPr="00F06A14">
        <w:rPr>
          <w:rFonts w:ascii="Arial" w:hAnsi="Arial"/>
          <w:sz w:val="18"/>
          <w:szCs w:val="18"/>
        </w:rPr>
        <w:t xml:space="preserve"> </w:t>
      </w:r>
      <w:r w:rsidR="00AC368D">
        <w:rPr>
          <w:rFonts w:ascii="Arial" w:hAnsi="Arial"/>
          <w:sz w:val="18"/>
          <w:szCs w:val="18"/>
        </w:rPr>
        <w:t xml:space="preserve">select the desired button located down the left side of the screen. All </w:t>
      </w:r>
      <w:r w:rsidR="007B45E7">
        <w:rPr>
          <w:rFonts w:ascii="Arial" w:hAnsi="Arial"/>
          <w:sz w:val="18"/>
          <w:szCs w:val="18"/>
        </w:rPr>
        <w:t xml:space="preserve">full screens have the Banner located along the </w:t>
      </w:r>
      <w:proofErr w:type="gramStart"/>
      <w:r w:rsidR="007B45E7">
        <w:rPr>
          <w:rFonts w:ascii="Arial" w:hAnsi="Arial"/>
          <w:sz w:val="18"/>
          <w:szCs w:val="18"/>
        </w:rPr>
        <w:t>top,</w:t>
      </w:r>
      <w:proofErr w:type="gramEnd"/>
      <w:r w:rsidR="007B45E7">
        <w:rPr>
          <w:rFonts w:ascii="Arial" w:hAnsi="Arial"/>
          <w:sz w:val="18"/>
          <w:szCs w:val="18"/>
        </w:rPr>
        <w:t xml:space="preserve"> This banner allow an operator to return to the Main screen by selecting “Home”. Log into the system by selecting “Log On” default user name is </w:t>
      </w:r>
      <w:r w:rsidR="00FE7D70">
        <w:rPr>
          <w:rFonts w:ascii="Arial" w:hAnsi="Arial"/>
          <w:sz w:val="18"/>
          <w:szCs w:val="18"/>
        </w:rPr>
        <w:t>WF</w:t>
      </w:r>
      <w:r w:rsidR="007B45E7">
        <w:rPr>
          <w:rFonts w:ascii="Arial" w:hAnsi="Arial"/>
          <w:sz w:val="18"/>
          <w:szCs w:val="18"/>
        </w:rPr>
        <w:t xml:space="preserve">, password is </w:t>
      </w:r>
      <w:r w:rsidR="00FE7D70">
        <w:rPr>
          <w:rFonts w:ascii="Arial" w:hAnsi="Arial"/>
          <w:sz w:val="18"/>
          <w:szCs w:val="18"/>
        </w:rPr>
        <w:t>1000</w:t>
      </w:r>
      <w:r w:rsidR="007B45E7">
        <w:rPr>
          <w:rFonts w:ascii="Arial" w:hAnsi="Arial"/>
          <w:sz w:val="18"/>
          <w:szCs w:val="18"/>
        </w:rPr>
        <w:t xml:space="preserve">. Users </w:t>
      </w:r>
      <w:r w:rsidR="00FE7D70">
        <w:rPr>
          <w:rFonts w:ascii="Arial" w:hAnsi="Arial"/>
          <w:sz w:val="18"/>
          <w:szCs w:val="18"/>
        </w:rPr>
        <w:t xml:space="preserve">can </w:t>
      </w:r>
      <w:r w:rsidR="007B45E7">
        <w:rPr>
          <w:rFonts w:ascii="Arial" w:hAnsi="Arial"/>
          <w:sz w:val="18"/>
          <w:szCs w:val="18"/>
        </w:rPr>
        <w:t xml:space="preserve">be added during startup. Also acknowledge </w:t>
      </w:r>
      <w:r w:rsidR="00A82FD7">
        <w:rPr>
          <w:rFonts w:ascii="Arial" w:hAnsi="Arial"/>
          <w:sz w:val="18"/>
          <w:szCs w:val="18"/>
        </w:rPr>
        <w:t>Alarms as well as see if there are any active alarms on the first button.</w:t>
      </w:r>
    </w:p>
    <w:p w14:paraId="6AEB7A6D" w14:textId="77777777" w:rsidR="00773965" w:rsidRPr="00773965" w:rsidRDefault="00773965">
      <w:pPr>
        <w:ind w:right="-990"/>
        <w:jc w:val="both"/>
        <w:rPr>
          <w:rFonts w:ascii="Arial" w:hAnsi="Arial"/>
          <w:sz w:val="6"/>
          <w:szCs w:val="6"/>
        </w:rPr>
      </w:pPr>
    </w:p>
    <w:p w14:paraId="4E7A6740" w14:textId="77777777" w:rsidR="00FE7D70" w:rsidRDefault="00BB0C11" w:rsidP="00A82FD7">
      <w:pPr>
        <w:ind w:right="-990"/>
        <w:rPr>
          <w:rFonts w:ascii="Arial" w:hAnsi="Arial"/>
        </w:rPr>
      </w:pPr>
      <w:r>
        <w:rPr>
          <w:rFonts w:ascii="Arial" w:hAnsi="Arial"/>
        </w:rPr>
        <w:t xml:space="preserve"> </w:t>
      </w:r>
    </w:p>
    <w:p w14:paraId="1E370392" w14:textId="77777777" w:rsidR="00FE7D70" w:rsidRDefault="00FE7D70" w:rsidP="00A82FD7">
      <w:pPr>
        <w:ind w:right="-990"/>
        <w:rPr>
          <w:rFonts w:ascii="Arial" w:hAnsi="Arial"/>
        </w:rPr>
      </w:pPr>
    </w:p>
    <w:p w14:paraId="2B86BED6" w14:textId="77777777" w:rsidR="00FE7D70" w:rsidRDefault="00FE7D70" w:rsidP="00A82FD7">
      <w:pPr>
        <w:ind w:right="-990"/>
        <w:rPr>
          <w:rFonts w:ascii="Arial" w:hAnsi="Arial"/>
        </w:rPr>
      </w:pPr>
    </w:p>
    <w:p w14:paraId="097CAB73" w14:textId="77777777" w:rsidR="00FE7D70" w:rsidRDefault="00FE7D70" w:rsidP="00A82FD7">
      <w:pPr>
        <w:ind w:right="-990"/>
        <w:rPr>
          <w:rFonts w:ascii="Arial" w:hAnsi="Arial"/>
        </w:rPr>
      </w:pPr>
    </w:p>
    <w:p w14:paraId="78CB22B2" w14:textId="77777777" w:rsidR="00FE7D70" w:rsidRDefault="00FE7D70" w:rsidP="00A82FD7">
      <w:pPr>
        <w:ind w:right="-990"/>
        <w:rPr>
          <w:rFonts w:ascii="Arial" w:hAnsi="Arial"/>
        </w:rPr>
      </w:pPr>
    </w:p>
    <w:p w14:paraId="08CB8F01" w14:textId="77777777" w:rsidR="00FE7D70" w:rsidRDefault="00FE7D70" w:rsidP="00A82FD7">
      <w:pPr>
        <w:ind w:right="-990"/>
        <w:rPr>
          <w:rFonts w:ascii="Arial" w:hAnsi="Arial"/>
        </w:rPr>
      </w:pPr>
    </w:p>
    <w:p w14:paraId="1E8C97AC" w14:textId="23FF00B9" w:rsidR="005619DA" w:rsidRDefault="00BB0C11" w:rsidP="00A82FD7">
      <w:pPr>
        <w:ind w:right="-990"/>
        <w:rPr>
          <w:rFonts w:ascii="Arial" w:hAnsi="Arial"/>
        </w:rPr>
      </w:pPr>
      <w:r>
        <w:rPr>
          <w:rFonts w:ascii="Arial" w:hAnsi="Arial"/>
        </w:rPr>
        <w:t xml:space="preserve">                              </w:t>
      </w:r>
    </w:p>
    <w:p w14:paraId="3F228191" w14:textId="1B891275" w:rsidR="00BA3C3E" w:rsidRPr="00FD35A0" w:rsidRDefault="00645BCC" w:rsidP="00BA3C3E">
      <w:pPr>
        <w:jc w:val="both"/>
        <w:rPr>
          <w:rFonts w:ascii="Arial" w:hAnsi="Arial"/>
          <w:b/>
          <w:color w:val="000000" w:themeColor="text1"/>
          <w:u w:val="single"/>
        </w:rPr>
      </w:pPr>
      <w:r w:rsidRPr="00FD35A0">
        <w:rPr>
          <w:rFonts w:ascii="Arial" w:hAnsi="Arial"/>
          <w:color w:val="000000" w:themeColor="text1"/>
          <w:u w:val="single"/>
        </w:rPr>
        <w:lastRenderedPageBreak/>
        <w:t>Evaporative Air Units Control</w:t>
      </w:r>
    </w:p>
    <w:p w14:paraId="29D169F3" w14:textId="7F678D05" w:rsidR="00BA3C3E" w:rsidRPr="0089626B" w:rsidRDefault="00E36616" w:rsidP="00BA3C3E">
      <w:pPr>
        <w:pStyle w:val="Heading2"/>
        <w:rPr>
          <w:color w:val="1F497D" w:themeColor="text2"/>
        </w:rPr>
      </w:pPr>
      <w:r>
        <w:rPr>
          <w:color w:val="1F497D" w:themeColor="text2"/>
        </w:rPr>
        <w:t>Detail Screen</w:t>
      </w:r>
    </w:p>
    <w:p w14:paraId="61DA53AF" w14:textId="77777777" w:rsidR="00BA3C3E" w:rsidRPr="0007545F" w:rsidRDefault="00BA3C3E" w:rsidP="00BA3C3E">
      <w:pPr>
        <w:jc w:val="both"/>
        <w:rPr>
          <w:rFonts w:ascii="Arial" w:hAnsi="Arial"/>
          <w:sz w:val="10"/>
          <w:szCs w:val="10"/>
        </w:rPr>
      </w:pPr>
    </w:p>
    <w:p w14:paraId="29C14FF0" w14:textId="07760839" w:rsidR="00D7108B" w:rsidRDefault="00E36616" w:rsidP="00BA3C3E">
      <w:pPr>
        <w:jc w:val="both"/>
        <w:rPr>
          <w:rFonts w:ascii="Arial" w:hAnsi="Arial"/>
          <w:sz w:val="18"/>
          <w:szCs w:val="18"/>
        </w:rPr>
      </w:pPr>
      <w:r w:rsidRPr="00367ECD">
        <w:rPr>
          <w:rFonts w:ascii="Arial" w:hAnsi="Arial"/>
          <w:sz w:val="18"/>
          <w:szCs w:val="18"/>
        </w:rPr>
        <w:t xml:space="preserve">From the </w:t>
      </w:r>
      <w:r w:rsidR="00797100">
        <w:rPr>
          <w:rFonts w:ascii="Arial" w:hAnsi="Arial"/>
          <w:sz w:val="18"/>
          <w:szCs w:val="18"/>
        </w:rPr>
        <w:t>main</w:t>
      </w:r>
      <w:r w:rsidRPr="00367ECD">
        <w:rPr>
          <w:rFonts w:ascii="Arial" w:hAnsi="Arial"/>
          <w:sz w:val="18"/>
          <w:szCs w:val="18"/>
        </w:rPr>
        <w:t xml:space="preserve"> screen each air unit Detail Screen</w:t>
      </w:r>
      <w:r w:rsidR="00F102A7">
        <w:rPr>
          <w:rFonts w:ascii="Arial" w:hAnsi="Arial"/>
          <w:sz w:val="18"/>
          <w:szCs w:val="18"/>
        </w:rPr>
        <w:t>s</w:t>
      </w:r>
      <w:r w:rsidRPr="00367ECD">
        <w:rPr>
          <w:rFonts w:ascii="Arial" w:hAnsi="Arial"/>
          <w:sz w:val="18"/>
          <w:szCs w:val="18"/>
        </w:rPr>
        <w:t xml:space="preserve"> can be selected by </w:t>
      </w:r>
      <w:r w:rsidR="00F102A7">
        <w:rPr>
          <w:rFonts w:ascii="Arial" w:hAnsi="Arial"/>
          <w:sz w:val="18"/>
          <w:szCs w:val="18"/>
        </w:rPr>
        <w:t>pressing</w:t>
      </w:r>
      <w:r w:rsidRPr="00367ECD">
        <w:rPr>
          <w:rFonts w:ascii="Arial" w:hAnsi="Arial"/>
          <w:sz w:val="18"/>
          <w:szCs w:val="18"/>
        </w:rPr>
        <w:t xml:space="preserve"> the desired air unit </w:t>
      </w:r>
      <w:r w:rsidR="00F102A7">
        <w:rPr>
          <w:rFonts w:ascii="Arial" w:hAnsi="Arial"/>
          <w:sz w:val="18"/>
          <w:szCs w:val="18"/>
        </w:rPr>
        <w:t>button on the left side of the screen</w:t>
      </w:r>
      <w:r w:rsidRPr="00367ECD">
        <w:rPr>
          <w:rFonts w:ascii="Arial" w:hAnsi="Arial"/>
          <w:sz w:val="18"/>
          <w:szCs w:val="18"/>
        </w:rPr>
        <w:t xml:space="preserve">. From this screen you can see detailed information about an air unit including, </w:t>
      </w:r>
      <w:r w:rsidR="00F102A7">
        <w:rPr>
          <w:rFonts w:ascii="Arial" w:hAnsi="Arial"/>
          <w:sz w:val="18"/>
          <w:szCs w:val="18"/>
        </w:rPr>
        <w:t>1</w:t>
      </w:r>
      <w:r w:rsidR="00845CB0" w:rsidRPr="00367ECD">
        <w:rPr>
          <w:rFonts w:ascii="Arial" w:hAnsi="Arial"/>
          <w:sz w:val="18"/>
          <w:szCs w:val="18"/>
        </w:rPr>
        <w:t>-hour</w:t>
      </w:r>
      <w:r w:rsidR="002063BF" w:rsidRPr="00367ECD">
        <w:rPr>
          <w:rFonts w:ascii="Arial" w:hAnsi="Arial"/>
          <w:sz w:val="18"/>
          <w:szCs w:val="18"/>
        </w:rPr>
        <w:t xml:space="preserve"> trend, </w:t>
      </w:r>
      <w:r w:rsidRPr="00367ECD">
        <w:rPr>
          <w:rFonts w:ascii="Arial" w:hAnsi="Arial"/>
          <w:sz w:val="18"/>
          <w:szCs w:val="18"/>
        </w:rPr>
        <w:t>Valve status, Fan status, Runtime meters for fans</w:t>
      </w:r>
      <w:r w:rsidR="005B79DF" w:rsidRPr="00367ECD">
        <w:rPr>
          <w:rFonts w:ascii="Arial" w:hAnsi="Arial"/>
          <w:sz w:val="18"/>
          <w:szCs w:val="18"/>
        </w:rPr>
        <w:t xml:space="preserve"> and</w:t>
      </w:r>
      <w:r w:rsidRPr="00367ECD">
        <w:rPr>
          <w:rFonts w:ascii="Arial" w:hAnsi="Arial"/>
          <w:sz w:val="18"/>
          <w:szCs w:val="18"/>
        </w:rPr>
        <w:t xml:space="preserve"> for unit cooling</w:t>
      </w:r>
      <w:r w:rsidR="005B79DF" w:rsidRPr="00367ECD">
        <w:rPr>
          <w:rFonts w:ascii="Arial" w:hAnsi="Arial"/>
          <w:sz w:val="18"/>
          <w:szCs w:val="18"/>
        </w:rPr>
        <w:t>.</w:t>
      </w:r>
      <w:r w:rsidRPr="00367ECD">
        <w:rPr>
          <w:rFonts w:ascii="Arial" w:hAnsi="Arial"/>
          <w:sz w:val="18"/>
          <w:szCs w:val="18"/>
        </w:rPr>
        <w:t xml:space="preserve"> Operating Mode information, Temperature </w:t>
      </w:r>
      <w:r w:rsidR="002063BF" w:rsidRPr="00367ECD">
        <w:rPr>
          <w:rFonts w:ascii="Arial" w:hAnsi="Arial"/>
          <w:sz w:val="18"/>
          <w:szCs w:val="18"/>
        </w:rPr>
        <w:t>D</w:t>
      </w:r>
      <w:r w:rsidRPr="00367ECD">
        <w:rPr>
          <w:rFonts w:ascii="Arial" w:hAnsi="Arial"/>
          <w:sz w:val="18"/>
          <w:szCs w:val="18"/>
        </w:rPr>
        <w:t>ata including 24 hour &amp; 14 day running average</w:t>
      </w:r>
      <w:r w:rsidR="002063BF" w:rsidRPr="00367ECD">
        <w:rPr>
          <w:rFonts w:ascii="Arial" w:hAnsi="Arial"/>
          <w:sz w:val="18"/>
          <w:szCs w:val="18"/>
        </w:rPr>
        <w:t>,</w:t>
      </w:r>
      <w:r w:rsidRPr="00367ECD">
        <w:rPr>
          <w:rFonts w:ascii="Arial" w:hAnsi="Arial"/>
          <w:sz w:val="18"/>
          <w:szCs w:val="18"/>
        </w:rPr>
        <w:t xml:space="preserve"> </w:t>
      </w:r>
      <w:r w:rsidR="002063BF" w:rsidRPr="00367ECD">
        <w:rPr>
          <w:rFonts w:ascii="Arial" w:hAnsi="Arial"/>
          <w:sz w:val="18"/>
          <w:szCs w:val="18"/>
        </w:rPr>
        <w:t xml:space="preserve">Time until next </w:t>
      </w:r>
      <w:r w:rsidR="00845CB0" w:rsidRPr="00367ECD">
        <w:rPr>
          <w:rFonts w:ascii="Arial" w:hAnsi="Arial"/>
          <w:sz w:val="18"/>
          <w:szCs w:val="18"/>
        </w:rPr>
        <w:t>defrost</w:t>
      </w:r>
      <w:r w:rsidR="002063BF" w:rsidRPr="00367ECD">
        <w:rPr>
          <w:rFonts w:ascii="Arial" w:hAnsi="Arial"/>
          <w:sz w:val="18"/>
          <w:szCs w:val="18"/>
        </w:rPr>
        <w:t xml:space="preserve">, High\Low Temperature, time and date of highest and lowest values </w:t>
      </w:r>
      <w:r w:rsidR="00845CB0" w:rsidRPr="00367ECD">
        <w:rPr>
          <w:rFonts w:ascii="Arial" w:hAnsi="Arial"/>
          <w:sz w:val="18"/>
          <w:szCs w:val="18"/>
        </w:rPr>
        <w:t>recorded</w:t>
      </w:r>
      <w:r w:rsidR="002063BF" w:rsidRPr="00367ECD">
        <w:rPr>
          <w:rFonts w:ascii="Arial" w:hAnsi="Arial"/>
          <w:sz w:val="18"/>
          <w:szCs w:val="18"/>
        </w:rPr>
        <w:t>.</w:t>
      </w:r>
      <w:r w:rsidRPr="00367ECD">
        <w:rPr>
          <w:rFonts w:ascii="Arial" w:hAnsi="Arial"/>
          <w:sz w:val="18"/>
          <w:szCs w:val="18"/>
        </w:rPr>
        <w:t xml:space="preserve"> </w:t>
      </w:r>
      <w:r w:rsidR="005B79DF" w:rsidRPr="00367ECD">
        <w:rPr>
          <w:rFonts w:ascii="Arial" w:hAnsi="Arial"/>
          <w:sz w:val="18"/>
          <w:szCs w:val="18"/>
        </w:rPr>
        <w:t xml:space="preserve">Runtime hours and High/Low temperature data can be reset once logged in. </w:t>
      </w:r>
    </w:p>
    <w:p w14:paraId="6F7AFD29" w14:textId="5C4F0D92" w:rsidR="00797100" w:rsidRDefault="00797100" w:rsidP="00BA3C3E">
      <w:pPr>
        <w:jc w:val="both"/>
        <w:rPr>
          <w:rFonts w:ascii="Arial" w:hAnsi="Arial"/>
          <w:sz w:val="18"/>
          <w:szCs w:val="18"/>
        </w:rPr>
      </w:pPr>
    </w:p>
    <w:p w14:paraId="5FC887A8" w14:textId="04875C17" w:rsidR="00797100" w:rsidRDefault="00797100" w:rsidP="00BA3C3E">
      <w:pPr>
        <w:jc w:val="both"/>
        <w:rPr>
          <w:rFonts w:ascii="Arial" w:hAnsi="Arial"/>
          <w:sz w:val="18"/>
          <w:szCs w:val="18"/>
        </w:rPr>
      </w:pPr>
      <w:r>
        <w:rPr>
          <w:rFonts w:ascii="Arial" w:hAnsi="Arial"/>
          <w:sz w:val="18"/>
          <w:szCs w:val="18"/>
        </w:rPr>
        <w:t xml:space="preserve">                                   </w:t>
      </w:r>
      <w:r w:rsidRPr="00797100">
        <w:rPr>
          <w:rFonts w:ascii="Arial" w:hAnsi="Arial"/>
          <w:noProof/>
          <w:sz w:val="18"/>
          <w:szCs w:val="18"/>
        </w:rPr>
        <w:drawing>
          <wp:inline distT="0" distB="0" distL="0" distR="0" wp14:anchorId="6EE25F1F" wp14:editId="66504074">
            <wp:extent cx="3257550" cy="2445251"/>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73035" cy="2456874"/>
                    </a:xfrm>
                    <a:prstGeom prst="rect">
                      <a:avLst/>
                    </a:prstGeom>
                  </pic:spPr>
                </pic:pic>
              </a:graphicData>
            </a:graphic>
          </wp:inline>
        </w:drawing>
      </w:r>
    </w:p>
    <w:tbl>
      <w:tblPr>
        <w:tblW w:w="0" w:type="auto"/>
        <w:tblInd w:w="918" w:type="dxa"/>
        <w:tblLayout w:type="fixed"/>
        <w:tblLook w:val="0000" w:firstRow="0" w:lastRow="0" w:firstColumn="0" w:lastColumn="0" w:noHBand="0" w:noVBand="0"/>
      </w:tblPr>
      <w:tblGrid>
        <w:gridCol w:w="7920"/>
      </w:tblGrid>
      <w:tr w:rsidR="00BA3C3E" w:rsidRPr="005B0BEA" w14:paraId="07E68E8A" w14:textId="77777777" w:rsidTr="002E78CC">
        <w:tc>
          <w:tcPr>
            <w:tcW w:w="7920" w:type="dxa"/>
          </w:tcPr>
          <w:p w14:paraId="7EFE96A7" w14:textId="0EB02087" w:rsidR="00BA3C3E" w:rsidRPr="005B0BEA" w:rsidRDefault="001578A7" w:rsidP="002E78CC">
            <w:pPr>
              <w:jc w:val="both"/>
              <w:rPr>
                <w:rFonts w:ascii="Arial" w:hAnsi="Arial" w:cs="Arial"/>
                <w:i/>
                <w:iCs/>
                <w:sz w:val="15"/>
                <w:szCs w:val="15"/>
              </w:rPr>
            </w:pPr>
            <w:r w:rsidRPr="005B0BEA">
              <w:rPr>
                <w:rFonts w:ascii="Arial" w:hAnsi="Arial"/>
                <w:sz w:val="15"/>
                <w:szCs w:val="15"/>
              </w:rPr>
              <w:t xml:space="preserve">    </w:t>
            </w:r>
            <w:r w:rsidR="008E43FD" w:rsidRPr="005B0BEA">
              <w:rPr>
                <w:rFonts w:ascii="Arial" w:hAnsi="Arial"/>
                <w:sz w:val="15"/>
                <w:szCs w:val="15"/>
              </w:rPr>
              <w:t xml:space="preserve">    </w:t>
            </w:r>
            <w:r w:rsidR="004C608E" w:rsidRPr="005B0BEA">
              <w:rPr>
                <w:rFonts w:ascii="Arial" w:hAnsi="Arial"/>
                <w:noProof/>
                <w:sz w:val="15"/>
                <w:szCs w:val="15"/>
              </w:rPr>
              <w:t xml:space="preserve"> </w:t>
            </w:r>
            <w:r w:rsidR="00F102A7" w:rsidRPr="005B0BEA">
              <w:rPr>
                <w:rFonts w:ascii="Arial" w:hAnsi="Arial" w:cs="Arial"/>
                <w:i/>
                <w:iCs/>
                <w:sz w:val="15"/>
                <w:szCs w:val="15"/>
              </w:rPr>
              <w:t xml:space="preserve">                             </w:t>
            </w:r>
            <w:r w:rsidR="005B0BEA">
              <w:rPr>
                <w:rFonts w:ascii="Arial" w:hAnsi="Arial" w:cs="Arial"/>
                <w:i/>
                <w:iCs/>
                <w:sz w:val="15"/>
                <w:szCs w:val="15"/>
              </w:rPr>
              <w:t xml:space="preserve">      </w:t>
            </w:r>
            <w:r w:rsidR="00F102A7" w:rsidRPr="005B0BEA">
              <w:rPr>
                <w:rFonts w:ascii="Arial" w:hAnsi="Arial" w:cs="Arial"/>
                <w:i/>
                <w:iCs/>
                <w:sz w:val="15"/>
                <w:szCs w:val="15"/>
              </w:rPr>
              <w:t xml:space="preserve">           </w:t>
            </w:r>
            <w:r w:rsidR="00BA3C3E" w:rsidRPr="005B0BEA">
              <w:rPr>
                <w:rFonts w:ascii="Arial" w:hAnsi="Arial" w:cs="Arial"/>
                <w:i/>
                <w:iCs/>
                <w:sz w:val="15"/>
                <w:szCs w:val="15"/>
              </w:rPr>
              <w:t>Evaporator Detail Screen</w:t>
            </w:r>
          </w:p>
        </w:tc>
      </w:tr>
    </w:tbl>
    <w:p w14:paraId="449D4357" w14:textId="77777777" w:rsidR="008D7D41" w:rsidRDefault="008D7D41" w:rsidP="007A1C2D"/>
    <w:p w14:paraId="0DD9D673" w14:textId="684E6ED2" w:rsidR="00F5042C" w:rsidRPr="002A5EFD" w:rsidRDefault="00F5042C" w:rsidP="002217CF">
      <w:pPr>
        <w:jc w:val="both"/>
        <w:rPr>
          <w:rFonts w:ascii="Arial" w:hAnsi="Arial"/>
          <w:b/>
          <w:bCs/>
        </w:rPr>
      </w:pPr>
      <w:r w:rsidRPr="002A5EFD">
        <w:rPr>
          <w:rFonts w:ascii="Arial" w:hAnsi="Arial" w:cs="Arial"/>
          <w:b/>
          <w:bCs/>
          <w:color w:val="1F497D" w:themeColor="text2"/>
        </w:rPr>
        <w:t>Automatic Control</w:t>
      </w:r>
    </w:p>
    <w:p w14:paraId="7904A442" w14:textId="77777777" w:rsidR="00F5042C" w:rsidRPr="0007545F" w:rsidRDefault="00F5042C" w:rsidP="00F5042C">
      <w:pPr>
        <w:jc w:val="both"/>
        <w:rPr>
          <w:rFonts w:ascii="Arial" w:hAnsi="Arial"/>
          <w:sz w:val="10"/>
          <w:szCs w:val="10"/>
        </w:rPr>
      </w:pPr>
    </w:p>
    <w:p w14:paraId="421E77CE" w14:textId="45E64283" w:rsidR="00F5042C" w:rsidRPr="004C5648" w:rsidRDefault="00F5042C" w:rsidP="00F5042C">
      <w:pPr>
        <w:jc w:val="both"/>
        <w:rPr>
          <w:rFonts w:ascii="Arial" w:hAnsi="Arial"/>
          <w:sz w:val="18"/>
          <w:szCs w:val="18"/>
        </w:rPr>
      </w:pPr>
      <w:r w:rsidRPr="004C5648">
        <w:rPr>
          <w:rFonts w:ascii="Arial" w:hAnsi="Arial"/>
          <w:sz w:val="18"/>
          <w:szCs w:val="18"/>
        </w:rPr>
        <w:t>Each evaporator is controlled from a temperature/</w:t>
      </w:r>
      <w:r w:rsidR="00F60A6D" w:rsidRPr="004C5648">
        <w:rPr>
          <w:rFonts w:ascii="Arial" w:hAnsi="Arial"/>
          <w:sz w:val="18"/>
          <w:szCs w:val="18"/>
        </w:rPr>
        <w:t>humidity</w:t>
      </w:r>
      <w:r w:rsidRPr="004C5648">
        <w:rPr>
          <w:rFonts w:ascii="Arial" w:hAnsi="Arial"/>
          <w:sz w:val="18"/>
          <w:szCs w:val="18"/>
        </w:rPr>
        <w:t xml:space="preserve"> sensor located in the air return side of each unit.  A temperature set point for each unit is entered at the Graphics Interface Computer.  The system controller will add one  (1) and subtract  one (1) from the set point  that is entered to give a two (2) degree dead band.  The reheat solenoid operates from a humidity setpoint </w:t>
      </w:r>
      <w:r w:rsidR="009A225A">
        <w:rPr>
          <w:rFonts w:ascii="Arial" w:hAnsi="Arial"/>
          <w:sz w:val="18"/>
          <w:szCs w:val="18"/>
        </w:rPr>
        <w:t xml:space="preserve">and will remain on until the humidity has </w:t>
      </w:r>
      <w:proofErr w:type="spellStart"/>
      <w:r w:rsidR="009A225A">
        <w:rPr>
          <w:rFonts w:ascii="Arial" w:hAnsi="Arial"/>
          <w:sz w:val="18"/>
          <w:szCs w:val="18"/>
        </w:rPr>
        <w:t>decressed</w:t>
      </w:r>
      <w:proofErr w:type="spellEnd"/>
      <w:r w:rsidR="009A225A">
        <w:rPr>
          <w:rFonts w:ascii="Arial" w:hAnsi="Arial"/>
          <w:sz w:val="18"/>
          <w:szCs w:val="18"/>
        </w:rPr>
        <w:t xml:space="preserve"> by </w:t>
      </w:r>
      <w:r w:rsidR="00440BEB">
        <w:rPr>
          <w:rFonts w:ascii="Arial" w:hAnsi="Arial"/>
          <w:sz w:val="18"/>
          <w:szCs w:val="18"/>
        </w:rPr>
        <w:t>2</w:t>
      </w:r>
      <w:r w:rsidR="009A225A">
        <w:rPr>
          <w:rFonts w:ascii="Arial" w:hAnsi="Arial"/>
          <w:sz w:val="18"/>
          <w:szCs w:val="18"/>
        </w:rPr>
        <w:t>%</w:t>
      </w:r>
      <w:r w:rsidRPr="004C5648">
        <w:rPr>
          <w:rFonts w:ascii="Arial" w:hAnsi="Arial"/>
          <w:sz w:val="18"/>
          <w:szCs w:val="18"/>
        </w:rPr>
        <w:t xml:space="preserve">. If the room humidity becomes greater than setpoint the reheat will come on </w:t>
      </w:r>
      <w:r w:rsidR="00440BEB">
        <w:rPr>
          <w:rFonts w:ascii="Arial" w:hAnsi="Arial"/>
          <w:sz w:val="18"/>
          <w:szCs w:val="18"/>
        </w:rPr>
        <w:t xml:space="preserve">“energize” </w:t>
      </w:r>
      <w:r w:rsidRPr="004C5648">
        <w:rPr>
          <w:rFonts w:ascii="Arial" w:hAnsi="Arial"/>
          <w:sz w:val="18"/>
          <w:szCs w:val="18"/>
        </w:rPr>
        <w:t>until it reaches the offset. There are four (4) solenoid valves for each evaporator, individually controlled depending on the mode of the evaporators as described below. The units fan starters are controlled together with one (1) output from the controller at the Engine Room MCC.</w:t>
      </w:r>
    </w:p>
    <w:p w14:paraId="25E6EF2E" w14:textId="77777777" w:rsidR="00F5042C" w:rsidRPr="004C5648" w:rsidRDefault="00F5042C" w:rsidP="00F5042C">
      <w:pPr>
        <w:jc w:val="both"/>
        <w:rPr>
          <w:rFonts w:ascii="Arial" w:hAnsi="Arial"/>
          <w:sz w:val="18"/>
          <w:szCs w:val="18"/>
        </w:rPr>
      </w:pPr>
    </w:p>
    <w:p w14:paraId="27728D48" w14:textId="77777777" w:rsidR="00F5042C" w:rsidRPr="004C5648" w:rsidRDefault="00F5042C" w:rsidP="00F5042C">
      <w:pPr>
        <w:jc w:val="both"/>
        <w:rPr>
          <w:rFonts w:ascii="Arial" w:hAnsi="Arial"/>
          <w:sz w:val="18"/>
          <w:szCs w:val="18"/>
        </w:rPr>
      </w:pPr>
      <w:r w:rsidRPr="004C5648">
        <w:rPr>
          <w:rFonts w:ascii="Arial" w:hAnsi="Arial"/>
          <w:sz w:val="18"/>
          <w:szCs w:val="18"/>
        </w:rPr>
        <w:t>A Satisfied temperature condition is true when the return air temperature for an evaporator is below the two (2) degree dead band.  The units will remain Satisfied until the temperature has risen above the two (2) degree dead band.</w:t>
      </w:r>
    </w:p>
    <w:p w14:paraId="70A2C743" w14:textId="77777777" w:rsidR="00F5042C" w:rsidRPr="00C75176" w:rsidRDefault="00F5042C" w:rsidP="00F5042C">
      <w:pPr>
        <w:jc w:val="both"/>
        <w:rPr>
          <w:rFonts w:ascii="Arial" w:hAnsi="Arial"/>
          <w:sz w:val="13"/>
          <w:szCs w:val="13"/>
        </w:rPr>
      </w:pPr>
    </w:p>
    <w:p w14:paraId="2FC359D0" w14:textId="6A6A2C82" w:rsidR="00F5042C" w:rsidRPr="0089626B" w:rsidRDefault="00F5042C" w:rsidP="00F5042C">
      <w:pPr>
        <w:jc w:val="both"/>
        <w:rPr>
          <w:rFonts w:ascii="Arial" w:hAnsi="Arial"/>
          <w:bCs/>
          <w:i/>
          <w:iCs/>
          <w:color w:val="1F497D" w:themeColor="text2"/>
          <w:sz w:val="20"/>
          <w:szCs w:val="20"/>
          <w:u w:val="single"/>
        </w:rPr>
      </w:pPr>
      <w:r w:rsidRPr="0089626B">
        <w:rPr>
          <w:rFonts w:ascii="Arial" w:hAnsi="Arial"/>
          <w:bCs/>
          <w:i/>
          <w:iCs/>
          <w:color w:val="1F497D" w:themeColor="text2"/>
          <w:sz w:val="20"/>
          <w:szCs w:val="20"/>
          <w:u w:val="single"/>
        </w:rPr>
        <w:t>Controller Action for Satisfied Units:</w:t>
      </w:r>
    </w:p>
    <w:p w14:paraId="74595FCB" w14:textId="5A786023" w:rsidR="00F5042C" w:rsidRPr="0085774B" w:rsidRDefault="00F5042C" w:rsidP="00F5042C">
      <w:pPr>
        <w:jc w:val="both"/>
        <w:rPr>
          <w:rFonts w:ascii="Arial" w:hAnsi="Arial"/>
          <w:sz w:val="18"/>
          <w:szCs w:val="18"/>
        </w:rPr>
      </w:pPr>
      <w:r w:rsidRPr="0085774B">
        <w:rPr>
          <w:rFonts w:ascii="Arial" w:hAnsi="Arial"/>
          <w:b/>
          <w:sz w:val="18"/>
          <w:szCs w:val="18"/>
        </w:rPr>
        <w:t xml:space="preserve">                       </w:t>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Fans On or may cycle if Fan Cycling is enabled </w:t>
      </w:r>
      <w:r w:rsidRPr="0085774B">
        <w:rPr>
          <w:rFonts w:ascii="Arial" w:hAnsi="Arial"/>
          <w:sz w:val="18"/>
          <w:szCs w:val="18"/>
        </w:rPr>
        <w:tab/>
      </w:r>
      <w:r w:rsidRPr="0085774B">
        <w:rPr>
          <w:rFonts w:ascii="Arial" w:hAnsi="Arial"/>
          <w:sz w:val="18"/>
          <w:szCs w:val="18"/>
        </w:rPr>
        <w:tab/>
        <w:t xml:space="preserve">  </w:t>
      </w:r>
      <w:r w:rsidRPr="0085774B">
        <w:rPr>
          <w:rFonts w:ascii="Arial" w:hAnsi="Arial"/>
          <w:sz w:val="18"/>
          <w:szCs w:val="18"/>
        </w:rPr>
        <w:tab/>
      </w:r>
      <w:r w:rsidRPr="0085774B">
        <w:rPr>
          <w:rFonts w:ascii="Arial" w:hAnsi="Arial"/>
          <w:sz w:val="18"/>
          <w:szCs w:val="18"/>
        </w:rPr>
        <w:tab/>
      </w:r>
      <w:r w:rsidRPr="0085774B">
        <w:rPr>
          <w:rFonts w:ascii="Arial" w:hAnsi="Arial"/>
          <w:sz w:val="18"/>
          <w:szCs w:val="18"/>
        </w:rPr>
        <w:tab/>
      </w:r>
      <w:r w:rsidRPr="0085774B">
        <w:rPr>
          <w:rFonts w:ascii="Arial" w:hAnsi="Arial"/>
          <w:sz w:val="18"/>
          <w:szCs w:val="18"/>
        </w:rPr>
        <w:tab/>
        <w:t xml:space="preserve">   </w:t>
      </w:r>
      <w:r>
        <w:rPr>
          <w:rFonts w:ascii="Arial" w:hAnsi="Arial"/>
          <w:sz w:val="18"/>
          <w:szCs w:val="18"/>
        </w:rPr>
        <w:tab/>
        <w:t xml:space="preserve">   </w:t>
      </w:r>
      <w:r w:rsidR="004C5648">
        <w:rPr>
          <w:rFonts w:ascii="Arial" w:hAnsi="Arial"/>
          <w:sz w:val="18"/>
          <w:szCs w:val="18"/>
        </w:rPr>
        <w:tab/>
        <w:t xml:space="preserve">   </w:t>
      </w:r>
      <w:r>
        <w:rPr>
          <w:rFonts w:ascii="Arial" w:hAnsi="Arial"/>
          <w:sz w:val="18"/>
          <w:szCs w:val="18"/>
        </w:rPr>
        <w:t xml:space="preserve"> </w:t>
      </w:r>
      <w:r w:rsidR="001D49E2">
        <w:rPr>
          <w:rFonts w:ascii="Arial" w:hAnsi="Arial"/>
          <w:sz w:val="18"/>
          <w:szCs w:val="18"/>
        </w:rPr>
        <w:t>Fan Cycling should be disabled for Humidity Control</w:t>
      </w:r>
      <w:r w:rsidRPr="0085774B">
        <w:rPr>
          <w:rFonts w:ascii="Arial" w:hAnsi="Arial"/>
          <w:sz w:val="18"/>
          <w:szCs w:val="18"/>
        </w:rPr>
        <w:t>.</w:t>
      </w:r>
    </w:p>
    <w:p w14:paraId="23BCE9C8" w14:textId="15904575" w:rsidR="00F5042C" w:rsidRPr="0085774B" w:rsidRDefault="00F5042C" w:rsidP="00F5042C">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Liquid Valve Closed (de-energized).</w:t>
      </w:r>
    </w:p>
    <w:p w14:paraId="21615B06" w14:textId="5AC54449" w:rsidR="00F5042C" w:rsidRPr="0085774B" w:rsidRDefault="00F5042C" w:rsidP="00F5042C">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Suction Valve Open (energized).</w:t>
      </w:r>
    </w:p>
    <w:p w14:paraId="72CFF422" w14:textId="5CD999DB" w:rsidR="00F5042C" w:rsidRPr="0085774B" w:rsidRDefault="00F5042C" w:rsidP="00F5042C">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Hot Gas Valve Closed (de-energized).</w:t>
      </w:r>
    </w:p>
    <w:p w14:paraId="2ED5BC08" w14:textId="22F051A2" w:rsidR="00F5042C" w:rsidRPr="0085774B" w:rsidRDefault="00F5042C" w:rsidP="00F5042C">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w:t>
      </w:r>
      <w:r>
        <w:rPr>
          <w:rFonts w:ascii="Arial" w:hAnsi="Arial"/>
          <w:sz w:val="18"/>
          <w:szCs w:val="18"/>
        </w:rPr>
        <w:t>Re-Heat</w:t>
      </w:r>
      <w:r w:rsidRPr="0085774B">
        <w:rPr>
          <w:rFonts w:ascii="Arial" w:hAnsi="Arial"/>
          <w:sz w:val="18"/>
          <w:szCs w:val="18"/>
        </w:rPr>
        <w:t xml:space="preserve"> Valve</w:t>
      </w:r>
      <w:r>
        <w:rPr>
          <w:rFonts w:ascii="Arial" w:hAnsi="Arial"/>
          <w:sz w:val="18"/>
          <w:szCs w:val="18"/>
        </w:rPr>
        <w:t>, controlled by Humidity setpoint.</w:t>
      </w:r>
    </w:p>
    <w:p w14:paraId="7893F276" w14:textId="77777777" w:rsidR="00F5042C" w:rsidRPr="00645BCC" w:rsidRDefault="00F5042C" w:rsidP="00F5042C">
      <w:pPr>
        <w:jc w:val="both"/>
        <w:rPr>
          <w:rFonts w:ascii="Arial" w:hAnsi="Arial"/>
          <w:sz w:val="20"/>
          <w:szCs w:val="20"/>
        </w:rPr>
      </w:pPr>
    </w:p>
    <w:p w14:paraId="5EC99C71" w14:textId="7BB7FAD8" w:rsidR="00F5042C" w:rsidRPr="004C5648" w:rsidRDefault="00F5042C" w:rsidP="00F5042C">
      <w:pPr>
        <w:jc w:val="both"/>
        <w:rPr>
          <w:rFonts w:ascii="Arial" w:hAnsi="Arial"/>
          <w:sz w:val="18"/>
          <w:szCs w:val="18"/>
        </w:rPr>
      </w:pPr>
      <w:r w:rsidRPr="004C5648">
        <w:rPr>
          <w:rFonts w:ascii="Arial" w:hAnsi="Arial"/>
          <w:sz w:val="18"/>
          <w:szCs w:val="18"/>
        </w:rPr>
        <w:t xml:space="preserve">A Call for Cooling condition is true when the return air temperature is above the </w:t>
      </w:r>
      <w:r w:rsidR="0040286C">
        <w:rPr>
          <w:rFonts w:ascii="Arial" w:hAnsi="Arial"/>
          <w:sz w:val="18"/>
          <w:szCs w:val="18"/>
        </w:rPr>
        <w:t>two</w:t>
      </w:r>
      <w:r w:rsidRPr="004C5648">
        <w:rPr>
          <w:rFonts w:ascii="Arial" w:hAnsi="Arial"/>
          <w:sz w:val="18"/>
          <w:szCs w:val="18"/>
        </w:rPr>
        <w:t xml:space="preserve"> (2) degree dead band.  The units will continue to cool until the temperature falls below the two (2) degree dead band. The </w:t>
      </w:r>
      <w:r w:rsidR="00F60A6D" w:rsidRPr="004C5648">
        <w:rPr>
          <w:rFonts w:ascii="Arial" w:hAnsi="Arial"/>
          <w:sz w:val="18"/>
          <w:szCs w:val="18"/>
        </w:rPr>
        <w:t>two-degree</w:t>
      </w:r>
      <w:r w:rsidRPr="004C5648">
        <w:rPr>
          <w:rFonts w:ascii="Arial" w:hAnsi="Arial"/>
          <w:sz w:val="18"/>
          <w:szCs w:val="18"/>
        </w:rPr>
        <w:t xml:space="preserve"> </w:t>
      </w:r>
      <w:r w:rsidR="00845CB0" w:rsidRPr="004C5648">
        <w:rPr>
          <w:rFonts w:ascii="Arial" w:hAnsi="Arial"/>
          <w:sz w:val="18"/>
          <w:szCs w:val="18"/>
        </w:rPr>
        <w:t>dead band</w:t>
      </w:r>
      <w:r w:rsidRPr="004C5648">
        <w:rPr>
          <w:rFonts w:ascii="Arial" w:hAnsi="Arial"/>
          <w:sz w:val="18"/>
          <w:szCs w:val="18"/>
        </w:rPr>
        <w:t xml:space="preserve"> is plus and minus one from the setpoint.</w:t>
      </w:r>
      <w:r w:rsidR="00393F88">
        <w:rPr>
          <w:rFonts w:ascii="Arial" w:hAnsi="Arial"/>
          <w:sz w:val="18"/>
          <w:szCs w:val="18"/>
        </w:rPr>
        <w:t xml:space="preserve"> The Unit fans must be running for the Liquid valve to be energized.</w:t>
      </w:r>
    </w:p>
    <w:p w14:paraId="77837363" w14:textId="77777777" w:rsidR="00F5042C" w:rsidRPr="00C75176" w:rsidRDefault="00F5042C" w:rsidP="00F5042C">
      <w:pPr>
        <w:jc w:val="both"/>
        <w:rPr>
          <w:rFonts w:ascii="Arial" w:hAnsi="Arial"/>
          <w:sz w:val="13"/>
          <w:szCs w:val="13"/>
        </w:rPr>
      </w:pPr>
    </w:p>
    <w:p w14:paraId="08EEA317" w14:textId="4D733E62" w:rsidR="00F5042C" w:rsidRPr="0089626B" w:rsidRDefault="00F5042C" w:rsidP="00F5042C">
      <w:pPr>
        <w:jc w:val="both"/>
        <w:rPr>
          <w:rFonts w:ascii="Arial" w:hAnsi="Arial"/>
          <w:bCs/>
          <w:i/>
          <w:iCs/>
          <w:color w:val="1F497D" w:themeColor="text2"/>
          <w:sz w:val="20"/>
          <w:szCs w:val="20"/>
          <w:u w:val="single"/>
        </w:rPr>
      </w:pPr>
      <w:r w:rsidRPr="0089626B">
        <w:rPr>
          <w:rFonts w:ascii="Arial" w:hAnsi="Arial"/>
          <w:bCs/>
          <w:i/>
          <w:iCs/>
          <w:color w:val="1F497D" w:themeColor="text2"/>
          <w:sz w:val="20"/>
          <w:szCs w:val="20"/>
          <w:u w:val="single"/>
        </w:rPr>
        <w:t>Controller Action for Units Cooling:</w:t>
      </w:r>
    </w:p>
    <w:p w14:paraId="45F3623A" w14:textId="30153AF7" w:rsidR="00F5042C" w:rsidRPr="0085774B" w:rsidRDefault="00F5042C" w:rsidP="00F5042C">
      <w:pPr>
        <w:jc w:val="both"/>
        <w:rPr>
          <w:rFonts w:ascii="Arial" w:hAnsi="Arial"/>
          <w:sz w:val="18"/>
          <w:szCs w:val="18"/>
        </w:rPr>
      </w:pPr>
      <w:r w:rsidRPr="0085774B">
        <w:rPr>
          <w:rFonts w:ascii="Arial" w:hAnsi="Arial"/>
          <w:b/>
          <w:sz w:val="18"/>
          <w:szCs w:val="18"/>
        </w:rPr>
        <w:t xml:space="preserve">                           </w:t>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Fans On, will override Fan Cycling.</w:t>
      </w:r>
    </w:p>
    <w:p w14:paraId="250C1FBE" w14:textId="6344D32E" w:rsidR="00F5042C" w:rsidRPr="0085774B" w:rsidRDefault="00F5042C" w:rsidP="00F5042C">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w:t>
      </w:r>
      <w:r w:rsidR="001D49E2">
        <w:rPr>
          <w:rFonts w:ascii="Arial" w:hAnsi="Arial"/>
          <w:sz w:val="18"/>
          <w:szCs w:val="18"/>
        </w:rPr>
        <w:t xml:space="preserve"> </w:t>
      </w:r>
      <w:r w:rsidRPr="0085774B">
        <w:rPr>
          <w:rFonts w:ascii="Arial" w:hAnsi="Arial"/>
          <w:sz w:val="18"/>
          <w:szCs w:val="18"/>
        </w:rPr>
        <w:t>Liquid Valve Open (energized).</w:t>
      </w:r>
    </w:p>
    <w:p w14:paraId="5D2A793D" w14:textId="37B1B41C" w:rsidR="00F5042C" w:rsidRPr="0085774B" w:rsidRDefault="00F5042C" w:rsidP="00F5042C">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Suction Valve Open (energized).</w:t>
      </w:r>
    </w:p>
    <w:p w14:paraId="00B95E2A" w14:textId="06CC0CFC" w:rsidR="00F5042C" w:rsidRPr="0085774B" w:rsidRDefault="00F5042C" w:rsidP="00F5042C">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Hot Gas Valve Closed (de-energized).</w:t>
      </w:r>
    </w:p>
    <w:p w14:paraId="09E67912" w14:textId="369A6191" w:rsidR="000028F1" w:rsidRPr="00473555" w:rsidRDefault="00F5042C" w:rsidP="00473555">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w:t>
      </w:r>
      <w:r w:rsidR="001D49E2">
        <w:rPr>
          <w:rFonts w:ascii="Arial" w:hAnsi="Arial"/>
          <w:sz w:val="18"/>
          <w:szCs w:val="18"/>
        </w:rPr>
        <w:t>Re-Heat</w:t>
      </w:r>
      <w:r w:rsidR="001D49E2" w:rsidRPr="0085774B">
        <w:rPr>
          <w:rFonts w:ascii="Arial" w:hAnsi="Arial"/>
          <w:sz w:val="18"/>
          <w:szCs w:val="18"/>
        </w:rPr>
        <w:t xml:space="preserve"> Valve</w:t>
      </w:r>
      <w:r w:rsidR="001D49E2">
        <w:rPr>
          <w:rFonts w:ascii="Arial" w:hAnsi="Arial"/>
          <w:sz w:val="18"/>
          <w:szCs w:val="18"/>
        </w:rPr>
        <w:t>, controlled by Humidity setpoint.</w:t>
      </w:r>
    </w:p>
    <w:p w14:paraId="0208F364" w14:textId="2A93F9E4" w:rsidR="00F5042C" w:rsidRPr="002A5EFD" w:rsidRDefault="00F5042C" w:rsidP="00F5042C">
      <w:pPr>
        <w:pStyle w:val="Heading2"/>
        <w:rPr>
          <w:rFonts w:ascii="Arial" w:hAnsi="Arial" w:cs="Arial"/>
          <w:color w:val="1F497D" w:themeColor="text2"/>
          <w:sz w:val="24"/>
          <w:szCs w:val="24"/>
        </w:rPr>
      </w:pPr>
      <w:r w:rsidRPr="002A5EFD">
        <w:rPr>
          <w:rFonts w:ascii="Arial" w:hAnsi="Arial" w:cs="Arial"/>
          <w:color w:val="1F497D" w:themeColor="text2"/>
          <w:sz w:val="24"/>
          <w:szCs w:val="24"/>
        </w:rPr>
        <w:lastRenderedPageBreak/>
        <w:t>Defrost Control</w:t>
      </w:r>
    </w:p>
    <w:p w14:paraId="7CC3BCEB" w14:textId="788F606B" w:rsidR="00A82FD7" w:rsidRDefault="00F5042C" w:rsidP="00473555">
      <w:pPr>
        <w:pStyle w:val="BodyText"/>
        <w:rPr>
          <w:rFonts w:ascii="Arial" w:hAnsi="Arial" w:cs="Arial"/>
          <w:sz w:val="18"/>
          <w:szCs w:val="18"/>
        </w:rPr>
      </w:pPr>
      <w:r w:rsidRPr="004C5648">
        <w:rPr>
          <w:rFonts w:ascii="Arial" w:hAnsi="Arial" w:cs="Arial"/>
          <w:sz w:val="18"/>
          <w:szCs w:val="18"/>
        </w:rPr>
        <w:t>The Evaporators have Hot Gas to defrost the coils.  The following is the defrost sequence and controller action which each of the units will go through when defrost is initiated:</w:t>
      </w:r>
    </w:p>
    <w:p w14:paraId="2F72D73E" w14:textId="77777777" w:rsidR="00440BEB" w:rsidRPr="00473555" w:rsidRDefault="00440BEB" w:rsidP="00473555">
      <w:pPr>
        <w:pStyle w:val="BodyText"/>
        <w:rPr>
          <w:rFonts w:ascii="Arial" w:hAnsi="Arial" w:cs="Arial"/>
          <w:sz w:val="18"/>
          <w:szCs w:val="18"/>
        </w:rPr>
      </w:pPr>
    </w:p>
    <w:p w14:paraId="11D00C72" w14:textId="42060A3E" w:rsidR="00F5042C" w:rsidRPr="0089626B" w:rsidRDefault="00F5042C" w:rsidP="00F5042C">
      <w:pPr>
        <w:jc w:val="both"/>
        <w:rPr>
          <w:rFonts w:ascii="Arial" w:hAnsi="Arial"/>
          <w:color w:val="1F497D" w:themeColor="text2"/>
          <w:u w:val="single"/>
        </w:rPr>
      </w:pPr>
      <w:r w:rsidRPr="0089626B">
        <w:rPr>
          <w:rFonts w:ascii="Arial" w:hAnsi="Arial" w:cs="Arial"/>
          <w:bCs/>
          <w:i/>
          <w:iCs/>
          <w:color w:val="1F497D" w:themeColor="text2"/>
          <w:sz w:val="20"/>
          <w:szCs w:val="20"/>
          <w:u w:val="single"/>
        </w:rPr>
        <w:t>Pump Out Cycle:</w:t>
      </w:r>
    </w:p>
    <w:p w14:paraId="757A1FDE" w14:textId="77777777" w:rsidR="00F5042C" w:rsidRPr="004C5648" w:rsidRDefault="00F5042C" w:rsidP="00F5042C">
      <w:pPr>
        <w:ind w:left="720"/>
        <w:jc w:val="both"/>
        <w:rPr>
          <w:rFonts w:ascii="Arial" w:hAnsi="Arial"/>
          <w:sz w:val="18"/>
          <w:szCs w:val="18"/>
        </w:rPr>
      </w:pPr>
      <w:r w:rsidRPr="004C5648">
        <w:rPr>
          <w:rFonts w:ascii="Arial" w:hAnsi="Arial"/>
          <w:sz w:val="18"/>
          <w:szCs w:val="18"/>
        </w:rPr>
        <w:t>Pumpout will remove any existing ammonia from the coil and is typically set from 5 minutes to 30 minutes</w:t>
      </w:r>
    </w:p>
    <w:p w14:paraId="6925792A" w14:textId="77777777" w:rsidR="00F5042C" w:rsidRPr="00B66799" w:rsidRDefault="00F5042C" w:rsidP="00240357">
      <w:pPr>
        <w:ind w:left="1440"/>
        <w:jc w:val="both"/>
        <w:rPr>
          <w:rFonts w:ascii="Arial" w:hAnsi="Arial"/>
          <w:sz w:val="18"/>
          <w:szCs w:val="18"/>
        </w:rPr>
      </w:pPr>
      <w:r w:rsidRPr="00B66799">
        <w:rPr>
          <w:rFonts w:ascii="Arial" w:hAnsi="Arial"/>
          <w:sz w:val="18"/>
          <w:szCs w:val="18"/>
        </w:rPr>
        <w:sym w:font="Symbol" w:char="F0B7"/>
      </w:r>
      <w:r w:rsidRPr="00B66799">
        <w:rPr>
          <w:rFonts w:ascii="Arial" w:hAnsi="Arial"/>
          <w:sz w:val="18"/>
          <w:szCs w:val="18"/>
        </w:rPr>
        <w:t xml:space="preserve">  Fans On</w:t>
      </w:r>
    </w:p>
    <w:p w14:paraId="5DA6214A" w14:textId="769C74A9" w:rsidR="00F5042C" w:rsidRPr="00B66799" w:rsidRDefault="00F5042C" w:rsidP="00F5042C">
      <w:pPr>
        <w:jc w:val="both"/>
        <w:rPr>
          <w:rFonts w:ascii="Arial" w:hAnsi="Arial"/>
          <w:sz w:val="18"/>
          <w:szCs w:val="18"/>
        </w:rPr>
      </w:pPr>
      <w:r w:rsidRPr="00B66799">
        <w:rPr>
          <w:rFonts w:ascii="Arial" w:hAnsi="Arial"/>
          <w:sz w:val="18"/>
          <w:szCs w:val="18"/>
        </w:rPr>
        <w:tab/>
      </w:r>
      <w:r w:rsidRPr="00B66799">
        <w:rPr>
          <w:rFonts w:ascii="Arial" w:hAnsi="Arial"/>
          <w:sz w:val="18"/>
          <w:szCs w:val="18"/>
        </w:rPr>
        <w:tab/>
      </w:r>
      <w:r w:rsidRPr="00B66799">
        <w:rPr>
          <w:rFonts w:ascii="Arial" w:hAnsi="Arial"/>
          <w:sz w:val="18"/>
          <w:szCs w:val="18"/>
        </w:rPr>
        <w:sym w:font="Symbol" w:char="F0B7"/>
      </w:r>
      <w:r w:rsidRPr="00B66799">
        <w:rPr>
          <w:rFonts w:ascii="Arial" w:hAnsi="Arial"/>
          <w:sz w:val="18"/>
          <w:szCs w:val="18"/>
        </w:rPr>
        <w:t xml:space="preserve">  Liquid Valve Closed (de-energized).</w:t>
      </w:r>
    </w:p>
    <w:p w14:paraId="4957F657" w14:textId="64EB954B" w:rsidR="00F5042C" w:rsidRPr="00B66799" w:rsidRDefault="00F5042C" w:rsidP="00F5042C">
      <w:pPr>
        <w:jc w:val="both"/>
        <w:rPr>
          <w:rFonts w:ascii="Arial" w:hAnsi="Arial"/>
          <w:sz w:val="18"/>
          <w:szCs w:val="18"/>
        </w:rPr>
      </w:pPr>
      <w:r w:rsidRPr="00B66799">
        <w:rPr>
          <w:rFonts w:ascii="Arial" w:hAnsi="Arial"/>
          <w:sz w:val="18"/>
          <w:szCs w:val="18"/>
        </w:rPr>
        <w:tab/>
      </w:r>
      <w:r w:rsidRPr="00B66799">
        <w:rPr>
          <w:rFonts w:ascii="Arial" w:hAnsi="Arial"/>
          <w:sz w:val="18"/>
          <w:szCs w:val="18"/>
        </w:rPr>
        <w:tab/>
      </w:r>
      <w:r w:rsidRPr="00B66799">
        <w:rPr>
          <w:rFonts w:ascii="Arial" w:hAnsi="Arial"/>
          <w:sz w:val="18"/>
          <w:szCs w:val="18"/>
        </w:rPr>
        <w:sym w:font="Symbol" w:char="F0B7"/>
      </w:r>
      <w:r w:rsidRPr="00B66799">
        <w:rPr>
          <w:rFonts w:ascii="Arial" w:hAnsi="Arial"/>
          <w:sz w:val="18"/>
          <w:szCs w:val="18"/>
        </w:rPr>
        <w:t xml:space="preserve">  Suction Valve Open (energized).</w:t>
      </w:r>
    </w:p>
    <w:p w14:paraId="5A08598D" w14:textId="64A39D3A" w:rsidR="00F5042C" w:rsidRPr="00B66799" w:rsidRDefault="00F5042C" w:rsidP="00F5042C">
      <w:pPr>
        <w:jc w:val="both"/>
        <w:rPr>
          <w:rFonts w:ascii="Arial" w:hAnsi="Arial"/>
          <w:sz w:val="18"/>
          <w:szCs w:val="18"/>
        </w:rPr>
      </w:pPr>
      <w:r w:rsidRPr="00B66799">
        <w:rPr>
          <w:rFonts w:ascii="Arial" w:hAnsi="Arial"/>
          <w:sz w:val="18"/>
          <w:szCs w:val="18"/>
        </w:rPr>
        <w:tab/>
      </w:r>
      <w:r w:rsidRPr="00B66799">
        <w:rPr>
          <w:rFonts w:ascii="Arial" w:hAnsi="Arial"/>
          <w:sz w:val="18"/>
          <w:szCs w:val="18"/>
        </w:rPr>
        <w:tab/>
      </w:r>
      <w:r w:rsidRPr="00B66799">
        <w:rPr>
          <w:rFonts w:ascii="Arial" w:hAnsi="Arial"/>
          <w:sz w:val="18"/>
          <w:szCs w:val="18"/>
        </w:rPr>
        <w:sym w:font="Symbol" w:char="F0B7"/>
      </w:r>
      <w:r w:rsidRPr="00B66799">
        <w:rPr>
          <w:rFonts w:ascii="Arial" w:hAnsi="Arial"/>
          <w:sz w:val="18"/>
          <w:szCs w:val="18"/>
        </w:rPr>
        <w:t xml:space="preserve">  Hot Gas Valve Closed (de-energized)</w:t>
      </w:r>
    </w:p>
    <w:p w14:paraId="3FCF4BA9" w14:textId="18B6FA20" w:rsidR="00FE7D70" w:rsidRPr="0085774B" w:rsidRDefault="00FE7D70" w:rsidP="00FE7D70">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w:t>
      </w:r>
      <w:r>
        <w:rPr>
          <w:rFonts w:ascii="Arial" w:hAnsi="Arial"/>
          <w:sz w:val="18"/>
          <w:szCs w:val="18"/>
        </w:rPr>
        <w:t>Re-Heat</w:t>
      </w:r>
      <w:r w:rsidRPr="0085774B">
        <w:rPr>
          <w:rFonts w:ascii="Arial" w:hAnsi="Arial"/>
          <w:sz w:val="18"/>
          <w:szCs w:val="18"/>
        </w:rPr>
        <w:t xml:space="preserve"> Valve </w:t>
      </w:r>
      <w:r w:rsidR="00393F88">
        <w:rPr>
          <w:rFonts w:ascii="Arial" w:hAnsi="Arial"/>
          <w:sz w:val="18"/>
          <w:szCs w:val="18"/>
        </w:rPr>
        <w:t>Closed</w:t>
      </w:r>
      <w:r w:rsidRPr="0085774B">
        <w:rPr>
          <w:rFonts w:ascii="Arial" w:hAnsi="Arial"/>
          <w:sz w:val="18"/>
          <w:szCs w:val="18"/>
        </w:rPr>
        <w:t xml:space="preserve"> (</w:t>
      </w:r>
      <w:r w:rsidR="00393F88">
        <w:rPr>
          <w:rFonts w:ascii="Arial" w:hAnsi="Arial"/>
          <w:sz w:val="18"/>
          <w:szCs w:val="18"/>
        </w:rPr>
        <w:t>de-</w:t>
      </w:r>
      <w:r w:rsidRPr="00B66799">
        <w:rPr>
          <w:rFonts w:ascii="Arial" w:hAnsi="Arial"/>
          <w:sz w:val="18"/>
          <w:szCs w:val="18"/>
        </w:rPr>
        <w:t>energized</w:t>
      </w:r>
      <w:r w:rsidRPr="0085774B">
        <w:rPr>
          <w:rFonts w:ascii="Arial" w:hAnsi="Arial"/>
          <w:sz w:val="18"/>
          <w:szCs w:val="18"/>
        </w:rPr>
        <w:t>)</w:t>
      </w:r>
      <w:r>
        <w:rPr>
          <w:rFonts w:ascii="Arial" w:hAnsi="Arial"/>
          <w:sz w:val="18"/>
          <w:szCs w:val="18"/>
        </w:rPr>
        <w:t xml:space="preserve"> If unit is calling for Re-Heat</w:t>
      </w:r>
      <w:r w:rsidRPr="0085774B">
        <w:rPr>
          <w:rFonts w:ascii="Arial" w:hAnsi="Arial"/>
          <w:sz w:val="18"/>
          <w:szCs w:val="18"/>
        </w:rPr>
        <w:t>.</w:t>
      </w:r>
    </w:p>
    <w:p w14:paraId="47A3912B" w14:textId="77777777" w:rsidR="00F5042C" w:rsidRPr="00C75176" w:rsidRDefault="00F5042C" w:rsidP="00F5042C">
      <w:pPr>
        <w:jc w:val="both"/>
        <w:rPr>
          <w:rFonts w:ascii="Arial" w:hAnsi="Arial"/>
          <w:sz w:val="13"/>
          <w:szCs w:val="13"/>
        </w:rPr>
      </w:pPr>
    </w:p>
    <w:p w14:paraId="58FF6719" w14:textId="7F8C2EB2" w:rsidR="00F5042C" w:rsidRPr="0089626B" w:rsidRDefault="00F5042C" w:rsidP="00F5042C">
      <w:pPr>
        <w:jc w:val="both"/>
        <w:rPr>
          <w:rFonts w:ascii="Arial" w:hAnsi="Arial" w:cs="Arial"/>
          <w:bCs/>
          <w:i/>
          <w:iCs/>
          <w:color w:val="1F497D" w:themeColor="text2"/>
          <w:sz w:val="20"/>
          <w:szCs w:val="20"/>
          <w:u w:val="single"/>
        </w:rPr>
      </w:pPr>
      <w:r w:rsidRPr="0089626B">
        <w:rPr>
          <w:rFonts w:ascii="Arial" w:hAnsi="Arial" w:cs="Arial"/>
          <w:bCs/>
          <w:i/>
          <w:iCs/>
          <w:color w:val="1F497D" w:themeColor="text2"/>
          <w:sz w:val="20"/>
          <w:szCs w:val="20"/>
          <w:u w:val="single"/>
        </w:rPr>
        <w:t>Hot Gas Cycle:</w:t>
      </w:r>
    </w:p>
    <w:p w14:paraId="59230857" w14:textId="77777777" w:rsidR="00F5042C" w:rsidRPr="004C5648" w:rsidRDefault="00F5042C" w:rsidP="00F5042C">
      <w:pPr>
        <w:ind w:left="720"/>
        <w:jc w:val="both"/>
        <w:rPr>
          <w:rFonts w:ascii="Arial" w:hAnsi="Arial" w:cs="Arial"/>
          <w:bCs/>
          <w:i/>
          <w:iCs/>
          <w:sz w:val="18"/>
          <w:szCs w:val="18"/>
        </w:rPr>
      </w:pPr>
      <w:r w:rsidRPr="004C5648">
        <w:rPr>
          <w:rFonts w:ascii="Arial" w:hAnsi="Arial"/>
          <w:sz w:val="18"/>
          <w:szCs w:val="18"/>
        </w:rPr>
        <w:t>Removes any frost/ice that has formed on the coil and is typically set from 10 minutes to 30 minutes.</w:t>
      </w:r>
    </w:p>
    <w:p w14:paraId="3003DEC7" w14:textId="7EA0D813" w:rsidR="00F5042C" w:rsidRPr="00B66799" w:rsidRDefault="00F5042C" w:rsidP="00F5042C">
      <w:pPr>
        <w:jc w:val="both"/>
        <w:rPr>
          <w:rFonts w:ascii="Arial" w:hAnsi="Arial"/>
          <w:sz w:val="18"/>
          <w:szCs w:val="18"/>
        </w:rPr>
      </w:pPr>
      <w:r w:rsidRPr="00B66799">
        <w:rPr>
          <w:rFonts w:ascii="Arial" w:hAnsi="Arial"/>
          <w:bCs/>
          <w:sz w:val="18"/>
          <w:szCs w:val="18"/>
        </w:rPr>
        <w:tab/>
      </w:r>
      <w:r w:rsidRPr="00B66799">
        <w:rPr>
          <w:rFonts w:ascii="Arial" w:hAnsi="Arial"/>
          <w:bCs/>
          <w:sz w:val="18"/>
          <w:szCs w:val="18"/>
        </w:rPr>
        <w:tab/>
      </w:r>
      <w:r w:rsidRPr="00B66799">
        <w:rPr>
          <w:rFonts w:ascii="Arial" w:hAnsi="Arial"/>
          <w:sz w:val="18"/>
          <w:szCs w:val="18"/>
        </w:rPr>
        <w:sym w:font="Symbol" w:char="F0B7"/>
      </w:r>
      <w:r w:rsidRPr="00B66799">
        <w:rPr>
          <w:rFonts w:ascii="Arial" w:hAnsi="Arial"/>
          <w:sz w:val="18"/>
          <w:szCs w:val="18"/>
        </w:rPr>
        <w:t xml:space="preserve">  Fans Off</w:t>
      </w:r>
    </w:p>
    <w:p w14:paraId="1F8644B9" w14:textId="1B8B646C" w:rsidR="00F5042C" w:rsidRPr="00B66799" w:rsidRDefault="00F5042C" w:rsidP="00F5042C">
      <w:pPr>
        <w:jc w:val="both"/>
        <w:rPr>
          <w:rFonts w:ascii="Arial" w:hAnsi="Arial"/>
          <w:sz w:val="18"/>
          <w:szCs w:val="18"/>
        </w:rPr>
      </w:pPr>
      <w:r w:rsidRPr="00B66799">
        <w:rPr>
          <w:rFonts w:ascii="Arial" w:hAnsi="Arial"/>
          <w:sz w:val="18"/>
          <w:szCs w:val="18"/>
        </w:rPr>
        <w:tab/>
      </w:r>
      <w:r w:rsidRPr="00B66799">
        <w:rPr>
          <w:rFonts w:ascii="Arial" w:hAnsi="Arial"/>
          <w:sz w:val="18"/>
          <w:szCs w:val="18"/>
        </w:rPr>
        <w:tab/>
      </w:r>
      <w:r w:rsidRPr="00B66799">
        <w:rPr>
          <w:rFonts w:ascii="Arial" w:hAnsi="Arial"/>
          <w:sz w:val="18"/>
          <w:szCs w:val="18"/>
        </w:rPr>
        <w:sym w:font="Symbol" w:char="F0B7"/>
      </w:r>
      <w:r w:rsidRPr="00B66799">
        <w:rPr>
          <w:rFonts w:ascii="Arial" w:hAnsi="Arial"/>
          <w:sz w:val="18"/>
          <w:szCs w:val="18"/>
        </w:rPr>
        <w:t xml:space="preserve">  Liquid Valve Closed (de-energized).</w:t>
      </w:r>
    </w:p>
    <w:p w14:paraId="7D072B2B" w14:textId="673D8A55" w:rsidR="00F5042C" w:rsidRPr="00B66799" w:rsidRDefault="00F5042C" w:rsidP="00F5042C">
      <w:pPr>
        <w:jc w:val="both"/>
        <w:rPr>
          <w:rFonts w:ascii="Arial" w:hAnsi="Arial"/>
          <w:sz w:val="18"/>
          <w:szCs w:val="18"/>
        </w:rPr>
      </w:pPr>
      <w:r w:rsidRPr="00B66799">
        <w:rPr>
          <w:rFonts w:ascii="Arial" w:hAnsi="Arial"/>
          <w:sz w:val="18"/>
          <w:szCs w:val="18"/>
        </w:rPr>
        <w:tab/>
      </w:r>
      <w:r w:rsidRPr="00B66799">
        <w:rPr>
          <w:rFonts w:ascii="Arial" w:hAnsi="Arial"/>
          <w:sz w:val="18"/>
          <w:szCs w:val="18"/>
        </w:rPr>
        <w:tab/>
      </w:r>
      <w:r w:rsidRPr="00B66799">
        <w:rPr>
          <w:rFonts w:ascii="Arial" w:hAnsi="Arial"/>
          <w:sz w:val="18"/>
          <w:szCs w:val="18"/>
        </w:rPr>
        <w:sym w:font="Symbol" w:char="F0B7"/>
      </w:r>
      <w:r w:rsidRPr="00B66799">
        <w:rPr>
          <w:rFonts w:ascii="Arial" w:hAnsi="Arial"/>
          <w:sz w:val="18"/>
          <w:szCs w:val="18"/>
        </w:rPr>
        <w:t xml:space="preserve">  Suction Valve Closed (de-energized).</w:t>
      </w:r>
    </w:p>
    <w:p w14:paraId="5FA1521E" w14:textId="390FC149" w:rsidR="00F5042C" w:rsidRPr="00B66799" w:rsidRDefault="00F5042C" w:rsidP="00F5042C">
      <w:pPr>
        <w:jc w:val="both"/>
        <w:rPr>
          <w:rFonts w:ascii="Arial" w:hAnsi="Arial"/>
          <w:sz w:val="18"/>
          <w:szCs w:val="18"/>
        </w:rPr>
      </w:pPr>
      <w:r w:rsidRPr="00B66799">
        <w:rPr>
          <w:rFonts w:ascii="Arial" w:hAnsi="Arial"/>
          <w:sz w:val="18"/>
          <w:szCs w:val="18"/>
        </w:rPr>
        <w:tab/>
      </w:r>
      <w:r w:rsidRPr="00B66799">
        <w:rPr>
          <w:rFonts w:ascii="Arial" w:hAnsi="Arial"/>
          <w:sz w:val="18"/>
          <w:szCs w:val="18"/>
        </w:rPr>
        <w:tab/>
      </w:r>
      <w:r w:rsidRPr="00B66799">
        <w:rPr>
          <w:rFonts w:ascii="Arial" w:hAnsi="Arial"/>
          <w:sz w:val="18"/>
          <w:szCs w:val="18"/>
        </w:rPr>
        <w:sym w:font="Symbol" w:char="F0B7"/>
      </w:r>
      <w:r w:rsidRPr="00B66799">
        <w:rPr>
          <w:rFonts w:ascii="Arial" w:hAnsi="Arial"/>
          <w:sz w:val="18"/>
          <w:szCs w:val="18"/>
        </w:rPr>
        <w:t xml:space="preserve">  Hot Gas Valve Open (energized)</w:t>
      </w:r>
    </w:p>
    <w:p w14:paraId="7E59383C" w14:textId="74DB4191" w:rsidR="00FE7D70" w:rsidRPr="0085774B" w:rsidRDefault="00FE7D70" w:rsidP="00FE7D70">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w:t>
      </w:r>
      <w:r>
        <w:rPr>
          <w:rFonts w:ascii="Arial" w:hAnsi="Arial"/>
          <w:sz w:val="18"/>
          <w:szCs w:val="18"/>
        </w:rPr>
        <w:t>Re-Heat</w:t>
      </w:r>
      <w:r w:rsidRPr="0085774B">
        <w:rPr>
          <w:rFonts w:ascii="Arial" w:hAnsi="Arial"/>
          <w:sz w:val="18"/>
          <w:szCs w:val="18"/>
        </w:rPr>
        <w:t xml:space="preserve"> Valve </w:t>
      </w:r>
      <w:r w:rsidR="00393F88">
        <w:rPr>
          <w:rFonts w:ascii="Arial" w:hAnsi="Arial"/>
          <w:sz w:val="18"/>
          <w:szCs w:val="18"/>
        </w:rPr>
        <w:t>Closed</w:t>
      </w:r>
      <w:r w:rsidRPr="0085774B">
        <w:rPr>
          <w:rFonts w:ascii="Arial" w:hAnsi="Arial"/>
          <w:sz w:val="18"/>
          <w:szCs w:val="18"/>
        </w:rPr>
        <w:t xml:space="preserve"> (</w:t>
      </w:r>
      <w:r w:rsidR="00393F88">
        <w:rPr>
          <w:rFonts w:ascii="Arial" w:hAnsi="Arial"/>
          <w:sz w:val="18"/>
          <w:szCs w:val="18"/>
        </w:rPr>
        <w:t>de-</w:t>
      </w:r>
      <w:r w:rsidRPr="00B66799">
        <w:rPr>
          <w:rFonts w:ascii="Arial" w:hAnsi="Arial"/>
          <w:sz w:val="18"/>
          <w:szCs w:val="18"/>
        </w:rPr>
        <w:t>energized</w:t>
      </w:r>
      <w:r w:rsidRPr="0085774B">
        <w:rPr>
          <w:rFonts w:ascii="Arial" w:hAnsi="Arial"/>
          <w:sz w:val="18"/>
          <w:szCs w:val="18"/>
        </w:rPr>
        <w:t>)</w:t>
      </w:r>
      <w:r>
        <w:rPr>
          <w:rFonts w:ascii="Arial" w:hAnsi="Arial"/>
          <w:sz w:val="18"/>
          <w:szCs w:val="18"/>
        </w:rPr>
        <w:t xml:space="preserve"> If unit is calling for Re-Heat</w:t>
      </w:r>
      <w:r w:rsidRPr="0085774B">
        <w:rPr>
          <w:rFonts w:ascii="Arial" w:hAnsi="Arial"/>
          <w:sz w:val="18"/>
          <w:szCs w:val="18"/>
        </w:rPr>
        <w:t>.</w:t>
      </w:r>
    </w:p>
    <w:p w14:paraId="632F0202" w14:textId="77777777" w:rsidR="00F5042C" w:rsidRPr="00C75176" w:rsidRDefault="00F5042C" w:rsidP="00F5042C">
      <w:pPr>
        <w:jc w:val="both"/>
        <w:rPr>
          <w:rFonts w:ascii="Arial" w:hAnsi="Arial"/>
          <w:sz w:val="13"/>
          <w:szCs w:val="13"/>
        </w:rPr>
      </w:pPr>
    </w:p>
    <w:p w14:paraId="1D6CF253" w14:textId="127D2559" w:rsidR="00F5042C" w:rsidRPr="0089626B" w:rsidRDefault="00F5042C" w:rsidP="00F5042C">
      <w:pPr>
        <w:jc w:val="both"/>
        <w:rPr>
          <w:rFonts w:ascii="Arial" w:hAnsi="Arial" w:cs="Arial"/>
          <w:bCs/>
          <w:i/>
          <w:iCs/>
          <w:color w:val="1F497D" w:themeColor="text2"/>
          <w:sz w:val="20"/>
          <w:szCs w:val="20"/>
          <w:u w:val="single"/>
        </w:rPr>
      </w:pPr>
      <w:r w:rsidRPr="0089626B">
        <w:rPr>
          <w:rFonts w:ascii="Arial" w:hAnsi="Arial" w:cs="Arial"/>
          <w:bCs/>
          <w:i/>
          <w:iCs/>
          <w:color w:val="1F497D" w:themeColor="text2"/>
          <w:sz w:val="20"/>
          <w:szCs w:val="20"/>
          <w:u w:val="single"/>
        </w:rPr>
        <w:t>Equalize/Bleed Cycle:</w:t>
      </w:r>
    </w:p>
    <w:p w14:paraId="77992DB2" w14:textId="77777777" w:rsidR="00F5042C" w:rsidRPr="004C5648" w:rsidRDefault="00F5042C" w:rsidP="00F5042C">
      <w:pPr>
        <w:ind w:left="720"/>
        <w:jc w:val="both"/>
        <w:rPr>
          <w:rFonts w:ascii="Arial" w:hAnsi="Arial" w:cs="Arial"/>
          <w:bCs/>
          <w:i/>
          <w:iCs/>
          <w:sz w:val="18"/>
          <w:szCs w:val="18"/>
        </w:rPr>
      </w:pPr>
      <w:r w:rsidRPr="004C5648">
        <w:rPr>
          <w:rFonts w:ascii="Arial" w:hAnsi="Arial"/>
          <w:sz w:val="18"/>
          <w:szCs w:val="18"/>
        </w:rPr>
        <w:t>Brings the coil back down from Discharge (hot gas) pressure to suction pressure and is typically set from 3 minutes to 10 minutes.</w:t>
      </w:r>
    </w:p>
    <w:p w14:paraId="4A7AF3CF" w14:textId="548FE89D" w:rsidR="00F5042C" w:rsidRPr="00B66799" w:rsidRDefault="00F5042C" w:rsidP="00F5042C">
      <w:pPr>
        <w:jc w:val="both"/>
        <w:rPr>
          <w:rFonts w:ascii="Arial" w:hAnsi="Arial"/>
          <w:sz w:val="18"/>
          <w:szCs w:val="18"/>
        </w:rPr>
      </w:pPr>
      <w:r w:rsidRPr="00B66799">
        <w:rPr>
          <w:rFonts w:ascii="Arial" w:hAnsi="Arial"/>
          <w:bCs/>
          <w:sz w:val="18"/>
          <w:szCs w:val="18"/>
        </w:rPr>
        <w:tab/>
      </w:r>
      <w:r w:rsidRPr="00B66799">
        <w:rPr>
          <w:rFonts w:ascii="Arial" w:hAnsi="Arial"/>
          <w:bCs/>
          <w:sz w:val="18"/>
          <w:szCs w:val="18"/>
        </w:rPr>
        <w:tab/>
      </w:r>
      <w:r w:rsidRPr="00B66799">
        <w:rPr>
          <w:rFonts w:ascii="Arial" w:hAnsi="Arial"/>
          <w:sz w:val="18"/>
          <w:szCs w:val="18"/>
        </w:rPr>
        <w:sym w:font="Symbol" w:char="F0B7"/>
      </w:r>
      <w:r w:rsidRPr="00B66799">
        <w:rPr>
          <w:rFonts w:ascii="Arial" w:hAnsi="Arial"/>
          <w:sz w:val="18"/>
          <w:szCs w:val="18"/>
        </w:rPr>
        <w:t xml:space="preserve">  Fans Off</w:t>
      </w:r>
    </w:p>
    <w:p w14:paraId="69E826A3" w14:textId="179CFA0D" w:rsidR="00F5042C" w:rsidRPr="00B66799" w:rsidRDefault="00F5042C" w:rsidP="00F5042C">
      <w:pPr>
        <w:jc w:val="both"/>
        <w:rPr>
          <w:rFonts w:ascii="Arial" w:hAnsi="Arial"/>
          <w:sz w:val="18"/>
          <w:szCs w:val="18"/>
        </w:rPr>
      </w:pPr>
      <w:r w:rsidRPr="00B66799">
        <w:rPr>
          <w:rFonts w:ascii="Arial" w:hAnsi="Arial"/>
          <w:sz w:val="18"/>
          <w:szCs w:val="18"/>
        </w:rPr>
        <w:tab/>
      </w:r>
      <w:r w:rsidRPr="00B66799">
        <w:rPr>
          <w:rFonts w:ascii="Arial" w:hAnsi="Arial"/>
          <w:sz w:val="18"/>
          <w:szCs w:val="18"/>
        </w:rPr>
        <w:tab/>
      </w:r>
      <w:r w:rsidRPr="00B66799">
        <w:rPr>
          <w:rFonts w:ascii="Arial" w:hAnsi="Arial"/>
          <w:sz w:val="18"/>
          <w:szCs w:val="18"/>
        </w:rPr>
        <w:sym w:font="Symbol" w:char="F0B7"/>
      </w:r>
      <w:r w:rsidRPr="00B66799">
        <w:rPr>
          <w:rFonts w:ascii="Arial" w:hAnsi="Arial"/>
          <w:sz w:val="18"/>
          <w:szCs w:val="18"/>
        </w:rPr>
        <w:t xml:space="preserve">  HS Liquid Valve Closed (de-energized).</w:t>
      </w:r>
    </w:p>
    <w:p w14:paraId="0A1F1E46" w14:textId="13723075" w:rsidR="00F5042C" w:rsidRPr="00B66799" w:rsidRDefault="00F5042C" w:rsidP="00F5042C">
      <w:pPr>
        <w:jc w:val="both"/>
        <w:rPr>
          <w:rFonts w:ascii="Arial" w:hAnsi="Arial"/>
          <w:sz w:val="18"/>
          <w:szCs w:val="18"/>
        </w:rPr>
      </w:pPr>
      <w:r w:rsidRPr="00B66799">
        <w:rPr>
          <w:rFonts w:ascii="Arial" w:hAnsi="Arial"/>
          <w:sz w:val="18"/>
          <w:szCs w:val="18"/>
        </w:rPr>
        <w:tab/>
      </w:r>
      <w:r w:rsidRPr="00B66799">
        <w:rPr>
          <w:rFonts w:ascii="Arial" w:hAnsi="Arial"/>
          <w:sz w:val="18"/>
          <w:szCs w:val="18"/>
        </w:rPr>
        <w:tab/>
      </w:r>
      <w:r w:rsidRPr="00B66799">
        <w:rPr>
          <w:rFonts w:ascii="Arial" w:hAnsi="Arial"/>
          <w:sz w:val="18"/>
          <w:szCs w:val="18"/>
        </w:rPr>
        <w:sym w:font="Symbol" w:char="F0B7"/>
      </w:r>
      <w:r w:rsidRPr="00B66799">
        <w:rPr>
          <w:rFonts w:ascii="Arial" w:hAnsi="Arial"/>
          <w:sz w:val="18"/>
          <w:szCs w:val="18"/>
        </w:rPr>
        <w:t xml:space="preserve">  HS Suction Valve Closed (de-energized).</w:t>
      </w:r>
    </w:p>
    <w:p w14:paraId="320E4B6B" w14:textId="5CF7CCB3" w:rsidR="00F5042C" w:rsidRPr="00B66799" w:rsidRDefault="00F5042C" w:rsidP="00F5042C">
      <w:pPr>
        <w:jc w:val="both"/>
        <w:rPr>
          <w:rFonts w:ascii="Arial" w:hAnsi="Arial"/>
          <w:sz w:val="18"/>
          <w:szCs w:val="18"/>
        </w:rPr>
      </w:pPr>
      <w:r w:rsidRPr="00B66799">
        <w:rPr>
          <w:rFonts w:ascii="Arial" w:hAnsi="Arial"/>
          <w:sz w:val="18"/>
          <w:szCs w:val="18"/>
        </w:rPr>
        <w:tab/>
      </w:r>
      <w:r w:rsidRPr="00B66799">
        <w:rPr>
          <w:rFonts w:ascii="Arial" w:hAnsi="Arial"/>
          <w:sz w:val="18"/>
          <w:szCs w:val="18"/>
        </w:rPr>
        <w:tab/>
      </w:r>
      <w:r w:rsidRPr="00B66799">
        <w:rPr>
          <w:rFonts w:ascii="Arial" w:hAnsi="Arial"/>
          <w:sz w:val="18"/>
          <w:szCs w:val="18"/>
        </w:rPr>
        <w:sym w:font="Symbol" w:char="F0B7"/>
      </w:r>
      <w:r w:rsidRPr="00B66799">
        <w:rPr>
          <w:rFonts w:ascii="Arial" w:hAnsi="Arial"/>
          <w:sz w:val="18"/>
          <w:szCs w:val="18"/>
        </w:rPr>
        <w:t xml:space="preserve">  Hot Gas Valve Closed (de-energized)</w:t>
      </w:r>
    </w:p>
    <w:p w14:paraId="037A1A8D" w14:textId="7E785D48" w:rsidR="00FE7D70" w:rsidRPr="0085774B" w:rsidRDefault="00FE7D70" w:rsidP="00FE7D70">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w:t>
      </w:r>
      <w:r>
        <w:rPr>
          <w:rFonts w:ascii="Arial" w:hAnsi="Arial"/>
          <w:sz w:val="18"/>
          <w:szCs w:val="18"/>
        </w:rPr>
        <w:t>Re-Heat</w:t>
      </w:r>
      <w:r w:rsidRPr="0085774B">
        <w:rPr>
          <w:rFonts w:ascii="Arial" w:hAnsi="Arial"/>
          <w:sz w:val="18"/>
          <w:szCs w:val="18"/>
        </w:rPr>
        <w:t xml:space="preserve"> Valve </w:t>
      </w:r>
      <w:r w:rsidR="00393F88">
        <w:rPr>
          <w:rFonts w:ascii="Arial" w:hAnsi="Arial"/>
          <w:sz w:val="18"/>
          <w:szCs w:val="18"/>
        </w:rPr>
        <w:t>Closed</w:t>
      </w:r>
      <w:r w:rsidRPr="0085774B">
        <w:rPr>
          <w:rFonts w:ascii="Arial" w:hAnsi="Arial"/>
          <w:sz w:val="18"/>
          <w:szCs w:val="18"/>
        </w:rPr>
        <w:t xml:space="preserve"> (</w:t>
      </w:r>
      <w:r w:rsidR="00393F88">
        <w:rPr>
          <w:rFonts w:ascii="Arial" w:hAnsi="Arial"/>
          <w:sz w:val="18"/>
          <w:szCs w:val="18"/>
        </w:rPr>
        <w:t>de-</w:t>
      </w:r>
      <w:r w:rsidRPr="00B66799">
        <w:rPr>
          <w:rFonts w:ascii="Arial" w:hAnsi="Arial"/>
          <w:sz w:val="18"/>
          <w:szCs w:val="18"/>
        </w:rPr>
        <w:t>energized</w:t>
      </w:r>
      <w:r w:rsidRPr="0085774B">
        <w:rPr>
          <w:rFonts w:ascii="Arial" w:hAnsi="Arial"/>
          <w:sz w:val="18"/>
          <w:szCs w:val="18"/>
        </w:rPr>
        <w:t>)</w:t>
      </w:r>
      <w:r>
        <w:rPr>
          <w:rFonts w:ascii="Arial" w:hAnsi="Arial"/>
          <w:sz w:val="18"/>
          <w:szCs w:val="18"/>
        </w:rPr>
        <w:t xml:space="preserve"> If unit is calling for Re-Heat</w:t>
      </w:r>
      <w:r w:rsidRPr="0085774B">
        <w:rPr>
          <w:rFonts w:ascii="Arial" w:hAnsi="Arial"/>
          <w:sz w:val="18"/>
          <w:szCs w:val="18"/>
        </w:rPr>
        <w:t>.</w:t>
      </w:r>
    </w:p>
    <w:p w14:paraId="0D349B84" w14:textId="77777777" w:rsidR="00F5042C" w:rsidRPr="00C75176" w:rsidRDefault="00F5042C" w:rsidP="00F5042C">
      <w:pPr>
        <w:jc w:val="both"/>
        <w:rPr>
          <w:rFonts w:ascii="Arial" w:hAnsi="Arial"/>
          <w:sz w:val="13"/>
          <w:szCs w:val="13"/>
        </w:rPr>
      </w:pPr>
    </w:p>
    <w:p w14:paraId="363EE075" w14:textId="0A65231B" w:rsidR="00F5042C" w:rsidRPr="0089626B" w:rsidRDefault="00F5042C" w:rsidP="00F5042C">
      <w:pPr>
        <w:jc w:val="both"/>
        <w:rPr>
          <w:rFonts w:ascii="Arial" w:hAnsi="Arial" w:cs="Arial"/>
          <w:bCs/>
          <w:i/>
          <w:iCs/>
          <w:color w:val="1F497D" w:themeColor="text2"/>
          <w:sz w:val="20"/>
          <w:szCs w:val="20"/>
          <w:u w:val="single"/>
        </w:rPr>
      </w:pPr>
      <w:r w:rsidRPr="0089626B">
        <w:rPr>
          <w:rFonts w:ascii="Arial" w:hAnsi="Arial" w:cs="Arial"/>
          <w:bCs/>
          <w:i/>
          <w:iCs/>
          <w:color w:val="1F497D" w:themeColor="text2"/>
          <w:sz w:val="20"/>
          <w:szCs w:val="20"/>
          <w:u w:val="single"/>
        </w:rPr>
        <w:t>Fan Delay Cycle</w:t>
      </w:r>
      <w:r w:rsidR="00240357">
        <w:rPr>
          <w:rFonts w:ascii="Arial" w:hAnsi="Arial" w:cs="Arial"/>
          <w:bCs/>
          <w:i/>
          <w:iCs/>
          <w:color w:val="1F497D" w:themeColor="text2"/>
          <w:sz w:val="20"/>
          <w:szCs w:val="20"/>
          <w:u w:val="single"/>
        </w:rPr>
        <w:t xml:space="preserve"> </w:t>
      </w:r>
      <w:r w:rsidRPr="0089626B">
        <w:rPr>
          <w:rFonts w:ascii="Arial" w:hAnsi="Arial" w:cs="Arial"/>
          <w:bCs/>
          <w:i/>
          <w:iCs/>
          <w:color w:val="1F497D" w:themeColor="text2"/>
          <w:sz w:val="20"/>
          <w:szCs w:val="20"/>
          <w:u w:val="single"/>
        </w:rPr>
        <w:t>Mode:</w:t>
      </w:r>
    </w:p>
    <w:p w14:paraId="2535C99D" w14:textId="4DEEF52A" w:rsidR="00F5042C" w:rsidRPr="004C5648" w:rsidRDefault="00F5042C" w:rsidP="00F5042C">
      <w:pPr>
        <w:ind w:left="720"/>
        <w:jc w:val="both"/>
        <w:rPr>
          <w:rFonts w:ascii="Arial" w:hAnsi="Arial"/>
          <w:sz w:val="18"/>
          <w:szCs w:val="18"/>
        </w:rPr>
      </w:pPr>
      <w:r w:rsidRPr="004C5648">
        <w:rPr>
          <w:rFonts w:ascii="Arial" w:hAnsi="Arial"/>
          <w:sz w:val="18"/>
          <w:szCs w:val="18"/>
        </w:rPr>
        <w:t xml:space="preserve">Chills the coil back down and freezes any water droplets on the coil </w:t>
      </w:r>
      <w:r w:rsidR="00F60A6D" w:rsidRPr="004C5648">
        <w:rPr>
          <w:rFonts w:ascii="Arial" w:hAnsi="Arial"/>
          <w:sz w:val="18"/>
          <w:szCs w:val="18"/>
        </w:rPr>
        <w:t>before</w:t>
      </w:r>
      <w:r w:rsidRPr="004C5648">
        <w:rPr>
          <w:rFonts w:ascii="Arial" w:hAnsi="Arial"/>
          <w:sz w:val="18"/>
          <w:szCs w:val="18"/>
        </w:rPr>
        <w:t xml:space="preserve"> turning the fans back on. Typically set from 3 minutes to 5 minutes.</w:t>
      </w:r>
    </w:p>
    <w:p w14:paraId="1B844F19" w14:textId="68C63D7D" w:rsidR="00F5042C" w:rsidRPr="00B66799" w:rsidRDefault="00F5042C" w:rsidP="00F5042C">
      <w:pPr>
        <w:jc w:val="both"/>
        <w:rPr>
          <w:rFonts w:ascii="Arial" w:hAnsi="Arial"/>
          <w:sz w:val="18"/>
          <w:szCs w:val="18"/>
        </w:rPr>
      </w:pPr>
      <w:r w:rsidRPr="00B66799">
        <w:rPr>
          <w:rFonts w:ascii="Arial" w:hAnsi="Arial"/>
          <w:bCs/>
          <w:sz w:val="18"/>
          <w:szCs w:val="18"/>
        </w:rPr>
        <w:tab/>
      </w:r>
      <w:r w:rsidRPr="00B66799">
        <w:rPr>
          <w:rFonts w:ascii="Arial" w:hAnsi="Arial"/>
          <w:bCs/>
          <w:sz w:val="18"/>
          <w:szCs w:val="18"/>
        </w:rPr>
        <w:tab/>
      </w:r>
      <w:r w:rsidRPr="00B66799">
        <w:rPr>
          <w:rFonts w:ascii="Arial" w:hAnsi="Arial"/>
          <w:sz w:val="18"/>
          <w:szCs w:val="18"/>
        </w:rPr>
        <w:sym w:font="Symbol" w:char="F0B7"/>
      </w:r>
      <w:r w:rsidRPr="00B66799">
        <w:rPr>
          <w:rFonts w:ascii="Arial" w:hAnsi="Arial"/>
          <w:sz w:val="18"/>
          <w:szCs w:val="18"/>
        </w:rPr>
        <w:t xml:space="preserve">  Fans Off</w:t>
      </w:r>
    </w:p>
    <w:p w14:paraId="3DDB3B5D" w14:textId="4CF9AE42" w:rsidR="00F5042C" w:rsidRPr="00B66799" w:rsidRDefault="00F5042C" w:rsidP="00F5042C">
      <w:pPr>
        <w:jc w:val="both"/>
        <w:rPr>
          <w:rFonts w:ascii="Arial" w:hAnsi="Arial"/>
          <w:sz w:val="18"/>
          <w:szCs w:val="18"/>
        </w:rPr>
      </w:pPr>
      <w:r w:rsidRPr="00B66799">
        <w:rPr>
          <w:rFonts w:ascii="Arial" w:hAnsi="Arial"/>
          <w:sz w:val="18"/>
          <w:szCs w:val="18"/>
        </w:rPr>
        <w:tab/>
      </w:r>
      <w:r w:rsidRPr="00B66799">
        <w:rPr>
          <w:rFonts w:ascii="Arial" w:hAnsi="Arial"/>
          <w:sz w:val="18"/>
          <w:szCs w:val="18"/>
        </w:rPr>
        <w:tab/>
      </w:r>
      <w:r w:rsidRPr="00B66799">
        <w:rPr>
          <w:rFonts w:ascii="Arial" w:hAnsi="Arial"/>
          <w:sz w:val="18"/>
          <w:szCs w:val="18"/>
        </w:rPr>
        <w:sym w:font="Symbol" w:char="F0B7"/>
      </w:r>
      <w:r w:rsidRPr="00B66799">
        <w:rPr>
          <w:rFonts w:ascii="Arial" w:hAnsi="Arial"/>
          <w:sz w:val="18"/>
          <w:szCs w:val="18"/>
        </w:rPr>
        <w:t xml:space="preserve">  Liquid Valve Open (energized).</w:t>
      </w:r>
    </w:p>
    <w:p w14:paraId="1E812AFD" w14:textId="6B94983B" w:rsidR="00F5042C" w:rsidRPr="00B66799" w:rsidRDefault="00F5042C" w:rsidP="00F5042C">
      <w:pPr>
        <w:jc w:val="both"/>
        <w:rPr>
          <w:rFonts w:ascii="Arial" w:hAnsi="Arial"/>
          <w:sz w:val="18"/>
          <w:szCs w:val="18"/>
        </w:rPr>
      </w:pPr>
      <w:r w:rsidRPr="00B66799">
        <w:rPr>
          <w:rFonts w:ascii="Arial" w:hAnsi="Arial"/>
          <w:sz w:val="18"/>
          <w:szCs w:val="18"/>
        </w:rPr>
        <w:tab/>
      </w:r>
      <w:r w:rsidRPr="00B66799">
        <w:rPr>
          <w:rFonts w:ascii="Arial" w:hAnsi="Arial"/>
          <w:sz w:val="18"/>
          <w:szCs w:val="18"/>
        </w:rPr>
        <w:tab/>
      </w:r>
      <w:r w:rsidRPr="00B66799">
        <w:rPr>
          <w:rFonts w:ascii="Arial" w:hAnsi="Arial"/>
          <w:sz w:val="18"/>
          <w:szCs w:val="18"/>
        </w:rPr>
        <w:sym w:font="Symbol" w:char="F0B7"/>
      </w:r>
      <w:r w:rsidRPr="00B66799">
        <w:rPr>
          <w:rFonts w:ascii="Arial" w:hAnsi="Arial"/>
          <w:sz w:val="18"/>
          <w:szCs w:val="18"/>
        </w:rPr>
        <w:t xml:space="preserve">  Suction Valve Open (energized).</w:t>
      </w:r>
    </w:p>
    <w:p w14:paraId="2968DA66" w14:textId="425AC38D" w:rsidR="00F5042C" w:rsidRPr="00B66799" w:rsidRDefault="00F5042C" w:rsidP="00F5042C">
      <w:pPr>
        <w:jc w:val="both"/>
        <w:rPr>
          <w:rFonts w:ascii="Arial" w:hAnsi="Arial"/>
          <w:sz w:val="18"/>
          <w:szCs w:val="18"/>
        </w:rPr>
      </w:pPr>
      <w:r w:rsidRPr="00B66799">
        <w:rPr>
          <w:rFonts w:ascii="Arial" w:hAnsi="Arial"/>
          <w:sz w:val="18"/>
          <w:szCs w:val="18"/>
        </w:rPr>
        <w:tab/>
      </w:r>
      <w:r w:rsidRPr="00B66799">
        <w:rPr>
          <w:rFonts w:ascii="Arial" w:hAnsi="Arial"/>
          <w:sz w:val="18"/>
          <w:szCs w:val="18"/>
        </w:rPr>
        <w:tab/>
      </w:r>
      <w:r w:rsidRPr="00B66799">
        <w:rPr>
          <w:rFonts w:ascii="Arial" w:hAnsi="Arial"/>
          <w:sz w:val="18"/>
          <w:szCs w:val="18"/>
        </w:rPr>
        <w:sym w:font="Symbol" w:char="F0B7"/>
      </w:r>
      <w:r w:rsidRPr="00B66799">
        <w:rPr>
          <w:rFonts w:ascii="Arial" w:hAnsi="Arial"/>
          <w:sz w:val="18"/>
          <w:szCs w:val="18"/>
        </w:rPr>
        <w:t xml:space="preserve">  Hot Gas Valve Closed (de-energized)</w:t>
      </w:r>
    </w:p>
    <w:p w14:paraId="368F51D3" w14:textId="393D540C" w:rsidR="00F5042C" w:rsidRPr="0085774B" w:rsidRDefault="00F5042C" w:rsidP="00F5042C">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w:t>
      </w:r>
      <w:r>
        <w:rPr>
          <w:rFonts w:ascii="Arial" w:hAnsi="Arial"/>
          <w:sz w:val="18"/>
          <w:szCs w:val="18"/>
        </w:rPr>
        <w:t>Re-Heat</w:t>
      </w:r>
      <w:r w:rsidRPr="0085774B">
        <w:rPr>
          <w:rFonts w:ascii="Arial" w:hAnsi="Arial"/>
          <w:sz w:val="18"/>
          <w:szCs w:val="18"/>
        </w:rPr>
        <w:t xml:space="preserve"> Valve </w:t>
      </w:r>
      <w:r w:rsidR="00393F88">
        <w:rPr>
          <w:rFonts w:ascii="Arial" w:hAnsi="Arial"/>
          <w:sz w:val="18"/>
          <w:szCs w:val="18"/>
        </w:rPr>
        <w:t>Closed</w:t>
      </w:r>
      <w:r w:rsidRPr="0085774B">
        <w:rPr>
          <w:rFonts w:ascii="Arial" w:hAnsi="Arial"/>
          <w:sz w:val="18"/>
          <w:szCs w:val="18"/>
        </w:rPr>
        <w:t xml:space="preserve"> (</w:t>
      </w:r>
      <w:r w:rsidR="00393F88">
        <w:rPr>
          <w:rFonts w:ascii="Arial" w:hAnsi="Arial"/>
          <w:sz w:val="18"/>
          <w:szCs w:val="18"/>
        </w:rPr>
        <w:t>de-</w:t>
      </w:r>
      <w:r w:rsidR="001D49E2" w:rsidRPr="00B66799">
        <w:rPr>
          <w:rFonts w:ascii="Arial" w:hAnsi="Arial"/>
          <w:sz w:val="18"/>
          <w:szCs w:val="18"/>
        </w:rPr>
        <w:t>energized</w:t>
      </w:r>
      <w:r w:rsidRPr="0085774B">
        <w:rPr>
          <w:rFonts w:ascii="Arial" w:hAnsi="Arial"/>
          <w:sz w:val="18"/>
          <w:szCs w:val="18"/>
        </w:rPr>
        <w:t>)</w:t>
      </w:r>
      <w:r w:rsidR="00FE7D70">
        <w:rPr>
          <w:rFonts w:ascii="Arial" w:hAnsi="Arial"/>
          <w:sz w:val="18"/>
          <w:szCs w:val="18"/>
        </w:rPr>
        <w:t xml:space="preserve"> If unit is calling for Re-Heat</w:t>
      </w:r>
      <w:r w:rsidRPr="0085774B">
        <w:rPr>
          <w:rFonts w:ascii="Arial" w:hAnsi="Arial"/>
          <w:sz w:val="18"/>
          <w:szCs w:val="18"/>
        </w:rPr>
        <w:t>.</w:t>
      </w:r>
    </w:p>
    <w:p w14:paraId="3342CC2B" w14:textId="77777777" w:rsidR="00F5042C" w:rsidRPr="00C75176" w:rsidRDefault="00F5042C" w:rsidP="00F5042C">
      <w:pPr>
        <w:jc w:val="both"/>
        <w:rPr>
          <w:rFonts w:ascii="Arial" w:hAnsi="Arial"/>
          <w:sz w:val="13"/>
          <w:szCs w:val="13"/>
          <w:u w:val="single"/>
        </w:rPr>
      </w:pPr>
    </w:p>
    <w:p w14:paraId="32372EFA" w14:textId="46AD8E24" w:rsidR="000028F1" w:rsidRDefault="000028F1" w:rsidP="005B0BEA">
      <w:pPr>
        <w:jc w:val="both"/>
        <w:rPr>
          <w:rFonts w:ascii="Arial" w:hAnsi="Arial" w:cs="Arial"/>
          <w:b/>
          <w:color w:val="1F497D" w:themeColor="text2"/>
          <w:sz w:val="26"/>
          <w:szCs w:val="26"/>
        </w:rPr>
      </w:pPr>
    </w:p>
    <w:p w14:paraId="0B32E8C7" w14:textId="3B18CAC6" w:rsidR="00F74A65" w:rsidRDefault="00F74A65" w:rsidP="005B0BEA">
      <w:pPr>
        <w:jc w:val="both"/>
        <w:rPr>
          <w:rFonts w:ascii="Arial" w:hAnsi="Arial" w:cs="Arial"/>
          <w:b/>
          <w:color w:val="1F497D" w:themeColor="text2"/>
          <w:sz w:val="26"/>
          <w:szCs w:val="26"/>
        </w:rPr>
      </w:pPr>
    </w:p>
    <w:p w14:paraId="4127D569" w14:textId="77777777" w:rsidR="00F74A65" w:rsidRDefault="00F74A65" w:rsidP="005B0BEA">
      <w:pPr>
        <w:jc w:val="both"/>
        <w:rPr>
          <w:rFonts w:ascii="Arial" w:hAnsi="Arial" w:cs="Arial"/>
          <w:b/>
          <w:color w:val="1F497D" w:themeColor="text2"/>
          <w:sz w:val="26"/>
          <w:szCs w:val="26"/>
        </w:rPr>
      </w:pPr>
    </w:p>
    <w:p w14:paraId="4B1C0CF9" w14:textId="51FAB2C4" w:rsidR="005B0BEA" w:rsidRPr="005B0BEA" w:rsidRDefault="005B0BEA" w:rsidP="005B0BEA">
      <w:pPr>
        <w:jc w:val="both"/>
        <w:rPr>
          <w:rFonts w:ascii="Arial" w:hAnsi="Arial" w:cs="Arial"/>
          <w:b/>
          <w:color w:val="1F497D" w:themeColor="text2"/>
          <w:sz w:val="26"/>
          <w:szCs w:val="26"/>
        </w:rPr>
      </w:pPr>
      <w:r w:rsidRPr="005B0BEA">
        <w:rPr>
          <w:rFonts w:ascii="Arial" w:hAnsi="Arial" w:cs="Arial"/>
          <w:b/>
          <w:color w:val="1F497D" w:themeColor="text2"/>
          <w:sz w:val="26"/>
          <w:szCs w:val="26"/>
        </w:rPr>
        <w:t>Settings</w:t>
      </w:r>
    </w:p>
    <w:p w14:paraId="1EC13A83" w14:textId="49F321C4" w:rsidR="00F5042C" w:rsidRDefault="001D49E2" w:rsidP="00F5042C">
      <w:pPr>
        <w:jc w:val="both"/>
        <w:rPr>
          <w:rFonts w:ascii="Arial" w:hAnsi="Arial"/>
          <w:sz w:val="18"/>
          <w:szCs w:val="18"/>
        </w:rPr>
      </w:pPr>
      <w:r>
        <w:rPr>
          <w:rFonts w:ascii="Arial" w:hAnsi="Arial"/>
          <w:sz w:val="18"/>
          <w:szCs w:val="18"/>
        </w:rPr>
        <w:t>All Air unit settings can be changed by selecting the “Settings” Button located on the left side of each air units Detail Screen</w:t>
      </w:r>
      <w:r w:rsidR="00F5042C" w:rsidRPr="004C5648">
        <w:rPr>
          <w:rFonts w:ascii="Arial" w:hAnsi="Arial"/>
          <w:sz w:val="18"/>
          <w:szCs w:val="18"/>
        </w:rPr>
        <w:t>.</w:t>
      </w:r>
      <w:r>
        <w:rPr>
          <w:rFonts w:ascii="Arial" w:hAnsi="Arial"/>
          <w:sz w:val="18"/>
          <w:szCs w:val="18"/>
        </w:rPr>
        <w:t xml:space="preserve"> The operator must be logged in to access </w:t>
      </w:r>
      <w:proofErr w:type="gramStart"/>
      <w:r>
        <w:rPr>
          <w:rFonts w:ascii="Arial" w:hAnsi="Arial"/>
          <w:sz w:val="18"/>
          <w:szCs w:val="18"/>
        </w:rPr>
        <w:t>these screen</w:t>
      </w:r>
      <w:proofErr w:type="gramEnd"/>
      <w:r>
        <w:rPr>
          <w:rFonts w:ascii="Arial" w:hAnsi="Arial"/>
          <w:sz w:val="18"/>
          <w:szCs w:val="18"/>
        </w:rPr>
        <w:t>, the settings are broke down into the following three popup screens</w:t>
      </w:r>
      <w:r w:rsidR="009A225A">
        <w:rPr>
          <w:rFonts w:ascii="Arial" w:hAnsi="Arial"/>
          <w:sz w:val="18"/>
          <w:szCs w:val="18"/>
        </w:rPr>
        <w:t xml:space="preserve"> once “settings” is selected.</w:t>
      </w:r>
    </w:p>
    <w:p w14:paraId="09ACABAF" w14:textId="404309BA" w:rsidR="001D49E2" w:rsidRDefault="001D49E2" w:rsidP="00F5042C">
      <w:pPr>
        <w:jc w:val="both"/>
        <w:rPr>
          <w:rFonts w:ascii="Arial" w:hAnsi="Arial"/>
          <w:sz w:val="18"/>
          <w:szCs w:val="18"/>
        </w:rPr>
      </w:pPr>
    </w:p>
    <w:p w14:paraId="66D90467" w14:textId="7530DF86" w:rsidR="001D49E2" w:rsidRDefault="005B0BEA" w:rsidP="00F5042C">
      <w:pPr>
        <w:jc w:val="both"/>
        <w:rPr>
          <w:rFonts w:ascii="Arial" w:hAnsi="Arial"/>
          <w:sz w:val="18"/>
          <w:szCs w:val="18"/>
        </w:rPr>
      </w:pPr>
      <w:r>
        <w:rPr>
          <w:rFonts w:ascii="Arial" w:hAnsi="Arial"/>
          <w:sz w:val="18"/>
          <w:szCs w:val="18"/>
        </w:rPr>
        <w:t xml:space="preserve">        </w:t>
      </w:r>
      <w:r w:rsidR="001D49E2" w:rsidRPr="001D49E2">
        <w:rPr>
          <w:rFonts w:ascii="Arial" w:hAnsi="Arial"/>
          <w:noProof/>
          <w:sz w:val="18"/>
          <w:szCs w:val="18"/>
        </w:rPr>
        <w:drawing>
          <wp:inline distT="0" distB="0" distL="0" distR="0" wp14:anchorId="79B42C48" wp14:editId="731F660F">
            <wp:extent cx="1467633" cy="7048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80331" cy="710949"/>
                    </a:xfrm>
                    <a:prstGeom prst="rect">
                      <a:avLst/>
                    </a:prstGeom>
                  </pic:spPr>
                </pic:pic>
              </a:graphicData>
            </a:graphic>
          </wp:inline>
        </w:drawing>
      </w:r>
    </w:p>
    <w:p w14:paraId="75EE8170" w14:textId="076A3C6F" w:rsidR="00F5042C" w:rsidRDefault="005B0BEA" w:rsidP="00F5042C">
      <w:pPr>
        <w:jc w:val="both"/>
        <w:rPr>
          <w:rFonts w:ascii="Arial" w:hAnsi="Arial"/>
          <w:i/>
          <w:iCs/>
          <w:sz w:val="15"/>
          <w:szCs w:val="15"/>
        </w:rPr>
      </w:pPr>
      <w:r w:rsidRPr="005B0BEA">
        <w:rPr>
          <w:rFonts w:ascii="Arial" w:hAnsi="Arial"/>
          <w:i/>
          <w:iCs/>
          <w:sz w:val="15"/>
          <w:szCs w:val="15"/>
        </w:rPr>
        <w:t xml:space="preserve">           </w:t>
      </w:r>
      <w:r>
        <w:rPr>
          <w:rFonts w:ascii="Arial" w:hAnsi="Arial"/>
          <w:i/>
          <w:iCs/>
          <w:sz w:val="15"/>
          <w:szCs w:val="15"/>
        </w:rPr>
        <w:t xml:space="preserve">          </w:t>
      </w:r>
      <w:r w:rsidRPr="005B0BEA">
        <w:rPr>
          <w:rFonts w:ascii="Arial" w:hAnsi="Arial"/>
          <w:i/>
          <w:iCs/>
          <w:sz w:val="15"/>
          <w:szCs w:val="15"/>
        </w:rPr>
        <w:t>Settings Menu</w:t>
      </w:r>
      <w:r w:rsidR="009A225A">
        <w:rPr>
          <w:rFonts w:ascii="Arial" w:hAnsi="Arial"/>
          <w:i/>
          <w:iCs/>
          <w:sz w:val="15"/>
          <w:szCs w:val="15"/>
        </w:rPr>
        <w:t xml:space="preserve"> Screen</w:t>
      </w:r>
    </w:p>
    <w:p w14:paraId="119D1836" w14:textId="52B697B3" w:rsidR="000028F1" w:rsidRDefault="000028F1" w:rsidP="00F5042C">
      <w:pPr>
        <w:jc w:val="both"/>
        <w:rPr>
          <w:rFonts w:ascii="Arial" w:hAnsi="Arial"/>
          <w:i/>
          <w:iCs/>
          <w:sz w:val="15"/>
          <w:szCs w:val="15"/>
        </w:rPr>
      </w:pPr>
    </w:p>
    <w:p w14:paraId="677065F7" w14:textId="77777777" w:rsidR="00440BEB" w:rsidRDefault="00440BEB" w:rsidP="009A225A">
      <w:pPr>
        <w:jc w:val="both"/>
        <w:rPr>
          <w:rFonts w:ascii="Arial" w:hAnsi="Arial" w:cs="Arial"/>
          <w:b/>
          <w:bCs/>
          <w:color w:val="1F497D" w:themeColor="text2"/>
          <w:sz w:val="26"/>
          <w:szCs w:val="26"/>
        </w:rPr>
      </w:pPr>
    </w:p>
    <w:p w14:paraId="746A7455" w14:textId="77777777" w:rsidR="00440BEB" w:rsidRDefault="00440BEB" w:rsidP="009A225A">
      <w:pPr>
        <w:jc w:val="both"/>
        <w:rPr>
          <w:rFonts w:ascii="Arial" w:hAnsi="Arial" w:cs="Arial"/>
          <w:b/>
          <w:bCs/>
          <w:color w:val="1F497D" w:themeColor="text2"/>
          <w:sz w:val="26"/>
          <w:szCs w:val="26"/>
        </w:rPr>
      </w:pPr>
    </w:p>
    <w:p w14:paraId="4DB6F6B9" w14:textId="77777777" w:rsidR="00440BEB" w:rsidRDefault="00440BEB" w:rsidP="009A225A">
      <w:pPr>
        <w:jc w:val="both"/>
        <w:rPr>
          <w:rFonts w:ascii="Arial" w:hAnsi="Arial" w:cs="Arial"/>
          <w:b/>
          <w:bCs/>
          <w:color w:val="1F497D" w:themeColor="text2"/>
          <w:sz w:val="26"/>
          <w:szCs w:val="26"/>
        </w:rPr>
      </w:pPr>
    </w:p>
    <w:p w14:paraId="1EB72C6E" w14:textId="32FDCD3A" w:rsidR="009A225A" w:rsidRPr="002A5EFD" w:rsidRDefault="009A225A" w:rsidP="009A225A">
      <w:pPr>
        <w:jc w:val="both"/>
        <w:rPr>
          <w:rFonts w:ascii="Arial" w:hAnsi="Arial" w:cs="Arial"/>
          <w:b/>
          <w:bCs/>
          <w:color w:val="1F497D" w:themeColor="text2"/>
          <w:sz w:val="26"/>
          <w:szCs w:val="26"/>
        </w:rPr>
      </w:pPr>
      <w:r w:rsidRPr="002A5EFD">
        <w:rPr>
          <w:rFonts w:ascii="Arial" w:hAnsi="Arial" w:cs="Arial"/>
          <w:b/>
          <w:bCs/>
          <w:color w:val="1F497D" w:themeColor="text2"/>
          <w:sz w:val="26"/>
          <w:szCs w:val="26"/>
        </w:rPr>
        <w:lastRenderedPageBreak/>
        <w:t>Temperature Settings</w:t>
      </w:r>
    </w:p>
    <w:p w14:paraId="2B7A8A59" w14:textId="2E2D61EE" w:rsidR="009A225A" w:rsidRDefault="009A225A" w:rsidP="009A225A">
      <w:pPr>
        <w:jc w:val="both"/>
        <w:rPr>
          <w:rFonts w:ascii="Arial" w:hAnsi="Arial"/>
          <w:sz w:val="18"/>
          <w:szCs w:val="18"/>
        </w:rPr>
      </w:pPr>
      <w:r>
        <w:rPr>
          <w:rFonts w:ascii="Arial" w:hAnsi="Arial"/>
          <w:sz w:val="18"/>
          <w:szCs w:val="18"/>
        </w:rPr>
        <w:t>When the “Temp Settings” button is selected the following screen will popup.</w:t>
      </w:r>
    </w:p>
    <w:p w14:paraId="0E77D9DE" w14:textId="7CB7A269" w:rsidR="009A225A" w:rsidRDefault="009A225A" w:rsidP="009A225A">
      <w:pPr>
        <w:jc w:val="both"/>
        <w:rPr>
          <w:rFonts w:ascii="Arial" w:hAnsi="Arial"/>
          <w:sz w:val="18"/>
          <w:szCs w:val="18"/>
        </w:rPr>
      </w:pPr>
      <w:r>
        <w:rPr>
          <w:rFonts w:ascii="Arial" w:hAnsi="Arial"/>
          <w:sz w:val="18"/>
          <w:szCs w:val="18"/>
        </w:rPr>
        <w:t xml:space="preserve">        </w:t>
      </w:r>
      <w:r w:rsidR="00BA759D" w:rsidRPr="00BA759D">
        <w:rPr>
          <w:rFonts w:ascii="Arial" w:hAnsi="Arial"/>
          <w:noProof/>
          <w:sz w:val="18"/>
          <w:szCs w:val="18"/>
        </w:rPr>
        <w:drawing>
          <wp:inline distT="0" distB="0" distL="0" distR="0" wp14:anchorId="2BDEA08A" wp14:editId="23B96A86">
            <wp:extent cx="2374900" cy="17306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98832" cy="1748123"/>
                    </a:xfrm>
                    <a:prstGeom prst="rect">
                      <a:avLst/>
                    </a:prstGeom>
                  </pic:spPr>
                </pic:pic>
              </a:graphicData>
            </a:graphic>
          </wp:inline>
        </w:drawing>
      </w:r>
    </w:p>
    <w:p w14:paraId="6DA6E3F3" w14:textId="0BBC6716" w:rsidR="009A225A" w:rsidRPr="0066458F" w:rsidRDefault="009A225A" w:rsidP="00F5042C">
      <w:pPr>
        <w:jc w:val="both"/>
        <w:rPr>
          <w:rFonts w:ascii="Arial" w:hAnsi="Arial"/>
          <w:i/>
          <w:iCs/>
          <w:sz w:val="15"/>
          <w:szCs w:val="15"/>
        </w:rPr>
      </w:pPr>
      <w:r w:rsidRPr="005B0BEA">
        <w:rPr>
          <w:rFonts w:ascii="Arial" w:hAnsi="Arial"/>
          <w:i/>
          <w:iCs/>
          <w:sz w:val="15"/>
          <w:szCs w:val="15"/>
        </w:rPr>
        <w:t xml:space="preserve">           </w:t>
      </w:r>
      <w:r>
        <w:rPr>
          <w:rFonts w:ascii="Arial" w:hAnsi="Arial"/>
          <w:i/>
          <w:iCs/>
          <w:sz w:val="15"/>
          <w:szCs w:val="15"/>
        </w:rPr>
        <w:t xml:space="preserve">            Temperature and </w:t>
      </w:r>
      <w:proofErr w:type="spellStart"/>
      <w:r>
        <w:rPr>
          <w:rFonts w:ascii="Arial" w:hAnsi="Arial"/>
          <w:i/>
          <w:iCs/>
          <w:sz w:val="15"/>
          <w:szCs w:val="15"/>
        </w:rPr>
        <w:t>Misc</w:t>
      </w:r>
      <w:proofErr w:type="spellEnd"/>
      <w:r>
        <w:rPr>
          <w:rFonts w:ascii="Arial" w:hAnsi="Arial"/>
          <w:i/>
          <w:iCs/>
          <w:sz w:val="15"/>
          <w:szCs w:val="15"/>
        </w:rPr>
        <w:t xml:space="preserve"> </w:t>
      </w:r>
      <w:r w:rsidRPr="005B0BEA">
        <w:rPr>
          <w:rFonts w:ascii="Arial" w:hAnsi="Arial"/>
          <w:i/>
          <w:iCs/>
          <w:sz w:val="15"/>
          <w:szCs w:val="15"/>
        </w:rPr>
        <w:t xml:space="preserve">Settings </w:t>
      </w:r>
      <w:r>
        <w:rPr>
          <w:rFonts w:ascii="Arial" w:hAnsi="Arial"/>
          <w:i/>
          <w:iCs/>
          <w:sz w:val="15"/>
          <w:szCs w:val="15"/>
        </w:rPr>
        <w:t>Screen</w:t>
      </w:r>
    </w:p>
    <w:p w14:paraId="76DECB4E" w14:textId="1FD8A266" w:rsidR="00CA1982" w:rsidRPr="0066458F" w:rsidRDefault="00CA1982" w:rsidP="00CA1982">
      <w:pPr>
        <w:pStyle w:val="Heading2"/>
        <w:rPr>
          <w:b w:val="0"/>
          <w:bCs w:val="0"/>
          <w:color w:val="1F497D" w:themeColor="text2"/>
          <w:sz w:val="21"/>
          <w:szCs w:val="21"/>
        </w:rPr>
      </w:pPr>
      <w:r w:rsidRPr="0066458F">
        <w:rPr>
          <w:b w:val="0"/>
          <w:bCs w:val="0"/>
          <w:color w:val="1F497D" w:themeColor="text2"/>
          <w:sz w:val="21"/>
          <w:szCs w:val="21"/>
        </w:rPr>
        <w:t>Temp/Humidity</w:t>
      </w:r>
      <w:r w:rsidR="00325FAF" w:rsidRPr="0066458F">
        <w:rPr>
          <w:b w:val="0"/>
          <w:bCs w:val="0"/>
          <w:color w:val="1F497D" w:themeColor="text2"/>
          <w:sz w:val="21"/>
          <w:szCs w:val="21"/>
        </w:rPr>
        <w:t xml:space="preserve"> Setting</w:t>
      </w:r>
      <w:r w:rsidR="00C47A1E">
        <w:rPr>
          <w:b w:val="0"/>
          <w:bCs w:val="0"/>
          <w:color w:val="1F497D" w:themeColor="text2"/>
          <w:sz w:val="21"/>
          <w:szCs w:val="21"/>
        </w:rPr>
        <w:t xml:space="preserve"> Values</w:t>
      </w:r>
    </w:p>
    <w:p w14:paraId="783DCDBE" w14:textId="3FAA49E4" w:rsidR="009A225A" w:rsidRDefault="00325FAF" w:rsidP="00F5042C">
      <w:pPr>
        <w:jc w:val="both"/>
        <w:rPr>
          <w:rFonts w:ascii="Arial" w:hAnsi="Arial"/>
          <w:sz w:val="18"/>
          <w:szCs w:val="18"/>
        </w:rPr>
      </w:pPr>
      <w:r>
        <w:rPr>
          <w:rFonts w:ascii="Arial" w:hAnsi="Arial"/>
          <w:sz w:val="18"/>
          <w:szCs w:val="18"/>
        </w:rPr>
        <w:t>These set points are used for operation and alarm settings.</w:t>
      </w:r>
    </w:p>
    <w:p w14:paraId="7F3CE833" w14:textId="547EE797" w:rsidR="00325FAF" w:rsidRPr="00367ECD" w:rsidRDefault="00325FAF" w:rsidP="00325FAF">
      <w:pPr>
        <w:jc w:val="both"/>
        <w:rPr>
          <w:rFonts w:ascii="Arial" w:hAnsi="Arial"/>
          <w:sz w:val="18"/>
          <w:szCs w:val="18"/>
        </w:rPr>
      </w:pPr>
      <w:r>
        <w:rPr>
          <w:rFonts w:ascii="Arial" w:hAnsi="Arial"/>
          <w:sz w:val="18"/>
          <w:szCs w:val="18"/>
        </w:rPr>
        <w:t xml:space="preserve">The Temp </w:t>
      </w:r>
      <w:r w:rsidR="00686AAC">
        <w:rPr>
          <w:rFonts w:ascii="Arial" w:hAnsi="Arial"/>
          <w:sz w:val="18"/>
          <w:szCs w:val="18"/>
        </w:rPr>
        <w:t>S</w:t>
      </w:r>
      <w:r>
        <w:rPr>
          <w:rFonts w:ascii="Arial" w:hAnsi="Arial"/>
          <w:sz w:val="18"/>
          <w:szCs w:val="18"/>
        </w:rPr>
        <w:t xml:space="preserve">et </w:t>
      </w:r>
      <w:r w:rsidR="00686AAC">
        <w:rPr>
          <w:rFonts w:ascii="Arial" w:hAnsi="Arial"/>
          <w:sz w:val="18"/>
          <w:szCs w:val="18"/>
        </w:rPr>
        <w:t>P</w:t>
      </w:r>
      <w:r>
        <w:rPr>
          <w:rFonts w:ascii="Arial" w:hAnsi="Arial"/>
          <w:sz w:val="18"/>
          <w:szCs w:val="18"/>
        </w:rPr>
        <w:t xml:space="preserve">oint </w:t>
      </w:r>
      <w:r w:rsidR="00686AAC">
        <w:rPr>
          <w:rFonts w:ascii="Arial" w:hAnsi="Arial"/>
          <w:sz w:val="18"/>
          <w:szCs w:val="18"/>
        </w:rPr>
        <w:t>v</w:t>
      </w:r>
      <w:r>
        <w:rPr>
          <w:rFonts w:ascii="Arial" w:hAnsi="Arial"/>
          <w:sz w:val="18"/>
          <w:szCs w:val="18"/>
        </w:rPr>
        <w:t>alue can be set from -40 to 140 Degree’s F</w:t>
      </w:r>
    </w:p>
    <w:p w14:paraId="425F59BF" w14:textId="53085EE6" w:rsidR="00325FAF" w:rsidRPr="00367ECD" w:rsidRDefault="00325FAF" w:rsidP="00325FAF">
      <w:pPr>
        <w:jc w:val="both"/>
        <w:rPr>
          <w:rFonts w:ascii="Arial" w:hAnsi="Arial"/>
          <w:sz w:val="18"/>
          <w:szCs w:val="18"/>
        </w:rPr>
      </w:pPr>
      <w:r>
        <w:rPr>
          <w:rFonts w:ascii="Arial" w:hAnsi="Arial"/>
          <w:sz w:val="18"/>
          <w:szCs w:val="18"/>
        </w:rPr>
        <w:t xml:space="preserve">The Hi Temp Alarm </w:t>
      </w:r>
      <w:r w:rsidR="00686AAC">
        <w:rPr>
          <w:rFonts w:ascii="Arial" w:hAnsi="Arial"/>
          <w:sz w:val="18"/>
          <w:szCs w:val="18"/>
        </w:rPr>
        <w:t>v</w:t>
      </w:r>
      <w:r>
        <w:rPr>
          <w:rFonts w:ascii="Arial" w:hAnsi="Arial"/>
          <w:sz w:val="18"/>
          <w:szCs w:val="18"/>
        </w:rPr>
        <w:t>alue can be set from -40 to 140 Degree’s F</w:t>
      </w:r>
    </w:p>
    <w:p w14:paraId="4C74B05D" w14:textId="2BB69FBC" w:rsidR="00325FAF" w:rsidRPr="00367ECD" w:rsidRDefault="00325FAF" w:rsidP="00325FAF">
      <w:pPr>
        <w:jc w:val="both"/>
        <w:rPr>
          <w:rFonts w:ascii="Arial" w:hAnsi="Arial"/>
          <w:sz w:val="18"/>
          <w:szCs w:val="18"/>
        </w:rPr>
      </w:pPr>
      <w:r>
        <w:rPr>
          <w:rFonts w:ascii="Arial" w:hAnsi="Arial"/>
          <w:sz w:val="18"/>
          <w:szCs w:val="18"/>
        </w:rPr>
        <w:t xml:space="preserve">The Lo Temp Alarm </w:t>
      </w:r>
      <w:r w:rsidR="00686AAC">
        <w:rPr>
          <w:rFonts w:ascii="Arial" w:hAnsi="Arial"/>
          <w:sz w:val="18"/>
          <w:szCs w:val="18"/>
        </w:rPr>
        <w:t>v</w:t>
      </w:r>
      <w:r>
        <w:rPr>
          <w:rFonts w:ascii="Arial" w:hAnsi="Arial"/>
          <w:sz w:val="18"/>
          <w:szCs w:val="18"/>
        </w:rPr>
        <w:t>alue can be set from -40 to 140 Degree’s F</w:t>
      </w:r>
    </w:p>
    <w:p w14:paraId="630CDB10" w14:textId="7BDE0E61" w:rsidR="00325FAF" w:rsidRDefault="00325FAF" w:rsidP="00F5042C">
      <w:pPr>
        <w:jc w:val="both"/>
        <w:rPr>
          <w:rFonts w:ascii="Arial" w:hAnsi="Arial"/>
          <w:sz w:val="18"/>
          <w:szCs w:val="18"/>
        </w:rPr>
      </w:pPr>
      <w:r>
        <w:rPr>
          <w:rFonts w:ascii="Arial" w:hAnsi="Arial"/>
          <w:sz w:val="18"/>
          <w:szCs w:val="18"/>
        </w:rPr>
        <w:t xml:space="preserve">The Humidity </w:t>
      </w:r>
      <w:r w:rsidR="00686AAC">
        <w:rPr>
          <w:rFonts w:ascii="Arial" w:hAnsi="Arial"/>
          <w:sz w:val="18"/>
          <w:szCs w:val="18"/>
        </w:rPr>
        <w:t>v</w:t>
      </w:r>
      <w:r>
        <w:rPr>
          <w:rFonts w:ascii="Arial" w:hAnsi="Arial"/>
          <w:sz w:val="18"/>
          <w:szCs w:val="18"/>
        </w:rPr>
        <w:t>alue can be set from 0 to 100 %</w:t>
      </w:r>
    </w:p>
    <w:p w14:paraId="2FFA5AF9" w14:textId="245691E6" w:rsidR="00686AAC" w:rsidRPr="00325FAF" w:rsidRDefault="00686AAC" w:rsidP="00686AAC">
      <w:pPr>
        <w:jc w:val="both"/>
        <w:rPr>
          <w:rFonts w:ascii="Arial" w:hAnsi="Arial"/>
          <w:sz w:val="18"/>
          <w:szCs w:val="18"/>
        </w:rPr>
      </w:pPr>
      <w:r>
        <w:rPr>
          <w:rFonts w:ascii="Arial" w:hAnsi="Arial"/>
          <w:sz w:val="18"/>
          <w:szCs w:val="18"/>
        </w:rPr>
        <w:t>The Humidity Override value can be set from 3 to 7</w:t>
      </w:r>
      <w:r w:rsidR="00C47A1E">
        <w:rPr>
          <w:rFonts w:ascii="Arial" w:hAnsi="Arial"/>
          <w:sz w:val="18"/>
          <w:szCs w:val="18"/>
        </w:rPr>
        <w:t xml:space="preserve"> Degree’s F</w:t>
      </w:r>
    </w:p>
    <w:p w14:paraId="156400BA" w14:textId="68AFA6B1" w:rsidR="002217CF" w:rsidRPr="0066458F" w:rsidRDefault="00686AAC" w:rsidP="002217CF">
      <w:pPr>
        <w:pStyle w:val="Heading2"/>
        <w:rPr>
          <w:b w:val="0"/>
          <w:bCs w:val="0"/>
          <w:color w:val="1F497D" w:themeColor="text2"/>
          <w:sz w:val="21"/>
          <w:szCs w:val="21"/>
        </w:rPr>
      </w:pPr>
      <w:r>
        <w:rPr>
          <w:b w:val="0"/>
          <w:bCs w:val="0"/>
          <w:color w:val="1F497D" w:themeColor="text2"/>
          <w:sz w:val="21"/>
          <w:szCs w:val="21"/>
        </w:rPr>
        <w:t>Temperature</w:t>
      </w:r>
      <w:r w:rsidR="00325FAF" w:rsidRPr="0066458F">
        <w:rPr>
          <w:b w:val="0"/>
          <w:bCs w:val="0"/>
          <w:color w:val="1F497D" w:themeColor="text2"/>
          <w:sz w:val="21"/>
          <w:szCs w:val="21"/>
        </w:rPr>
        <w:t xml:space="preserve"> Set</w:t>
      </w:r>
      <w:r w:rsidR="00C47A1E">
        <w:rPr>
          <w:b w:val="0"/>
          <w:bCs w:val="0"/>
          <w:color w:val="1F497D" w:themeColor="text2"/>
          <w:sz w:val="21"/>
          <w:szCs w:val="21"/>
        </w:rPr>
        <w:t xml:space="preserve"> Points</w:t>
      </w:r>
    </w:p>
    <w:p w14:paraId="0B4950E7" w14:textId="60CA26EC" w:rsidR="00686AAC" w:rsidRDefault="00686AAC" w:rsidP="002217CF">
      <w:pPr>
        <w:jc w:val="both"/>
        <w:rPr>
          <w:rFonts w:ascii="Arial" w:hAnsi="Arial"/>
          <w:sz w:val="18"/>
          <w:szCs w:val="18"/>
        </w:rPr>
      </w:pPr>
      <w:r w:rsidRPr="004C5648">
        <w:rPr>
          <w:rFonts w:ascii="Arial" w:hAnsi="Arial"/>
          <w:sz w:val="18"/>
          <w:szCs w:val="18"/>
        </w:rPr>
        <w:t>The system controller will add one  (1) and subtract  one (1) from the set point that is entered to give a two (2) degree dead band</w:t>
      </w:r>
      <w:r>
        <w:rPr>
          <w:rFonts w:ascii="Arial" w:hAnsi="Arial"/>
          <w:sz w:val="18"/>
          <w:szCs w:val="18"/>
        </w:rPr>
        <w:t xml:space="preserve">. When the temperature is above this </w:t>
      </w:r>
      <w:proofErr w:type="spellStart"/>
      <w:r>
        <w:rPr>
          <w:rFonts w:ascii="Arial" w:hAnsi="Arial"/>
          <w:sz w:val="18"/>
          <w:szCs w:val="18"/>
        </w:rPr>
        <w:t>deaband</w:t>
      </w:r>
      <w:proofErr w:type="spellEnd"/>
      <w:r>
        <w:rPr>
          <w:rFonts w:ascii="Arial" w:hAnsi="Arial"/>
          <w:sz w:val="18"/>
          <w:szCs w:val="18"/>
        </w:rPr>
        <w:t xml:space="preserve"> the controller will put the unit in cooling and will remain in cooling mode until the temperature gets 1 degree below the set point.</w:t>
      </w:r>
    </w:p>
    <w:p w14:paraId="4E3C3E0D" w14:textId="34D70B24" w:rsidR="00686AAC" w:rsidRPr="00C47A1E" w:rsidRDefault="00686AAC" w:rsidP="00C47A1E">
      <w:pPr>
        <w:pStyle w:val="Heading2"/>
        <w:rPr>
          <w:b w:val="0"/>
          <w:bCs w:val="0"/>
          <w:color w:val="1F497D" w:themeColor="text2"/>
          <w:sz w:val="21"/>
          <w:szCs w:val="21"/>
        </w:rPr>
      </w:pPr>
      <w:r>
        <w:rPr>
          <w:b w:val="0"/>
          <w:bCs w:val="0"/>
          <w:color w:val="1F497D" w:themeColor="text2"/>
          <w:sz w:val="21"/>
          <w:szCs w:val="21"/>
        </w:rPr>
        <w:t>Humidity</w:t>
      </w:r>
      <w:r w:rsidRPr="0066458F">
        <w:rPr>
          <w:b w:val="0"/>
          <w:bCs w:val="0"/>
          <w:color w:val="1F497D" w:themeColor="text2"/>
          <w:sz w:val="21"/>
          <w:szCs w:val="21"/>
        </w:rPr>
        <w:t xml:space="preserve"> Se</w:t>
      </w:r>
      <w:r w:rsidR="00C47A1E">
        <w:rPr>
          <w:b w:val="0"/>
          <w:bCs w:val="0"/>
          <w:color w:val="1F497D" w:themeColor="text2"/>
          <w:sz w:val="21"/>
          <w:szCs w:val="21"/>
        </w:rPr>
        <w:t>t Points</w:t>
      </w:r>
    </w:p>
    <w:p w14:paraId="5785DAF8" w14:textId="38D32591" w:rsidR="00686AAC" w:rsidRDefault="00686AAC" w:rsidP="00686AAC">
      <w:pPr>
        <w:jc w:val="both"/>
        <w:rPr>
          <w:rFonts w:ascii="Arial" w:hAnsi="Arial"/>
          <w:sz w:val="18"/>
          <w:szCs w:val="18"/>
        </w:rPr>
      </w:pPr>
      <w:r w:rsidRPr="004C5648">
        <w:rPr>
          <w:rFonts w:ascii="Arial" w:hAnsi="Arial"/>
          <w:sz w:val="18"/>
          <w:szCs w:val="18"/>
        </w:rPr>
        <w:t xml:space="preserve">The system controller will add one  (1) and subtract  one (1) from the set point that is entered to give a two (2) </w:t>
      </w:r>
      <w:r>
        <w:rPr>
          <w:rFonts w:ascii="Arial" w:hAnsi="Arial"/>
          <w:sz w:val="18"/>
          <w:szCs w:val="18"/>
        </w:rPr>
        <w:t>%</w:t>
      </w:r>
      <w:r w:rsidRPr="004C5648">
        <w:rPr>
          <w:rFonts w:ascii="Arial" w:hAnsi="Arial"/>
          <w:sz w:val="18"/>
          <w:szCs w:val="18"/>
        </w:rPr>
        <w:t xml:space="preserve"> dead band</w:t>
      </w:r>
      <w:r>
        <w:rPr>
          <w:rFonts w:ascii="Arial" w:hAnsi="Arial"/>
          <w:sz w:val="18"/>
          <w:szCs w:val="18"/>
        </w:rPr>
        <w:t xml:space="preserve">. When the humidity is above this </w:t>
      </w:r>
      <w:proofErr w:type="spellStart"/>
      <w:r>
        <w:rPr>
          <w:rFonts w:ascii="Arial" w:hAnsi="Arial"/>
          <w:sz w:val="18"/>
          <w:szCs w:val="18"/>
        </w:rPr>
        <w:t>deaband</w:t>
      </w:r>
      <w:proofErr w:type="spellEnd"/>
      <w:r>
        <w:rPr>
          <w:rFonts w:ascii="Arial" w:hAnsi="Arial"/>
          <w:sz w:val="18"/>
          <w:szCs w:val="18"/>
        </w:rPr>
        <w:t xml:space="preserve"> the controller will energize the Re-Heat coil and re-heat will remain on until the humidity gets 1 % below the set point.</w:t>
      </w:r>
    </w:p>
    <w:p w14:paraId="1754FC14" w14:textId="6FBBCB28" w:rsidR="00C47A1E" w:rsidRDefault="00C47A1E" w:rsidP="00686AAC">
      <w:pPr>
        <w:jc w:val="both"/>
        <w:rPr>
          <w:rFonts w:ascii="Arial" w:hAnsi="Arial"/>
          <w:sz w:val="18"/>
          <w:szCs w:val="18"/>
        </w:rPr>
      </w:pPr>
      <w:r w:rsidRPr="00F22B60">
        <w:rPr>
          <w:rFonts w:ascii="Arial" w:hAnsi="Arial"/>
          <w:b/>
          <w:bCs/>
          <w:sz w:val="18"/>
          <w:szCs w:val="18"/>
        </w:rPr>
        <w:t>Humidity Override</w:t>
      </w:r>
      <w:r>
        <w:rPr>
          <w:rFonts w:ascii="Arial" w:hAnsi="Arial"/>
          <w:sz w:val="18"/>
          <w:szCs w:val="18"/>
        </w:rPr>
        <w:t xml:space="preserve"> can be enabled or disabled with the button shown above. If enabled it will stop the unit Re-Heat from being </w:t>
      </w:r>
      <w:proofErr w:type="spellStart"/>
      <w:r w:rsidR="00F22B60">
        <w:rPr>
          <w:rFonts w:ascii="Arial" w:hAnsi="Arial"/>
          <w:sz w:val="18"/>
          <w:szCs w:val="18"/>
        </w:rPr>
        <w:t>engergized</w:t>
      </w:r>
      <w:proofErr w:type="spellEnd"/>
      <w:r w:rsidR="00F22B60">
        <w:rPr>
          <w:rFonts w:ascii="Arial" w:hAnsi="Arial"/>
          <w:sz w:val="18"/>
          <w:szCs w:val="18"/>
        </w:rPr>
        <w:t xml:space="preserve"> “On” </w:t>
      </w:r>
      <w:r>
        <w:rPr>
          <w:rFonts w:ascii="Arial" w:hAnsi="Arial"/>
          <w:sz w:val="18"/>
          <w:szCs w:val="18"/>
        </w:rPr>
        <w:t xml:space="preserve"> when the area temperature is “Temp Offset” value above the Temp set point</w:t>
      </w:r>
      <w:r w:rsidR="00F22B60">
        <w:rPr>
          <w:rFonts w:ascii="Arial" w:hAnsi="Arial"/>
          <w:sz w:val="18"/>
          <w:szCs w:val="18"/>
        </w:rPr>
        <w:t>. The Reheat will not be allowed back on until the temperature reaches set point.</w:t>
      </w:r>
    </w:p>
    <w:p w14:paraId="1F7815A5" w14:textId="42C32B09" w:rsidR="002217CF" w:rsidRPr="0066458F" w:rsidRDefault="002217CF" w:rsidP="002217CF">
      <w:pPr>
        <w:pStyle w:val="Heading2"/>
        <w:rPr>
          <w:b w:val="0"/>
          <w:bCs w:val="0"/>
          <w:color w:val="1F497D" w:themeColor="text2"/>
          <w:sz w:val="21"/>
          <w:szCs w:val="21"/>
        </w:rPr>
      </w:pPr>
      <w:r w:rsidRPr="0066458F">
        <w:rPr>
          <w:b w:val="0"/>
          <w:bCs w:val="0"/>
          <w:color w:val="1F497D" w:themeColor="text2"/>
          <w:sz w:val="21"/>
          <w:szCs w:val="21"/>
        </w:rPr>
        <w:t>Unit Enable/Disabl</w:t>
      </w:r>
      <w:r w:rsidR="00D05DAD" w:rsidRPr="0066458F">
        <w:rPr>
          <w:b w:val="0"/>
          <w:bCs w:val="0"/>
          <w:color w:val="1F497D" w:themeColor="text2"/>
          <w:sz w:val="21"/>
          <w:szCs w:val="21"/>
        </w:rPr>
        <w:t>e</w:t>
      </w:r>
    </w:p>
    <w:p w14:paraId="5CE31648" w14:textId="77777777" w:rsidR="002217CF" w:rsidRPr="00367ECD" w:rsidRDefault="002217CF" w:rsidP="002217CF">
      <w:pPr>
        <w:rPr>
          <w:sz w:val="18"/>
          <w:szCs w:val="18"/>
        </w:rPr>
      </w:pPr>
      <w:r w:rsidRPr="00367ECD">
        <w:rPr>
          <w:rFonts w:ascii="Arial" w:hAnsi="Arial"/>
          <w:sz w:val="18"/>
          <w:szCs w:val="18"/>
        </w:rPr>
        <w:t xml:space="preserve">When an Air Unit is </w:t>
      </w:r>
      <w:proofErr w:type="gramStart"/>
      <w:r w:rsidRPr="00367ECD">
        <w:rPr>
          <w:rFonts w:ascii="Arial" w:hAnsi="Arial"/>
          <w:sz w:val="18"/>
          <w:szCs w:val="18"/>
        </w:rPr>
        <w:t>Disabled</w:t>
      </w:r>
      <w:proofErr w:type="gramEnd"/>
      <w:r w:rsidRPr="00367ECD">
        <w:rPr>
          <w:rFonts w:ascii="Arial" w:hAnsi="Arial"/>
          <w:sz w:val="18"/>
          <w:szCs w:val="18"/>
        </w:rPr>
        <w:t xml:space="preserve"> it will go through a 5-minute Pumpout then all solenoids are De-Energized and fans turned off until its Enabled again. The toggle switches in control panels will override this function</w:t>
      </w:r>
    </w:p>
    <w:p w14:paraId="55A8D38D" w14:textId="5BC226F8" w:rsidR="002217CF" w:rsidRPr="0066458F" w:rsidRDefault="002217CF" w:rsidP="002217CF">
      <w:pPr>
        <w:pStyle w:val="Heading2"/>
        <w:rPr>
          <w:b w:val="0"/>
          <w:bCs w:val="0"/>
          <w:color w:val="1F497D" w:themeColor="text2"/>
          <w:sz w:val="21"/>
          <w:szCs w:val="21"/>
        </w:rPr>
      </w:pPr>
      <w:r w:rsidRPr="0066458F">
        <w:rPr>
          <w:b w:val="0"/>
          <w:bCs w:val="0"/>
          <w:color w:val="1F497D" w:themeColor="text2"/>
          <w:sz w:val="21"/>
          <w:szCs w:val="21"/>
        </w:rPr>
        <w:t xml:space="preserve">Fan Cycling </w:t>
      </w:r>
      <w:r w:rsidR="00325FAF" w:rsidRPr="0066458F">
        <w:rPr>
          <w:b w:val="0"/>
          <w:bCs w:val="0"/>
          <w:color w:val="1F497D" w:themeColor="text2"/>
          <w:sz w:val="21"/>
          <w:szCs w:val="21"/>
        </w:rPr>
        <w:t>Settings</w:t>
      </w:r>
    </w:p>
    <w:p w14:paraId="48C8A223" w14:textId="119FB389" w:rsidR="002217CF" w:rsidRPr="00367ECD" w:rsidRDefault="002217CF" w:rsidP="002217CF">
      <w:pPr>
        <w:jc w:val="both"/>
        <w:rPr>
          <w:rFonts w:ascii="Arial" w:hAnsi="Arial"/>
          <w:sz w:val="18"/>
          <w:szCs w:val="18"/>
        </w:rPr>
      </w:pPr>
      <w:r w:rsidRPr="00367ECD">
        <w:rPr>
          <w:rFonts w:ascii="Arial" w:hAnsi="Arial"/>
          <w:sz w:val="18"/>
          <w:szCs w:val="18"/>
        </w:rPr>
        <w:t>If Fan Cycling is not enabled the fans will remain on at all times</w:t>
      </w:r>
      <w:r w:rsidR="00F22B60">
        <w:rPr>
          <w:rFonts w:ascii="Arial" w:hAnsi="Arial"/>
          <w:sz w:val="18"/>
          <w:szCs w:val="18"/>
        </w:rPr>
        <w:t xml:space="preserve"> (except defrost)</w:t>
      </w:r>
      <w:r w:rsidRPr="00367ECD">
        <w:rPr>
          <w:rFonts w:ascii="Arial" w:hAnsi="Arial"/>
          <w:sz w:val="18"/>
          <w:szCs w:val="18"/>
        </w:rPr>
        <w:t>.  If Fan Cycling is enabled and the Evaporator is satisfied the fans will run for the amount of time entered into the On time and will cycle off for the amount of time entered into the Off time.  Upon a call for cooling the fans will be turned on even if currently off from Fan Cycling.  To keep fans off</w:t>
      </w:r>
      <w:r w:rsidR="00CA1982">
        <w:rPr>
          <w:rFonts w:ascii="Arial" w:hAnsi="Arial"/>
          <w:sz w:val="18"/>
          <w:szCs w:val="18"/>
        </w:rPr>
        <w:t xml:space="preserve"> </w:t>
      </w:r>
      <w:r w:rsidRPr="00367ECD">
        <w:rPr>
          <w:rFonts w:ascii="Arial" w:hAnsi="Arial"/>
          <w:sz w:val="18"/>
          <w:szCs w:val="18"/>
        </w:rPr>
        <w:t>when an air unit is satisfied a zero must be entered in the fan cycle on time.</w:t>
      </w:r>
    </w:p>
    <w:p w14:paraId="08436A11" w14:textId="0C98BB71" w:rsidR="00CA1982" w:rsidRPr="00367ECD" w:rsidRDefault="00CA1982" w:rsidP="00CA1982">
      <w:pPr>
        <w:jc w:val="both"/>
        <w:rPr>
          <w:rFonts w:ascii="Arial" w:hAnsi="Arial"/>
          <w:sz w:val="18"/>
          <w:szCs w:val="18"/>
        </w:rPr>
      </w:pPr>
      <w:r>
        <w:rPr>
          <w:rFonts w:ascii="Arial" w:hAnsi="Arial"/>
          <w:sz w:val="18"/>
          <w:szCs w:val="18"/>
        </w:rPr>
        <w:t>The Fan On Time Value can be from 0 to 120 Minutes</w:t>
      </w:r>
    </w:p>
    <w:p w14:paraId="04F94495" w14:textId="3155E175" w:rsidR="00CA1982" w:rsidRPr="00367ECD" w:rsidRDefault="00CA1982" w:rsidP="00CA1982">
      <w:pPr>
        <w:jc w:val="both"/>
        <w:rPr>
          <w:rFonts w:ascii="Arial" w:hAnsi="Arial"/>
          <w:sz w:val="18"/>
          <w:szCs w:val="18"/>
        </w:rPr>
      </w:pPr>
      <w:r>
        <w:rPr>
          <w:rFonts w:ascii="Arial" w:hAnsi="Arial"/>
          <w:sz w:val="18"/>
          <w:szCs w:val="18"/>
        </w:rPr>
        <w:t>The Fan Off Time Value can be from 1 to 120 Minutes</w:t>
      </w:r>
    </w:p>
    <w:p w14:paraId="1282E3DE" w14:textId="77777777" w:rsidR="00473555" w:rsidRDefault="00473555" w:rsidP="00F5042C">
      <w:pPr>
        <w:jc w:val="both"/>
        <w:rPr>
          <w:rFonts w:ascii="Arial" w:hAnsi="Arial"/>
        </w:rPr>
      </w:pPr>
    </w:p>
    <w:p w14:paraId="6B0CDD07" w14:textId="3CC20C6E" w:rsidR="00CC78DA" w:rsidRPr="00F22B60" w:rsidRDefault="0066458F" w:rsidP="0066458F">
      <w:pPr>
        <w:jc w:val="both"/>
        <w:rPr>
          <w:rFonts w:ascii="Arial" w:hAnsi="Arial" w:cs="Arial"/>
          <w:b/>
          <w:bCs/>
          <w:color w:val="1F497D" w:themeColor="text2"/>
          <w:sz w:val="26"/>
          <w:szCs w:val="26"/>
        </w:rPr>
      </w:pPr>
      <w:r w:rsidRPr="00F22B60">
        <w:rPr>
          <w:rFonts w:ascii="Arial" w:hAnsi="Arial" w:cs="Arial"/>
          <w:b/>
          <w:bCs/>
          <w:color w:val="1F497D" w:themeColor="text2"/>
          <w:sz w:val="26"/>
          <w:szCs w:val="26"/>
        </w:rPr>
        <w:t>Defrost Settings</w:t>
      </w:r>
    </w:p>
    <w:p w14:paraId="417442C9" w14:textId="5283DB45" w:rsidR="00581472" w:rsidRDefault="00581472" w:rsidP="00581472">
      <w:pPr>
        <w:jc w:val="both"/>
        <w:rPr>
          <w:rFonts w:ascii="Arial" w:hAnsi="Arial"/>
          <w:sz w:val="18"/>
          <w:szCs w:val="18"/>
        </w:rPr>
      </w:pPr>
      <w:r>
        <w:rPr>
          <w:rFonts w:ascii="Arial" w:hAnsi="Arial"/>
          <w:sz w:val="18"/>
          <w:szCs w:val="18"/>
        </w:rPr>
        <w:t>When the “Defrost Settings” button is selected the following screen will popup. The operator can enter the following values for the defrost cycle under Enter Values in Minutes.</w:t>
      </w:r>
    </w:p>
    <w:p w14:paraId="6A53E010" w14:textId="01A9AA56" w:rsidR="00581472" w:rsidRPr="00367ECD" w:rsidRDefault="00581472" w:rsidP="00581472">
      <w:pPr>
        <w:jc w:val="both"/>
        <w:rPr>
          <w:rFonts w:ascii="Arial" w:hAnsi="Arial"/>
          <w:sz w:val="18"/>
          <w:szCs w:val="18"/>
        </w:rPr>
      </w:pPr>
      <w:r>
        <w:rPr>
          <w:rFonts w:ascii="Arial" w:hAnsi="Arial"/>
          <w:sz w:val="18"/>
          <w:szCs w:val="18"/>
        </w:rPr>
        <w:t>The Pump Out Value can be set from 1 to 20 Minutes</w:t>
      </w:r>
    </w:p>
    <w:p w14:paraId="514340F8" w14:textId="3A954871" w:rsidR="00581472" w:rsidRPr="00367ECD" w:rsidRDefault="00581472" w:rsidP="00581472">
      <w:pPr>
        <w:jc w:val="both"/>
        <w:rPr>
          <w:rFonts w:ascii="Arial" w:hAnsi="Arial"/>
          <w:sz w:val="18"/>
          <w:szCs w:val="18"/>
        </w:rPr>
      </w:pPr>
      <w:r>
        <w:rPr>
          <w:rFonts w:ascii="Arial" w:hAnsi="Arial"/>
          <w:sz w:val="18"/>
          <w:szCs w:val="18"/>
        </w:rPr>
        <w:t>The Hot Gas Value can be set from 1 to 60 Minutes</w:t>
      </w:r>
    </w:p>
    <w:p w14:paraId="4EB4E500" w14:textId="461BA794" w:rsidR="00581472" w:rsidRPr="00367ECD" w:rsidRDefault="00581472" w:rsidP="00581472">
      <w:pPr>
        <w:jc w:val="both"/>
        <w:rPr>
          <w:rFonts w:ascii="Arial" w:hAnsi="Arial"/>
          <w:sz w:val="18"/>
          <w:szCs w:val="18"/>
        </w:rPr>
      </w:pPr>
      <w:r>
        <w:rPr>
          <w:rFonts w:ascii="Arial" w:hAnsi="Arial"/>
          <w:sz w:val="18"/>
          <w:szCs w:val="18"/>
        </w:rPr>
        <w:t>The Bleed Value can be set from 1 to 20 Minutes</w:t>
      </w:r>
    </w:p>
    <w:p w14:paraId="25FD40E0" w14:textId="31BC15A4" w:rsidR="00581472" w:rsidRPr="004122DA" w:rsidRDefault="00581472" w:rsidP="0066458F">
      <w:pPr>
        <w:jc w:val="both"/>
        <w:rPr>
          <w:rFonts w:ascii="Arial" w:hAnsi="Arial"/>
          <w:sz w:val="18"/>
          <w:szCs w:val="18"/>
        </w:rPr>
      </w:pPr>
      <w:r>
        <w:rPr>
          <w:rFonts w:ascii="Arial" w:hAnsi="Arial"/>
          <w:sz w:val="18"/>
          <w:szCs w:val="18"/>
        </w:rPr>
        <w:t>The Fan Delay Value can be set from 1 to 20 Minutes</w:t>
      </w:r>
    </w:p>
    <w:p w14:paraId="6C2E5E49" w14:textId="6DE4F0AC" w:rsidR="00581472" w:rsidRPr="00F22B60" w:rsidRDefault="00581472" w:rsidP="00581472">
      <w:pPr>
        <w:pStyle w:val="Heading2"/>
        <w:rPr>
          <w:b w:val="0"/>
          <w:bCs w:val="0"/>
          <w:color w:val="1F497D" w:themeColor="text2"/>
          <w:sz w:val="21"/>
          <w:szCs w:val="21"/>
        </w:rPr>
      </w:pPr>
      <w:r w:rsidRPr="00F22B60">
        <w:rPr>
          <w:b w:val="0"/>
          <w:bCs w:val="0"/>
          <w:color w:val="1F497D" w:themeColor="text2"/>
          <w:sz w:val="21"/>
          <w:szCs w:val="21"/>
        </w:rPr>
        <w:lastRenderedPageBreak/>
        <w:t xml:space="preserve">Demand </w:t>
      </w:r>
      <w:r w:rsidR="002F028E" w:rsidRPr="00F22B60">
        <w:rPr>
          <w:b w:val="0"/>
          <w:bCs w:val="0"/>
          <w:color w:val="1F497D" w:themeColor="text2"/>
          <w:sz w:val="21"/>
          <w:szCs w:val="21"/>
        </w:rPr>
        <w:t>Defrost</w:t>
      </w:r>
    </w:p>
    <w:p w14:paraId="49E4129A" w14:textId="15145A2B" w:rsidR="00581472" w:rsidRDefault="002F028E" w:rsidP="00581472">
      <w:pPr>
        <w:jc w:val="both"/>
        <w:rPr>
          <w:rFonts w:ascii="Arial" w:hAnsi="Arial"/>
          <w:sz w:val="18"/>
          <w:szCs w:val="18"/>
        </w:rPr>
      </w:pPr>
      <w:r>
        <w:rPr>
          <w:rFonts w:ascii="Arial" w:hAnsi="Arial"/>
          <w:sz w:val="18"/>
          <w:szCs w:val="18"/>
        </w:rPr>
        <w:t xml:space="preserve">The operator can select whether to use Demand or Scheduled Defrost. By selecting the button below Defrost Type the system will toggle between these two modes. </w:t>
      </w:r>
      <w:r w:rsidR="00581472" w:rsidRPr="00367ECD">
        <w:rPr>
          <w:rFonts w:ascii="Arial" w:hAnsi="Arial"/>
          <w:sz w:val="18"/>
          <w:szCs w:val="18"/>
        </w:rPr>
        <w:t xml:space="preserve">If the Demand Defrost is enabled the controller will accumulate the amount of time which has elapsed in the cooling cycle (Liquid Valve On Time).  When this accumulated time reaches the Demand Interval Set Point, the unit will begin the defrost cycle.  The Demand Defrost accumulated time will be reset upon </w:t>
      </w:r>
      <w:r>
        <w:rPr>
          <w:rFonts w:ascii="Arial" w:hAnsi="Arial"/>
          <w:sz w:val="18"/>
          <w:szCs w:val="18"/>
        </w:rPr>
        <w:t>finishing</w:t>
      </w:r>
      <w:r w:rsidR="00581472" w:rsidRPr="00367ECD">
        <w:rPr>
          <w:rFonts w:ascii="Arial" w:hAnsi="Arial"/>
          <w:sz w:val="18"/>
          <w:szCs w:val="18"/>
        </w:rPr>
        <w:t xml:space="preserve"> the defrost cycle.</w:t>
      </w:r>
    </w:p>
    <w:p w14:paraId="5086C97A" w14:textId="2A274C28" w:rsidR="00AA1452" w:rsidRPr="00367ECD" w:rsidRDefault="00AA1452" w:rsidP="00AA1452">
      <w:pPr>
        <w:jc w:val="both"/>
        <w:rPr>
          <w:rFonts w:ascii="Arial" w:hAnsi="Arial"/>
          <w:sz w:val="18"/>
          <w:szCs w:val="18"/>
        </w:rPr>
      </w:pPr>
      <w:r>
        <w:rPr>
          <w:rFonts w:ascii="Arial" w:hAnsi="Arial"/>
          <w:sz w:val="18"/>
          <w:szCs w:val="18"/>
        </w:rPr>
        <w:t xml:space="preserve">The Demand Defrost </w:t>
      </w:r>
      <w:r w:rsidR="002F028E">
        <w:rPr>
          <w:rFonts w:ascii="Arial" w:hAnsi="Arial"/>
          <w:sz w:val="18"/>
          <w:szCs w:val="18"/>
        </w:rPr>
        <w:t xml:space="preserve">interval </w:t>
      </w:r>
      <w:r>
        <w:rPr>
          <w:rFonts w:ascii="Arial" w:hAnsi="Arial"/>
          <w:sz w:val="18"/>
          <w:szCs w:val="18"/>
        </w:rPr>
        <w:t>Value can be set from 1 to 168 Hours</w:t>
      </w:r>
    </w:p>
    <w:p w14:paraId="3156DB78" w14:textId="77777777" w:rsidR="00581472" w:rsidRDefault="00581472" w:rsidP="0066458F">
      <w:pPr>
        <w:jc w:val="both"/>
        <w:rPr>
          <w:rFonts w:ascii="Arial" w:hAnsi="Arial" w:cs="Arial"/>
          <w:color w:val="1F497D" w:themeColor="text2"/>
          <w:sz w:val="22"/>
          <w:szCs w:val="22"/>
        </w:rPr>
      </w:pPr>
    </w:p>
    <w:p w14:paraId="71436C2E" w14:textId="4FCBF70A" w:rsidR="00CC78DA" w:rsidRDefault="00581472" w:rsidP="0066458F">
      <w:pPr>
        <w:jc w:val="both"/>
        <w:rPr>
          <w:rFonts w:ascii="Arial" w:hAnsi="Arial" w:cs="Arial"/>
          <w:color w:val="1F497D" w:themeColor="text2"/>
          <w:sz w:val="22"/>
          <w:szCs w:val="22"/>
        </w:rPr>
      </w:pPr>
      <w:r>
        <w:rPr>
          <w:rFonts w:ascii="Arial" w:hAnsi="Arial" w:cs="Arial"/>
          <w:color w:val="1F497D" w:themeColor="text2"/>
          <w:sz w:val="22"/>
          <w:szCs w:val="22"/>
        </w:rPr>
        <w:t xml:space="preserve">      </w:t>
      </w:r>
      <w:r w:rsidRPr="00581472">
        <w:rPr>
          <w:rFonts w:ascii="Arial" w:hAnsi="Arial" w:cs="Arial"/>
          <w:noProof/>
          <w:color w:val="1F497D" w:themeColor="text2"/>
          <w:sz w:val="22"/>
          <w:szCs w:val="22"/>
        </w:rPr>
        <w:drawing>
          <wp:inline distT="0" distB="0" distL="0" distR="0" wp14:anchorId="15801519" wp14:editId="0C4BA199">
            <wp:extent cx="2566466" cy="2120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08179" cy="2155371"/>
                    </a:xfrm>
                    <a:prstGeom prst="rect">
                      <a:avLst/>
                    </a:prstGeom>
                  </pic:spPr>
                </pic:pic>
              </a:graphicData>
            </a:graphic>
          </wp:inline>
        </w:drawing>
      </w:r>
    </w:p>
    <w:p w14:paraId="33B51399" w14:textId="140EF8B9" w:rsidR="00581472" w:rsidRPr="002F028E" w:rsidRDefault="00744BBB" w:rsidP="0066458F">
      <w:pPr>
        <w:jc w:val="both"/>
        <w:rPr>
          <w:rFonts w:ascii="Arial" w:hAnsi="Arial"/>
          <w:i/>
          <w:iCs/>
          <w:sz w:val="15"/>
          <w:szCs w:val="15"/>
        </w:rPr>
      </w:pPr>
      <w:r w:rsidRPr="005B0BEA">
        <w:rPr>
          <w:rFonts w:ascii="Arial" w:hAnsi="Arial"/>
          <w:i/>
          <w:iCs/>
          <w:sz w:val="15"/>
          <w:szCs w:val="15"/>
        </w:rPr>
        <w:t xml:space="preserve">           </w:t>
      </w:r>
      <w:r>
        <w:rPr>
          <w:rFonts w:ascii="Arial" w:hAnsi="Arial"/>
          <w:i/>
          <w:iCs/>
          <w:sz w:val="15"/>
          <w:szCs w:val="15"/>
        </w:rPr>
        <w:t xml:space="preserve">                   Demand Defrost Settings</w:t>
      </w:r>
    </w:p>
    <w:p w14:paraId="13CADFD6" w14:textId="79FACAD0" w:rsidR="00623128" w:rsidRPr="0066458F" w:rsidRDefault="00623128" w:rsidP="00623128">
      <w:pPr>
        <w:pStyle w:val="Heading2"/>
        <w:rPr>
          <w:b w:val="0"/>
          <w:bCs w:val="0"/>
          <w:color w:val="1F497D" w:themeColor="text2"/>
          <w:sz w:val="21"/>
          <w:szCs w:val="21"/>
        </w:rPr>
      </w:pPr>
      <w:r w:rsidRPr="0066458F">
        <w:rPr>
          <w:b w:val="0"/>
          <w:bCs w:val="0"/>
          <w:color w:val="1F497D" w:themeColor="text2"/>
          <w:sz w:val="21"/>
          <w:szCs w:val="21"/>
        </w:rPr>
        <w:t>Scheduled Defrost</w:t>
      </w:r>
    </w:p>
    <w:p w14:paraId="68F9D4CE" w14:textId="36F00719" w:rsidR="00623128" w:rsidRDefault="00623128" w:rsidP="00623128">
      <w:pPr>
        <w:jc w:val="both"/>
        <w:rPr>
          <w:rFonts w:ascii="Arial" w:hAnsi="Arial"/>
          <w:sz w:val="18"/>
          <w:szCs w:val="18"/>
        </w:rPr>
      </w:pPr>
      <w:r w:rsidRPr="00367ECD">
        <w:rPr>
          <w:rFonts w:ascii="Arial" w:hAnsi="Arial"/>
          <w:sz w:val="18"/>
          <w:szCs w:val="18"/>
        </w:rPr>
        <w:t xml:space="preserve">The Scheduled Defrost function allows a seven day defrost schedule to be entered at the </w:t>
      </w:r>
      <w:r w:rsidR="002F028E">
        <w:rPr>
          <w:rFonts w:ascii="Arial" w:hAnsi="Arial"/>
          <w:sz w:val="18"/>
          <w:szCs w:val="18"/>
        </w:rPr>
        <w:t>operator interface</w:t>
      </w:r>
      <w:r w:rsidRPr="00367ECD">
        <w:rPr>
          <w:rFonts w:ascii="Arial" w:hAnsi="Arial"/>
          <w:sz w:val="18"/>
          <w:szCs w:val="18"/>
        </w:rPr>
        <w:t xml:space="preserve">.  In this </w:t>
      </w:r>
      <w:r w:rsidR="00473555">
        <w:rPr>
          <w:rFonts w:ascii="Arial" w:hAnsi="Arial"/>
          <w:sz w:val="18"/>
          <w:szCs w:val="18"/>
        </w:rPr>
        <w:t>mode</w:t>
      </w:r>
      <w:r w:rsidRPr="00367ECD">
        <w:rPr>
          <w:rFonts w:ascii="Arial" w:hAnsi="Arial"/>
          <w:sz w:val="18"/>
          <w:szCs w:val="18"/>
        </w:rPr>
        <w:t xml:space="preserve"> an evaporator can be scheduled to defrost up to four (4) times </w:t>
      </w:r>
      <w:r w:rsidR="00473555">
        <w:rPr>
          <w:rFonts w:ascii="Arial" w:hAnsi="Arial"/>
          <w:sz w:val="18"/>
          <w:szCs w:val="18"/>
        </w:rPr>
        <w:t xml:space="preserve">a </w:t>
      </w:r>
      <w:r w:rsidRPr="00367ECD">
        <w:rPr>
          <w:rFonts w:ascii="Arial" w:hAnsi="Arial"/>
          <w:sz w:val="18"/>
          <w:szCs w:val="18"/>
        </w:rPr>
        <w:t>da</w:t>
      </w:r>
      <w:r w:rsidR="00473555">
        <w:rPr>
          <w:rFonts w:ascii="Arial" w:hAnsi="Arial"/>
          <w:sz w:val="18"/>
          <w:szCs w:val="18"/>
        </w:rPr>
        <w:t>y.</w:t>
      </w:r>
      <w:r w:rsidRPr="00367ECD">
        <w:rPr>
          <w:rFonts w:ascii="Arial" w:hAnsi="Arial"/>
          <w:sz w:val="18"/>
          <w:szCs w:val="18"/>
        </w:rPr>
        <w:t xml:space="preserve">  The Defrost Type button is used to choose between a scheduled defrost or a demand type defrost.</w:t>
      </w:r>
      <w:r w:rsidR="002F028E">
        <w:rPr>
          <w:rFonts w:ascii="Arial" w:hAnsi="Arial"/>
          <w:sz w:val="18"/>
          <w:szCs w:val="18"/>
        </w:rPr>
        <w:t xml:space="preserve"> Schedules for each day of the week must be enabled and time to defrost entered in Military Time. If all defrost schedules are left disabled the unit will not defrost.</w:t>
      </w:r>
    </w:p>
    <w:p w14:paraId="13003077" w14:textId="77777777" w:rsidR="002F028E" w:rsidRDefault="002F028E" w:rsidP="00623128">
      <w:pPr>
        <w:jc w:val="both"/>
        <w:rPr>
          <w:rFonts w:ascii="Arial" w:hAnsi="Arial"/>
          <w:sz w:val="18"/>
          <w:szCs w:val="18"/>
        </w:rPr>
      </w:pPr>
    </w:p>
    <w:p w14:paraId="4FF8C540" w14:textId="599ADDFC" w:rsidR="002F028E" w:rsidRDefault="002F028E" w:rsidP="00623128">
      <w:pPr>
        <w:jc w:val="both"/>
        <w:rPr>
          <w:rFonts w:ascii="Arial" w:hAnsi="Arial"/>
          <w:sz w:val="18"/>
          <w:szCs w:val="18"/>
        </w:rPr>
      </w:pPr>
      <w:r>
        <w:rPr>
          <w:rFonts w:ascii="Arial" w:hAnsi="Arial"/>
          <w:sz w:val="18"/>
          <w:szCs w:val="18"/>
        </w:rPr>
        <w:t xml:space="preserve">      </w:t>
      </w:r>
      <w:r w:rsidRPr="002F028E">
        <w:rPr>
          <w:rFonts w:ascii="Arial" w:hAnsi="Arial"/>
          <w:noProof/>
          <w:sz w:val="18"/>
          <w:szCs w:val="18"/>
        </w:rPr>
        <w:drawing>
          <wp:inline distT="0" distB="0" distL="0" distR="0" wp14:anchorId="36E24DE1" wp14:editId="6619FF1F">
            <wp:extent cx="2583503" cy="2127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14419" cy="2152706"/>
                    </a:xfrm>
                    <a:prstGeom prst="rect">
                      <a:avLst/>
                    </a:prstGeom>
                  </pic:spPr>
                </pic:pic>
              </a:graphicData>
            </a:graphic>
          </wp:inline>
        </w:drawing>
      </w:r>
    </w:p>
    <w:p w14:paraId="4ECBD736" w14:textId="5F8454A3" w:rsidR="002F028E" w:rsidRPr="002F028E" w:rsidRDefault="002F028E" w:rsidP="00623128">
      <w:pPr>
        <w:jc w:val="both"/>
        <w:rPr>
          <w:rFonts w:ascii="Arial" w:hAnsi="Arial"/>
          <w:i/>
          <w:iCs/>
          <w:sz w:val="15"/>
          <w:szCs w:val="15"/>
        </w:rPr>
      </w:pPr>
      <w:r w:rsidRPr="005B0BEA">
        <w:rPr>
          <w:rFonts w:ascii="Arial" w:hAnsi="Arial"/>
          <w:i/>
          <w:iCs/>
          <w:sz w:val="15"/>
          <w:szCs w:val="15"/>
        </w:rPr>
        <w:t xml:space="preserve">           </w:t>
      </w:r>
      <w:r>
        <w:rPr>
          <w:rFonts w:ascii="Arial" w:hAnsi="Arial"/>
          <w:i/>
          <w:iCs/>
          <w:sz w:val="15"/>
          <w:szCs w:val="15"/>
        </w:rPr>
        <w:t xml:space="preserve">                   Scheduled Defrost Settings</w:t>
      </w:r>
    </w:p>
    <w:p w14:paraId="57B686C2" w14:textId="2D02CD22" w:rsidR="00623128" w:rsidRPr="00F22B60" w:rsidRDefault="00623128" w:rsidP="00623128">
      <w:pPr>
        <w:pStyle w:val="Heading2"/>
        <w:rPr>
          <w:b w:val="0"/>
          <w:bCs w:val="0"/>
          <w:color w:val="1F497D" w:themeColor="text2"/>
          <w:sz w:val="21"/>
          <w:szCs w:val="21"/>
        </w:rPr>
      </w:pPr>
      <w:r w:rsidRPr="00F22B60">
        <w:rPr>
          <w:b w:val="0"/>
          <w:bCs w:val="0"/>
          <w:color w:val="1F497D" w:themeColor="text2"/>
          <w:sz w:val="21"/>
          <w:szCs w:val="21"/>
        </w:rPr>
        <w:t>Force Defrost</w:t>
      </w:r>
    </w:p>
    <w:p w14:paraId="105CA26A" w14:textId="77777777" w:rsidR="00623128" w:rsidRPr="00367ECD" w:rsidRDefault="00623128" w:rsidP="00623128">
      <w:pPr>
        <w:jc w:val="both"/>
        <w:rPr>
          <w:rFonts w:ascii="Arial" w:hAnsi="Arial"/>
          <w:sz w:val="18"/>
          <w:szCs w:val="18"/>
        </w:rPr>
      </w:pPr>
      <w:r w:rsidRPr="00367ECD">
        <w:rPr>
          <w:rFonts w:ascii="Arial" w:hAnsi="Arial"/>
          <w:sz w:val="18"/>
          <w:szCs w:val="18"/>
        </w:rPr>
        <w:t>The Force Defrost function will allow for an Evaporator to be put into Defrost at any time.</w:t>
      </w:r>
    </w:p>
    <w:p w14:paraId="4CC14DD5" w14:textId="27BA0C27" w:rsidR="00581472" w:rsidRDefault="00623128" w:rsidP="00623128">
      <w:pPr>
        <w:jc w:val="both"/>
        <w:rPr>
          <w:rFonts w:ascii="Arial" w:hAnsi="Arial"/>
          <w:sz w:val="18"/>
          <w:szCs w:val="18"/>
        </w:rPr>
      </w:pPr>
      <w:r w:rsidRPr="00367ECD">
        <w:rPr>
          <w:rFonts w:ascii="Arial" w:hAnsi="Arial"/>
          <w:color w:val="000000" w:themeColor="text1"/>
          <w:sz w:val="18"/>
          <w:szCs w:val="18"/>
        </w:rPr>
        <w:t>Note:</w:t>
      </w:r>
      <w:r w:rsidRPr="00367ECD">
        <w:rPr>
          <w:rFonts w:ascii="Arial" w:hAnsi="Arial"/>
          <w:sz w:val="18"/>
          <w:szCs w:val="18"/>
        </w:rPr>
        <w:t xml:space="preserve"> Only one evaporator can go into defrost in at a time </w:t>
      </w:r>
      <w:r w:rsidR="002F028E">
        <w:rPr>
          <w:rFonts w:ascii="Arial" w:hAnsi="Arial"/>
          <w:sz w:val="18"/>
          <w:szCs w:val="18"/>
        </w:rPr>
        <w:t xml:space="preserve">so if another is defrosting it </w:t>
      </w:r>
      <w:proofErr w:type="spellStart"/>
      <w:r w:rsidR="002F028E">
        <w:rPr>
          <w:rFonts w:ascii="Arial" w:hAnsi="Arial"/>
          <w:sz w:val="18"/>
          <w:szCs w:val="18"/>
        </w:rPr>
        <w:t>wiil</w:t>
      </w:r>
      <w:proofErr w:type="spellEnd"/>
      <w:r w:rsidR="002F028E">
        <w:rPr>
          <w:rFonts w:ascii="Arial" w:hAnsi="Arial"/>
          <w:sz w:val="18"/>
          <w:szCs w:val="18"/>
        </w:rPr>
        <w:t xml:space="preserve"> wait until other units are finished</w:t>
      </w:r>
      <w:r w:rsidRPr="00367ECD">
        <w:rPr>
          <w:rFonts w:ascii="Arial" w:hAnsi="Arial"/>
          <w:sz w:val="18"/>
          <w:szCs w:val="18"/>
        </w:rPr>
        <w:t>.</w:t>
      </w:r>
    </w:p>
    <w:p w14:paraId="395988E4" w14:textId="77777777" w:rsidR="002F028E" w:rsidRPr="0066458F" w:rsidRDefault="002F028E" w:rsidP="002F028E">
      <w:pPr>
        <w:pStyle w:val="Heading2"/>
        <w:rPr>
          <w:b w:val="0"/>
          <w:bCs w:val="0"/>
          <w:color w:val="1F497D" w:themeColor="text2"/>
          <w:sz w:val="21"/>
          <w:szCs w:val="21"/>
        </w:rPr>
      </w:pPr>
      <w:r w:rsidRPr="0066458F">
        <w:rPr>
          <w:b w:val="0"/>
          <w:bCs w:val="0"/>
          <w:color w:val="1F497D" w:themeColor="text2"/>
          <w:sz w:val="21"/>
          <w:szCs w:val="21"/>
        </w:rPr>
        <w:t>Defrost Groups</w:t>
      </w:r>
    </w:p>
    <w:p w14:paraId="0E040733" w14:textId="58C3DD6E" w:rsidR="00581472" w:rsidRPr="00200D5B" w:rsidRDefault="002F028E" w:rsidP="00623128">
      <w:pPr>
        <w:jc w:val="both"/>
        <w:rPr>
          <w:sz w:val="18"/>
          <w:szCs w:val="18"/>
        </w:rPr>
      </w:pPr>
      <w:r>
        <w:rPr>
          <w:rFonts w:ascii="Arial" w:hAnsi="Arial"/>
          <w:sz w:val="18"/>
          <w:szCs w:val="18"/>
        </w:rPr>
        <w:t>The seven air units controlled from this panel are tied together in one de</w:t>
      </w:r>
      <w:r w:rsidR="00A813F5">
        <w:rPr>
          <w:rFonts w:ascii="Arial" w:hAnsi="Arial"/>
          <w:sz w:val="18"/>
          <w:szCs w:val="18"/>
        </w:rPr>
        <w:t>f</w:t>
      </w:r>
      <w:r>
        <w:rPr>
          <w:rFonts w:ascii="Arial" w:hAnsi="Arial"/>
          <w:sz w:val="18"/>
          <w:szCs w:val="18"/>
        </w:rPr>
        <w:t>rost group. Only one of these units can be in defrost at a time.</w:t>
      </w:r>
    </w:p>
    <w:p w14:paraId="4D0DA7F6" w14:textId="0251C49A" w:rsidR="00623128" w:rsidRPr="002A5EFD" w:rsidRDefault="00623128" w:rsidP="00623128">
      <w:pPr>
        <w:pStyle w:val="Heading2"/>
        <w:rPr>
          <w:color w:val="1F497D" w:themeColor="text2"/>
        </w:rPr>
      </w:pPr>
      <w:r w:rsidRPr="002A5EFD">
        <w:rPr>
          <w:color w:val="1F497D" w:themeColor="text2"/>
        </w:rPr>
        <w:lastRenderedPageBreak/>
        <w:t>Temperature Setback</w:t>
      </w:r>
    </w:p>
    <w:p w14:paraId="1636D165" w14:textId="3E40BD2E" w:rsidR="004122DA" w:rsidRDefault="004122DA" w:rsidP="00623128">
      <w:pPr>
        <w:jc w:val="both"/>
        <w:rPr>
          <w:rFonts w:ascii="Arial" w:hAnsi="Arial"/>
          <w:sz w:val="18"/>
          <w:szCs w:val="18"/>
        </w:rPr>
      </w:pPr>
      <w:r>
        <w:rPr>
          <w:rFonts w:ascii="Arial" w:hAnsi="Arial"/>
          <w:sz w:val="18"/>
          <w:szCs w:val="18"/>
        </w:rPr>
        <w:t xml:space="preserve">When the “Schedule Settings” button is selected the following screen will </w:t>
      </w:r>
      <w:proofErr w:type="spellStart"/>
      <w:r>
        <w:rPr>
          <w:rFonts w:ascii="Arial" w:hAnsi="Arial"/>
          <w:sz w:val="18"/>
          <w:szCs w:val="18"/>
        </w:rPr>
        <w:t>popup</w:t>
      </w:r>
      <w:proofErr w:type="spellEnd"/>
      <w:r w:rsidRPr="00367ECD">
        <w:rPr>
          <w:rFonts w:ascii="Arial" w:hAnsi="Arial"/>
          <w:sz w:val="18"/>
          <w:szCs w:val="18"/>
        </w:rPr>
        <w:t xml:space="preserve"> </w:t>
      </w:r>
      <w:r w:rsidR="00623128" w:rsidRPr="00367ECD">
        <w:rPr>
          <w:rFonts w:ascii="Arial" w:hAnsi="Arial"/>
          <w:sz w:val="18"/>
          <w:szCs w:val="18"/>
        </w:rPr>
        <w:t xml:space="preserve">The Temperature Setback function will enable the Evaporators in </w:t>
      </w:r>
      <w:r w:rsidR="00D836BE">
        <w:rPr>
          <w:rFonts w:ascii="Arial" w:hAnsi="Arial"/>
          <w:sz w:val="18"/>
          <w:szCs w:val="18"/>
        </w:rPr>
        <w:t>each</w:t>
      </w:r>
      <w:r w:rsidR="00623128" w:rsidRPr="00367ECD">
        <w:rPr>
          <w:rFonts w:ascii="Arial" w:hAnsi="Arial"/>
          <w:sz w:val="18"/>
          <w:szCs w:val="18"/>
        </w:rPr>
        <w:t xml:space="preserve"> area to be set to a different temperature control point at a specific time</w:t>
      </w:r>
      <w:r w:rsidR="00D836BE">
        <w:rPr>
          <w:rFonts w:ascii="Arial" w:hAnsi="Arial"/>
          <w:sz w:val="18"/>
          <w:szCs w:val="18"/>
        </w:rPr>
        <w:t xml:space="preserve"> for a specified duration</w:t>
      </w:r>
      <w:r w:rsidR="00623128" w:rsidRPr="00367ECD">
        <w:rPr>
          <w:rFonts w:ascii="Arial" w:hAnsi="Arial"/>
          <w:sz w:val="18"/>
          <w:szCs w:val="18"/>
        </w:rPr>
        <w:t xml:space="preserve">.  </w:t>
      </w:r>
      <w:r w:rsidR="00D836BE">
        <w:rPr>
          <w:rFonts w:ascii="Arial" w:hAnsi="Arial"/>
          <w:sz w:val="18"/>
          <w:szCs w:val="18"/>
        </w:rPr>
        <w:t>There are seven Setback Schedules available to use and must be enabled “below each schedule” in order for that schedule to be active. Below is a description for Schedule 1’s settings</w:t>
      </w:r>
      <w:r w:rsidR="00623128" w:rsidRPr="00367ECD">
        <w:rPr>
          <w:rFonts w:ascii="Arial" w:hAnsi="Arial"/>
          <w:sz w:val="18"/>
          <w:szCs w:val="18"/>
        </w:rPr>
        <w:t>.</w:t>
      </w:r>
    </w:p>
    <w:p w14:paraId="54A66D65" w14:textId="7A0968B0" w:rsidR="00D836BE" w:rsidRDefault="00D836BE" w:rsidP="00623128">
      <w:pPr>
        <w:jc w:val="both"/>
        <w:rPr>
          <w:rFonts w:ascii="Arial" w:hAnsi="Arial"/>
          <w:sz w:val="18"/>
          <w:szCs w:val="18"/>
        </w:rPr>
      </w:pPr>
      <w:r>
        <w:rPr>
          <w:rFonts w:ascii="Arial" w:hAnsi="Arial"/>
          <w:sz w:val="18"/>
          <w:szCs w:val="18"/>
        </w:rPr>
        <w:t>Temp: Enter the new temperature setpoint desired during the scheduled period.</w:t>
      </w:r>
    </w:p>
    <w:p w14:paraId="560229A3" w14:textId="79C0DF15" w:rsidR="00D836BE" w:rsidRDefault="00D836BE" w:rsidP="00623128">
      <w:pPr>
        <w:jc w:val="both"/>
        <w:rPr>
          <w:rFonts w:ascii="Arial" w:hAnsi="Arial"/>
          <w:sz w:val="18"/>
          <w:szCs w:val="18"/>
        </w:rPr>
      </w:pPr>
      <w:r>
        <w:rPr>
          <w:rFonts w:ascii="Arial" w:hAnsi="Arial"/>
          <w:sz w:val="18"/>
          <w:szCs w:val="18"/>
        </w:rPr>
        <w:t>Day In: Select what day of week you want the schedule to start.</w:t>
      </w:r>
    </w:p>
    <w:p w14:paraId="773B1832" w14:textId="683BA8C0" w:rsidR="00D836BE" w:rsidRDefault="00D836BE" w:rsidP="00623128">
      <w:pPr>
        <w:jc w:val="both"/>
        <w:rPr>
          <w:rFonts w:ascii="Arial" w:hAnsi="Arial"/>
          <w:sz w:val="18"/>
          <w:szCs w:val="18"/>
        </w:rPr>
      </w:pPr>
      <w:r>
        <w:rPr>
          <w:rFonts w:ascii="Arial" w:hAnsi="Arial"/>
          <w:sz w:val="18"/>
          <w:szCs w:val="18"/>
        </w:rPr>
        <w:t>Time In: Enter what time on Day In you want the schedule to start, Military time 0 to 2359</w:t>
      </w:r>
    </w:p>
    <w:p w14:paraId="65EE01A6" w14:textId="51C9D251" w:rsidR="00D836BE" w:rsidRDefault="00D836BE" w:rsidP="00D836BE">
      <w:pPr>
        <w:jc w:val="both"/>
        <w:rPr>
          <w:rFonts w:ascii="Arial" w:hAnsi="Arial"/>
          <w:sz w:val="18"/>
          <w:szCs w:val="18"/>
        </w:rPr>
      </w:pPr>
      <w:r>
        <w:rPr>
          <w:rFonts w:ascii="Arial" w:hAnsi="Arial"/>
          <w:sz w:val="18"/>
          <w:szCs w:val="18"/>
        </w:rPr>
        <w:t>Day Out: Select what day of week you want the schedule to stop.</w:t>
      </w:r>
    </w:p>
    <w:p w14:paraId="76C220CE" w14:textId="58A4835A" w:rsidR="00D836BE" w:rsidRDefault="00D836BE" w:rsidP="00D836BE">
      <w:pPr>
        <w:jc w:val="both"/>
        <w:rPr>
          <w:rFonts w:ascii="Arial" w:hAnsi="Arial"/>
          <w:sz w:val="18"/>
          <w:szCs w:val="18"/>
        </w:rPr>
      </w:pPr>
      <w:r>
        <w:rPr>
          <w:rFonts w:ascii="Arial" w:hAnsi="Arial"/>
          <w:sz w:val="18"/>
          <w:szCs w:val="18"/>
        </w:rPr>
        <w:t>Time In: Enter what time on Day Out you want the schedule to stop, Military time 0 to 2359</w:t>
      </w:r>
    </w:p>
    <w:p w14:paraId="3A500463" w14:textId="69A59050" w:rsidR="00D836BE" w:rsidRDefault="00D836BE" w:rsidP="00D836BE">
      <w:pPr>
        <w:jc w:val="both"/>
        <w:rPr>
          <w:rFonts w:ascii="Arial" w:hAnsi="Arial"/>
          <w:sz w:val="18"/>
          <w:szCs w:val="18"/>
        </w:rPr>
      </w:pPr>
      <w:r>
        <w:rPr>
          <w:rFonts w:ascii="Arial" w:hAnsi="Arial"/>
          <w:sz w:val="18"/>
          <w:szCs w:val="18"/>
        </w:rPr>
        <w:t>Enable/Disable</w:t>
      </w:r>
      <w:r w:rsidR="00706AD3">
        <w:rPr>
          <w:rFonts w:ascii="Arial" w:hAnsi="Arial"/>
          <w:sz w:val="18"/>
          <w:szCs w:val="18"/>
        </w:rPr>
        <w:t>:</w:t>
      </w:r>
      <w:r>
        <w:rPr>
          <w:rFonts w:ascii="Arial" w:hAnsi="Arial"/>
          <w:sz w:val="18"/>
          <w:szCs w:val="18"/>
        </w:rPr>
        <w:t xml:space="preserve"> button for Schedule 1</w:t>
      </w:r>
    </w:p>
    <w:p w14:paraId="53C5CA48" w14:textId="77777777" w:rsidR="00D836BE" w:rsidRDefault="00D836BE" w:rsidP="00623128">
      <w:pPr>
        <w:jc w:val="both"/>
        <w:rPr>
          <w:rFonts w:ascii="Arial" w:hAnsi="Arial"/>
          <w:sz w:val="18"/>
          <w:szCs w:val="18"/>
        </w:rPr>
      </w:pPr>
    </w:p>
    <w:p w14:paraId="6FDD882F" w14:textId="7B0BCC56" w:rsidR="004122DA" w:rsidRDefault="004122DA" w:rsidP="00623128">
      <w:pPr>
        <w:jc w:val="both"/>
        <w:rPr>
          <w:rFonts w:ascii="Arial" w:hAnsi="Arial"/>
          <w:sz w:val="18"/>
          <w:szCs w:val="18"/>
        </w:rPr>
      </w:pPr>
      <w:r>
        <w:rPr>
          <w:rFonts w:ascii="Arial" w:hAnsi="Arial"/>
          <w:sz w:val="18"/>
          <w:szCs w:val="18"/>
        </w:rPr>
        <w:t xml:space="preserve">      </w:t>
      </w:r>
      <w:r w:rsidRPr="004122DA">
        <w:rPr>
          <w:rFonts w:ascii="Arial" w:hAnsi="Arial"/>
          <w:noProof/>
          <w:sz w:val="18"/>
          <w:szCs w:val="18"/>
        </w:rPr>
        <w:drawing>
          <wp:inline distT="0" distB="0" distL="0" distR="0" wp14:anchorId="35648242" wp14:editId="492A4811">
            <wp:extent cx="2603500" cy="122442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39292" cy="1241257"/>
                    </a:xfrm>
                    <a:prstGeom prst="rect">
                      <a:avLst/>
                    </a:prstGeom>
                  </pic:spPr>
                </pic:pic>
              </a:graphicData>
            </a:graphic>
          </wp:inline>
        </w:drawing>
      </w:r>
    </w:p>
    <w:p w14:paraId="506FC6C1" w14:textId="69BA565E" w:rsidR="004122DA" w:rsidRPr="002F028E" w:rsidRDefault="004122DA" w:rsidP="004122DA">
      <w:pPr>
        <w:jc w:val="both"/>
        <w:rPr>
          <w:rFonts w:ascii="Arial" w:hAnsi="Arial"/>
          <w:i/>
          <w:iCs/>
          <w:sz w:val="15"/>
          <w:szCs w:val="15"/>
        </w:rPr>
      </w:pPr>
      <w:r w:rsidRPr="005B0BEA">
        <w:rPr>
          <w:rFonts w:ascii="Arial" w:hAnsi="Arial"/>
          <w:i/>
          <w:iCs/>
          <w:sz w:val="15"/>
          <w:szCs w:val="15"/>
        </w:rPr>
        <w:t xml:space="preserve">           </w:t>
      </w:r>
      <w:r>
        <w:rPr>
          <w:rFonts w:ascii="Arial" w:hAnsi="Arial"/>
          <w:i/>
          <w:iCs/>
          <w:sz w:val="15"/>
          <w:szCs w:val="15"/>
        </w:rPr>
        <w:t xml:space="preserve">                    Setback “Schedule Settings”</w:t>
      </w:r>
    </w:p>
    <w:p w14:paraId="0EAAE705" w14:textId="77777777" w:rsidR="004122DA" w:rsidRPr="00367ECD" w:rsidRDefault="004122DA" w:rsidP="00623128">
      <w:pPr>
        <w:jc w:val="both"/>
        <w:rPr>
          <w:rFonts w:ascii="Arial" w:hAnsi="Arial"/>
          <w:sz w:val="18"/>
          <w:szCs w:val="18"/>
        </w:rPr>
      </w:pPr>
    </w:p>
    <w:p w14:paraId="1AA27B00" w14:textId="77777777" w:rsidR="00623128" w:rsidRPr="00F22B60" w:rsidRDefault="00623128" w:rsidP="00623128">
      <w:pPr>
        <w:pStyle w:val="Heading2"/>
        <w:rPr>
          <w:color w:val="1F497D" w:themeColor="text2"/>
        </w:rPr>
      </w:pPr>
      <w:r w:rsidRPr="00F22B60">
        <w:rPr>
          <w:color w:val="1F497D" w:themeColor="text2"/>
        </w:rPr>
        <w:t>Time Delay After Power Failure</w:t>
      </w:r>
    </w:p>
    <w:p w14:paraId="66557D5F" w14:textId="7B4B274A" w:rsidR="00623128" w:rsidRPr="00367ECD" w:rsidRDefault="00623128" w:rsidP="00623128">
      <w:pPr>
        <w:jc w:val="both"/>
        <w:rPr>
          <w:rFonts w:ascii="Arial" w:hAnsi="Arial"/>
          <w:sz w:val="18"/>
          <w:szCs w:val="18"/>
        </w:rPr>
      </w:pPr>
      <w:r w:rsidRPr="00367ECD">
        <w:rPr>
          <w:rFonts w:ascii="Arial" w:hAnsi="Arial"/>
          <w:sz w:val="18"/>
          <w:szCs w:val="18"/>
        </w:rPr>
        <w:t xml:space="preserve">Upon a power failure the Evaporators will delay </w:t>
      </w:r>
      <w:r w:rsidR="004222A3">
        <w:rPr>
          <w:rFonts w:ascii="Arial" w:hAnsi="Arial"/>
          <w:sz w:val="18"/>
          <w:szCs w:val="18"/>
        </w:rPr>
        <w:t>sixty</w:t>
      </w:r>
      <w:r w:rsidRPr="00367ECD">
        <w:rPr>
          <w:rFonts w:ascii="Arial" w:hAnsi="Arial"/>
          <w:sz w:val="18"/>
          <w:szCs w:val="18"/>
        </w:rPr>
        <w:t xml:space="preserve"> (</w:t>
      </w:r>
      <w:r w:rsidR="004222A3">
        <w:rPr>
          <w:rFonts w:ascii="Arial" w:hAnsi="Arial"/>
          <w:sz w:val="18"/>
          <w:szCs w:val="18"/>
        </w:rPr>
        <w:t>60</w:t>
      </w:r>
      <w:r w:rsidRPr="00367ECD">
        <w:rPr>
          <w:rFonts w:ascii="Arial" w:hAnsi="Arial"/>
          <w:sz w:val="18"/>
          <w:szCs w:val="18"/>
        </w:rPr>
        <w:t>) seconds between each evaporator before restarting when power has been returned</w:t>
      </w:r>
      <w:r w:rsidR="000028F1">
        <w:rPr>
          <w:rFonts w:ascii="Arial" w:hAnsi="Arial"/>
          <w:sz w:val="18"/>
          <w:szCs w:val="18"/>
        </w:rPr>
        <w:t xml:space="preserve"> to the panel</w:t>
      </w:r>
      <w:r w:rsidRPr="00367ECD">
        <w:rPr>
          <w:rFonts w:ascii="Arial" w:hAnsi="Arial"/>
          <w:sz w:val="18"/>
          <w:szCs w:val="18"/>
        </w:rPr>
        <w:t>.</w:t>
      </w:r>
    </w:p>
    <w:p w14:paraId="78B7A590" w14:textId="77777777" w:rsidR="00623128" w:rsidRPr="00F22B60" w:rsidRDefault="00623128" w:rsidP="00623128">
      <w:pPr>
        <w:pStyle w:val="Heading2"/>
        <w:rPr>
          <w:color w:val="1F497D" w:themeColor="text2"/>
        </w:rPr>
      </w:pPr>
      <w:r w:rsidRPr="00F22B60">
        <w:rPr>
          <w:color w:val="1F497D" w:themeColor="text2"/>
        </w:rPr>
        <w:t>Manual Control</w:t>
      </w:r>
    </w:p>
    <w:p w14:paraId="39AA7853" w14:textId="36B74984" w:rsidR="009B7C68" w:rsidRPr="00F22B60" w:rsidRDefault="009B7C68" w:rsidP="009B7C68">
      <w:pPr>
        <w:jc w:val="both"/>
        <w:rPr>
          <w:rFonts w:ascii="Arial" w:hAnsi="Arial"/>
          <w:sz w:val="18"/>
          <w:szCs w:val="18"/>
        </w:rPr>
      </w:pPr>
      <w:r>
        <w:rPr>
          <w:rFonts w:ascii="Arial" w:hAnsi="Arial"/>
          <w:sz w:val="18"/>
          <w:szCs w:val="18"/>
        </w:rPr>
        <w:t xml:space="preserve">A Selector Switch “Manual Power Feeds” on the control panel door enables/disables power to the manual side of the </w:t>
      </w:r>
      <w:r w:rsidR="00623128" w:rsidRPr="00367ECD">
        <w:rPr>
          <w:rFonts w:ascii="Arial" w:hAnsi="Arial"/>
          <w:sz w:val="18"/>
          <w:szCs w:val="18"/>
        </w:rPr>
        <w:t xml:space="preserve">Switch Banks located in the </w:t>
      </w:r>
      <w:r w:rsidR="000028F1">
        <w:rPr>
          <w:rFonts w:ascii="Arial" w:hAnsi="Arial"/>
          <w:sz w:val="18"/>
          <w:szCs w:val="18"/>
        </w:rPr>
        <w:t>Air Unit</w:t>
      </w:r>
      <w:r w:rsidR="00623128" w:rsidRPr="00367ECD">
        <w:rPr>
          <w:rFonts w:ascii="Arial" w:hAnsi="Arial"/>
          <w:sz w:val="18"/>
          <w:szCs w:val="18"/>
        </w:rPr>
        <w:t xml:space="preserve"> Control Panel</w:t>
      </w:r>
      <w:r>
        <w:rPr>
          <w:rFonts w:ascii="Arial" w:hAnsi="Arial"/>
          <w:sz w:val="18"/>
          <w:szCs w:val="18"/>
        </w:rPr>
        <w:t xml:space="preserve">. </w:t>
      </w:r>
      <w:r w:rsidR="00623128" w:rsidRPr="00367ECD">
        <w:rPr>
          <w:rFonts w:ascii="Arial" w:hAnsi="Arial"/>
          <w:sz w:val="18"/>
          <w:szCs w:val="18"/>
        </w:rPr>
        <w:t xml:space="preserve"> </w:t>
      </w:r>
      <w:r>
        <w:rPr>
          <w:rFonts w:ascii="Arial" w:hAnsi="Arial"/>
          <w:sz w:val="18"/>
          <w:szCs w:val="18"/>
        </w:rPr>
        <w:t xml:space="preserve">This Switch should only be in the “ON” position if air units are being controlled manually. The </w:t>
      </w:r>
      <w:proofErr w:type="spellStart"/>
      <w:r>
        <w:rPr>
          <w:rFonts w:ascii="Arial" w:hAnsi="Arial"/>
          <w:sz w:val="18"/>
          <w:szCs w:val="18"/>
        </w:rPr>
        <w:t>Toogle</w:t>
      </w:r>
      <w:proofErr w:type="spellEnd"/>
      <w:r>
        <w:rPr>
          <w:rFonts w:ascii="Arial" w:hAnsi="Arial"/>
          <w:sz w:val="18"/>
          <w:szCs w:val="18"/>
        </w:rPr>
        <w:t xml:space="preserve"> HOA switch banks </w:t>
      </w:r>
      <w:r w:rsidR="00623128" w:rsidRPr="00367ECD">
        <w:rPr>
          <w:rFonts w:ascii="Arial" w:hAnsi="Arial"/>
          <w:sz w:val="18"/>
          <w:szCs w:val="18"/>
        </w:rPr>
        <w:t>enable manual control of each air units valves and fans.  These switches must be placed in appropriate position for the desired refrigeration cycle (cooling/defrost).  This feature should only be used if the PLC fails or some other fault condition causes the operator to need to override all automatic controls.</w:t>
      </w:r>
      <w:r w:rsidR="000028F1">
        <w:rPr>
          <w:rFonts w:ascii="Arial" w:hAnsi="Arial"/>
          <w:sz w:val="18"/>
          <w:szCs w:val="18"/>
        </w:rPr>
        <w:t xml:space="preserve"> Normal operation all Switches should be in the Auto position</w:t>
      </w:r>
      <w:r>
        <w:rPr>
          <w:rFonts w:ascii="Arial" w:hAnsi="Arial"/>
          <w:sz w:val="18"/>
          <w:szCs w:val="18"/>
        </w:rPr>
        <w:t xml:space="preserve">. </w:t>
      </w:r>
    </w:p>
    <w:p w14:paraId="3A330880" w14:textId="6F60B939" w:rsidR="00381284" w:rsidRPr="00F22B60" w:rsidRDefault="00381284" w:rsidP="00381284">
      <w:pPr>
        <w:pStyle w:val="Heading2"/>
        <w:rPr>
          <w:color w:val="1F497D" w:themeColor="text2"/>
          <w:sz w:val="21"/>
          <w:szCs w:val="21"/>
        </w:rPr>
      </w:pPr>
      <w:r w:rsidRPr="00F22B60">
        <w:rPr>
          <w:color w:val="1F497D" w:themeColor="text2"/>
          <w:sz w:val="21"/>
          <w:szCs w:val="21"/>
        </w:rPr>
        <w:t>Manual Cooling</w:t>
      </w:r>
    </w:p>
    <w:p w14:paraId="6FAA8DAB" w14:textId="1B443A28" w:rsidR="009B7C68" w:rsidRPr="0089626B" w:rsidRDefault="009B7C68" w:rsidP="009B7C68">
      <w:pPr>
        <w:jc w:val="both"/>
        <w:rPr>
          <w:rFonts w:ascii="Arial" w:hAnsi="Arial"/>
          <w:bCs/>
          <w:i/>
          <w:iCs/>
          <w:color w:val="1F497D" w:themeColor="text2"/>
          <w:sz w:val="20"/>
          <w:szCs w:val="20"/>
          <w:u w:val="single"/>
        </w:rPr>
      </w:pPr>
      <w:r>
        <w:rPr>
          <w:rFonts w:ascii="Arial" w:hAnsi="Arial"/>
          <w:bCs/>
          <w:i/>
          <w:iCs/>
          <w:color w:val="1F497D" w:themeColor="text2"/>
          <w:sz w:val="20"/>
          <w:szCs w:val="20"/>
          <w:u w:val="single"/>
        </w:rPr>
        <w:t>Switch Bank</w:t>
      </w:r>
      <w:r w:rsidRPr="0089626B">
        <w:rPr>
          <w:rFonts w:ascii="Arial" w:hAnsi="Arial"/>
          <w:bCs/>
          <w:i/>
          <w:iCs/>
          <w:color w:val="1F497D" w:themeColor="text2"/>
          <w:sz w:val="20"/>
          <w:szCs w:val="20"/>
          <w:u w:val="single"/>
        </w:rPr>
        <w:t xml:space="preserve"> </w:t>
      </w:r>
      <w:r>
        <w:rPr>
          <w:rFonts w:ascii="Arial" w:hAnsi="Arial"/>
          <w:bCs/>
          <w:i/>
          <w:iCs/>
          <w:color w:val="1F497D" w:themeColor="text2"/>
          <w:sz w:val="20"/>
          <w:szCs w:val="20"/>
          <w:u w:val="single"/>
        </w:rPr>
        <w:t>Positions for</w:t>
      </w:r>
      <w:r w:rsidRPr="0089626B">
        <w:rPr>
          <w:rFonts w:ascii="Arial" w:hAnsi="Arial"/>
          <w:bCs/>
          <w:i/>
          <w:iCs/>
          <w:color w:val="1F497D" w:themeColor="text2"/>
          <w:sz w:val="20"/>
          <w:szCs w:val="20"/>
          <w:u w:val="single"/>
        </w:rPr>
        <w:t xml:space="preserve"> Unit Cooling:</w:t>
      </w:r>
    </w:p>
    <w:p w14:paraId="7BDDAE2D" w14:textId="054E4E29" w:rsidR="009B7C68" w:rsidRPr="0085774B" w:rsidRDefault="009B7C68" w:rsidP="009B7C68">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w:t>
      </w:r>
      <w:r>
        <w:rPr>
          <w:rFonts w:ascii="Arial" w:hAnsi="Arial"/>
          <w:sz w:val="18"/>
          <w:szCs w:val="18"/>
        </w:rPr>
        <w:t xml:space="preserve"> </w:t>
      </w:r>
      <w:r w:rsidRPr="0085774B">
        <w:rPr>
          <w:rFonts w:ascii="Arial" w:hAnsi="Arial"/>
          <w:sz w:val="18"/>
          <w:szCs w:val="18"/>
        </w:rPr>
        <w:t xml:space="preserve">Liquid Valve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HAND </w:t>
      </w:r>
      <w:r w:rsidRPr="0085774B">
        <w:rPr>
          <w:rFonts w:ascii="Arial" w:hAnsi="Arial"/>
          <w:sz w:val="18"/>
          <w:szCs w:val="18"/>
        </w:rPr>
        <w:t>(energized).</w:t>
      </w:r>
    </w:p>
    <w:p w14:paraId="026FE1AC" w14:textId="0433AC5B" w:rsidR="009B7C68" w:rsidRPr="0085774B" w:rsidRDefault="009B7C68" w:rsidP="009B7C68">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Suction Valve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HAND </w:t>
      </w:r>
      <w:r w:rsidRPr="0085774B">
        <w:rPr>
          <w:rFonts w:ascii="Arial" w:hAnsi="Arial"/>
          <w:sz w:val="18"/>
          <w:szCs w:val="18"/>
        </w:rPr>
        <w:t>(energized).</w:t>
      </w:r>
    </w:p>
    <w:p w14:paraId="19313790" w14:textId="27F8CBAC" w:rsidR="009B7C68" w:rsidRPr="0085774B" w:rsidRDefault="009B7C68" w:rsidP="009B7C68">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Hot Gas Valve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toggle in OFF</w:t>
      </w:r>
      <w:r w:rsidRPr="0085774B">
        <w:rPr>
          <w:rFonts w:ascii="Arial" w:hAnsi="Arial"/>
          <w:sz w:val="18"/>
          <w:szCs w:val="18"/>
        </w:rPr>
        <w:t xml:space="preserve"> (de-energized).</w:t>
      </w:r>
    </w:p>
    <w:p w14:paraId="102D4C03" w14:textId="15D88724" w:rsidR="009B7C68" w:rsidRDefault="009B7C68" w:rsidP="009B7C68">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w:t>
      </w:r>
      <w:r>
        <w:rPr>
          <w:rFonts w:ascii="Arial" w:hAnsi="Arial"/>
          <w:sz w:val="18"/>
          <w:szCs w:val="18"/>
        </w:rPr>
        <w:t>Re-Heat</w:t>
      </w:r>
      <w:r w:rsidRPr="0085774B">
        <w:rPr>
          <w:rFonts w:ascii="Arial" w:hAnsi="Arial"/>
          <w:sz w:val="18"/>
          <w:szCs w:val="18"/>
        </w:rPr>
        <w:t xml:space="preserve"> Valve</w:t>
      </w:r>
      <w:r w:rsidRPr="009B7C68">
        <w:rPr>
          <w:rFonts w:ascii="Arial" w:hAnsi="Arial"/>
          <w:sz w:val="18"/>
          <w:szCs w:val="18"/>
        </w:rPr>
        <w:t xml:space="preser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toggle in HAND or OFF</w:t>
      </w:r>
      <w:r w:rsidRPr="0085774B">
        <w:rPr>
          <w:rFonts w:ascii="Arial" w:hAnsi="Arial"/>
          <w:sz w:val="18"/>
          <w:szCs w:val="18"/>
        </w:rPr>
        <w:t>.</w:t>
      </w:r>
    </w:p>
    <w:p w14:paraId="6F991A04" w14:textId="061853A1" w:rsidR="009B7C68" w:rsidRPr="0085774B" w:rsidRDefault="009B7C68" w:rsidP="009B7C68">
      <w:pPr>
        <w:jc w:val="both"/>
        <w:rPr>
          <w:rFonts w:ascii="Arial" w:hAnsi="Arial"/>
          <w:sz w:val="18"/>
          <w:szCs w:val="18"/>
        </w:rPr>
      </w:pPr>
      <w:r w:rsidRPr="0085774B">
        <w:rPr>
          <w:rFonts w:ascii="Arial" w:hAnsi="Arial"/>
          <w:b/>
          <w:sz w:val="18"/>
          <w:szCs w:val="18"/>
        </w:rPr>
        <w:t xml:space="preserve">                           </w:t>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Fans</w:t>
      </w:r>
      <w:r w:rsidRPr="009B7C68">
        <w:rPr>
          <w:rFonts w:ascii="Arial" w:hAnsi="Arial"/>
          <w:sz w:val="18"/>
          <w:szCs w:val="18"/>
        </w:rPr>
        <w:t xml:space="preser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HAND </w:t>
      </w:r>
      <w:r w:rsidRPr="0085774B">
        <w:rPr>
          <w:rFonts w:ascii="Arial" w:hAnsi="Arial"/>
          <w:sz w:val="18"/>
          <w:szCs w:val="18"/>
        </w:rPr>
        <w:t>(</w:t>
      </w:r>
      <w:r w:rsidR="00381284">
        <w:rPr>
          <w:rFonts w:ascii="Arial" w:hAnsi="Arial"/>
          <w:sz w:val="18"/>
          <w:szCs w:val="18"/>
        </w:rPr>
        <w:t>f</w:t>
      </w:r>
      <w:r>
        <w:rPr>
          <w:rFonts w:ascii="Arial" w:hAnsi="Arial"/>
          <w:sz w:val="18"/>
          <w:szCs w:val="18"/>
        </w:rPr>
        <w:t xml:space="preserve">ans </w:t>
      </w:r>
      <w:r w:rsidR="00381284">
        <w:rPr>
          <w:rFonts w:ascii="Arial" w:hAnsi="Arial"/>
          <w:sz w:val="18"/>
          <w:szCs w:val="18"/>
        </w:rPr>
        <w:t>r</w:t>
      </w:r>
      <w:r>
        <w:rPr>
          <w:rFonts w:ascii="Arial" w:hAnsi="Arial"/>
          <w:sz w:val="18"/>
          <w:szCs w:val="18"/>
        </w:rPr>
        <w:t>unning</w:t>
      </w:r>
      <w:r w:rsidRPr="0085774B">
        <w:rPr>
          <w:rFonts w:ascii="Arial" w:hAnsi="Arial"/>
          <w:sz w:val="18"/>
          <w:szCs w:val="18"/>
        </w:rPr>
        <w:t>).</w:t>
      </w:r>
    </w:p>
    <w:p w14:paraId="4700175F" w14:textId="77777777" w:rsidR="009B7C68" w:rsidRPr="00473555" w:rsidRDefault="009B7C68" w:rsidP="009B7C68">
      <w:pPr>
        <w:jc w:val="both"/>
        <w:rPr>
          <w:rFonts w:ascii="Arial" w:hAnsi="Arial"/>
          <w:sz w:val="13"/>
          <w:szCs w:val="13"/>
        </w:rPr>
      </w:pPr>
    </w:p>
    <w:p w14:paraId="62F32D2D" w14:textId="4735AF6F" w:rsidR="009B7C68" w:rsidRPr="0089626B" w:rsidRDefault="009B7C68" w:rsidP="009B7C68">
      <w:pPr>
        <w:jc w:val="both"/>
        <w:rPr>
          <w:rFonts w:ascii="Arial" w:hAnsi="Arial"/>
          <w:bCs/>
          <w:i/>
          <w:iCs/>
          <w:color w:val="1F497D" w:themeColor="text2"/>
          <w:sz w:val="20"/>
          <w:szCs w:val="20"/>
          <w:u w:val="single"/>
        </w:rPr>
      </w:pPr>
      <w:r>
        <w:rPr>
          <w:rFonts w:ascii="Arial" w:hAnsi="Arial"/>
          <w:bCs/>
          <w:i/>
          <w:iCs/>
          <w:color w:val="1F497D" w:themeColor="text2"/>
          <w:sz w:val="20"/>
          <w:szCs w:val="20"/>
          <w:u w:val="single"/>
        </w:rPr>
        <w:t>Switch Bank</w:t>
      </w:r>
      <w:r w:rsidRPr="0089626B">
        <w:rPr>
          <w:rFonts w:ascii="Arial" w:hAnsi="Arial"/>
          <w:bCs/>
          <w:i/>
          <w:iCs/>
          <w:color w:val="1F497D" w:themeColor="text2"/>
          <w:sz w:val="20"/>
          <w:szCs w:val="20"/>
          <w:u w:val="single"/>
        </w:rPr>
        <w:t xml:space="preserve"> </w:t>
      </w:r>
      <w:r>
        <w:rPr>
          <w:rFonts w:ascii="Arial" w:hAnsi="Arial"/>
          <w:bCs/>
          <w:i/>
          <w:iCs/>
          <w:color w:val="1F497D" w:themeColor="text2"/>
          <w:sz w:val="20"/>
          <w:szCs w:val="20"/>
          <w:u w:val="single"/>
        </w:rPr>
        <w:t>Positions for</w:t>
      </w:r>
      <w:r w:rsidRPr="0089626B">
        <w:rPr>
          <w:rFonts w:ascii="Arial" w:hAnsi="Arial"/>
          <w:bCs/>
          <w:i/>
          <w:iCs/>
          <w:color w:val="1F497D" w:themeColor="text2"/>
          <w:sz w:val="20"/>
          <w:szCs w:val="20"/>
          <w:u w:val="single"/>
        </w:rPr>
        <w:t xml:space="preserve"> Unit </w:t>
      </w:r>
      <w:r>
        <w:rPr>
          <w:rFonts w:ascii="Arial" w:hAnsi="Arial"/>
          <w:bCs/>
          <w:i/>
          <w:iCs/>
          <w:color w:val="1F497D" w:themeColor="text2"/>
          <w:sz w:val="20"/>
          <w:szCs w:val="20"/>
          <w:u w:val="single"/>
        </w:rPr>
        <w:t>Satisfied</w:t>
      </w:r>
      <w:r w:rsidRPr="0089626B">
        <w:rPr>
          <w:rFonts w:ascii="Arial" w:hAnsi="Arial"/>
          <w:bCs/>
          <w:i/>
          <w:iCs/>
          <w:color w:val="1F497D" w:themeColor="text2"/>
          <w:sz w:val="20"/>
          <w:szCs w:val="20"/>
          <w:u w:val="single"/>
        </w:rPr>
        <w:t>:</w:t>
      </w:r>
    </w:p>
    <w:p w14:paraId="2618F2FD" w14:textId="6886FD2C" w:rsidR="009B7C68" w:rsidRPr="0085774B" w:rsidRDefault="009B7C68" w:rsidP="009B7C68">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w:t>
      </w:r>
      <w:r>
        <w:rPr>
          <w:rFonts w:ascii="Arial" w:hAnsi="Arial"/>
          <w:sz w:val="18"/>
          <w:szCs w:val="18"/>
        </w:rPr>
        <w:t xml:space="preserve"> </w:t>
      </w:r>
      <w:r w:rsidRPr="0085774B">
        <w:rPr>
          <w:rFonts w:ascii="Arial" w:hAnsi="Arial"/>
          <w:sz w:val="18"/>
          <w:szCs w:val="18"/>
        </w:rPr>
        <w:t xml:space="preserve">Liquid Valve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OFF </w:t>
      </w:r>
      <w:r w:rsidRPr="0085774B">
        <w:rPr>
          <w:rFonts w:ascii="Arial" w:hAnsi="Arial"/>
          <w:sz w:val="18"/>
          <w:szCs w:val="18"/>
        </w:rPr>
        <w:t>(</w:t>
      </w:r>
      <w:r>
        <w:rPr>
          <w:rFonts w:ascii="Arial" w:hAnsi="Arial"/>
          <w:sz w:val="18"/>
          <w:szCs w:val="18"/>
        </w:rPr>
        <w:t>de-</w:t>
      </w:r>
      <w:r w:rsidRPr="0085774B">
        <w:rPr>
          <w:rFonts w:ascii="Arial" w:hAnsi="Arial"/>
          <w:sz w:val="18"/>
          <w:szCs w:val="18"/>
        </w:rPr>
        <w:t>energized).</w:t>
      </w:r>
    </w:p>
    <w:p w14:paraId="262E8D02" w14:textId="2AD213E1" w:rsidR="009B7C68" w:rsidRPr="0085774B" w:rsidRDefault="009B7C68" w:rsidP="009B7C68">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Suction Valve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toggle in HAND</w:t>
      </w:r>
      <w:r w:rsidR="00393F88">
        <w:rPr>
          <w:rFonts w:ascii="Arial" w:hAnsi="Arial"/>
          <w:sz w:val="18"/>
          <w:szCs w:val="18"/>
        </w:rPr>
        <w:t xml:space="preserve"> (energized)</w:t>
      </w:r>
      <w:r w:rsidRPr="0085774B">
        <w:rPr>
          <w:rFonts w:ascii="Arial" w:hAnsi="Arial"/>
          <w:sz w:val="18"/>
          <w:szCs w:val="18"/>
        </w:rPr>
        <w:t>.</w:t>
      </w:r>
    </w:p>
    <w:p w14:paraId="62E448EF" w14:textId="77777777" w:rsidR="009B7C68" w:rsidRPr="0085774B" w:rsidRDefault="009B7C68" w:rsidP="009B7C68">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Hot Gas Valve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toggle in OFF</w:t>
      </w:r>
      <w:r w:rsidRPr="0085774B">
        <w:rPr>
          <w:rFonts w:ascii="Arial" w:hAnsi="Arial"/>
          <w:sz w:val="18"/>
          <w:szCs w:val="18"/>
        </w:rPr>
        <w:t xml:space="preserve"> (de-energized).</w:t>
      </w:r>
    </w:p>
    <w:p w14:paraId="6ACEF667" w14:textId="77777777" w:rsidR="009B7C68" w:rsidRDefault="009B7C68" w:rsidP="009B7C68">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w:t>
      </w:r>
      <w:r>
        <w:rPr>
          <w:rFonts w:ascii="Arial" w:hAnsi="Arial"/>
          <w:sz w:val="18"/>
          <w:szCs w:val="18"/>
        </w:rPr>
        <w:t>Re-Heat</w:t>
      </w:r>
      <w:r w:rsidRPr="0085774B">
        <w:rPr>
          <w:rFonts w:ascii="Arial" w:hAnsi="Arial"/>
          <w:sz w:val="18"/>
          <w:szCs w:val="18"/>
        </w:rPr>
        <w:t xml:space="preserve"> Valve</w:t>
      </w:r>
      <w:r w:rsidRPr="009B7C68">
        <w:rPr>
          <w:rFonts w:ascii="Arial" w:hAnsi="Arial"/>
          <w:sz w:val="18"/>
          <w:szCs w:val="18"/>
        </w:rPr>
        <w:t xml:space="preser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toggle in HAND or OFF</w:t>
      </w:r>
      <w:r w:rsidRPr="0085774B">
        <w:rPr>
          <w:rFonts w:ascii="Arial" w:hAnsi="Arial"/>
          <w:sz w:val="18"/>
          <w:szCs w:val="18"/>
        </w:rPr>
        <w:t>.</w:t>
      </w:r>
    </w:p>
    <w:p w14:paraId="5BC8C445" w14:textId="02AEA064" w:rsidR="009B7C68" w:rsidRDefault="009B7C68" w:rsidP="009B7C68">
      <w:pPr>
        <w:jc w:val="both"/>
        <w:rPr>
          <w:rFonts w:ascii="Arial" w:hAnsi="Arial"/>
          <w:sz w:val="18"/>
          <w:szCs w:val="18"/>
        </w:rPr>
      </w:pPr>
      <w:r w:rsidRPr="0085774B">
        <w:rPr>
          <w:rFonts w:ascii="Arial" w:hAnsi="Arial"/>
          <w:b/>
          <w:sz w:val="18"/>
          <w:szCs w:val="18"/>
        </w:rPr>
        <w:t xml:space="preserve">                           </w:t>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Fans</w:t>
      </w:r>
      <w:r w:rsidRPr="009B7C68">
        <w:rPr>
          <w:rFonts w:ascii="Arial" w:hAnsi="Arial"/>
          <w:sz w:val="18"/>
          <w:szCs w:val="18"/>
        </w:rPr>
        <w:t xml:space="preser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toggle in HAND or OFF</w:t>
      </w:r>
      <w:r w:rsidRPr="0085774B">
        <w:rPr>
          <w:rFonts w:ascii="Arial" w:hAnsi="Arial"/>
          <w:sz w:val="18"/>
          <w:szCs w:val="18"/>
        </w:rPr>
        <w:t>.</w:t>
      </w:r>
    </w:p>
    <w:p w14:paraId="4E878036" w14:textId="3BD1BF9F" w:rsidR="009B7C68" w:rsidRPr="00F22B60" w:rsidRDefault="009B7C68" w:rsidP="009B7C68">
      <w:pPr>
        <w:pStyle w:val="Heading2"/>
        <w:rPr>
          <w:color w:val="1F497D" w:themeColor="text2"/>
          <w:sz w:val="21"/>
          <w:szCs w:val="21"/>
        </w:rPr>
      </w:pPr>
      <w:r w:rsidRPr="00F22B60">
        <w:rPr>
          <w:color w:val="1F497D" w:themeColor="text2"/>
          <w:sz w:val="21"/>
          <w:szCs w:val="21"/>
        </w:rPr>
        <w:t xml:space="preserve">Manual </w:t>
      </w:r>
      <w:r w:rsidR="00381284" w:rsidRPr="00F22B60">
        <w:rPr>
          <w:color w:val="1F497D" w:themeColor="text2"/>
          <w:sz w:val="21"/>
          <w:szCs w:val="21"/>
        </w:rPr>
        <w:t>Defrost</w:t>
      </w:r>
    </w:p>
    <w:p w14:paraId="50E45537" w14:textId="77777777" w:rsidR="009B7C68" w:rsidRPr="0089626B" w:rsidRDefault="009B7C68" w:rsidP="009B7C68">
      <w:pPr>
        <w:jc w:val="both"/>
        <w:rPr>
          <w:rFonts w:ascii="Arial" w:hAnsi="Arial"/>
          <w:color w:val="1F497D" w:themeColor="text2"/>
          <w:u w:val="single"/>
        </w:rPr>
      </w:pPr>
      <w:r w:rsidRPr="0089626B">
        <w:rPr>
          <w:rFonts w:ascii="Arial" w:hAnsi="Arial" w:cs="Arial"/>
          <w:bCs/>
          <w:i/>
          <w:iCs/>
          <w:color w:val="1F497D" w:themeColor="text2"/>
          <w:sz w:val="20"/>
          <w:szCs w:val="20"/>
          <w:u w:val="single"/>
        </w:rPr>
        <w:t>Pump Out Cycle:</w:t>
      </w:r>
    </w:p>
    <w:p w14:paraId="62A60674" w14:textId="77777777" w:rsidR="009B7C68" w:rsidRPr="004C5648" w:rsidRDefault="009B7C68" w:rsidP="009B7C68">
      <w:pPr>
        <w:ind w:left="720"/>
        <w:jc w:val="both"/>
        <w:rPr>
          <w:rFonts w:ascii="Arial" w:hAnsi="Arial"/>
          <w:sz w:val="18"/>
          <w:szCs w:val="18"/>
        </w:rPr>
      </w:pPr>
      <w:r w:rsidRPr="004C5648">
        <w:rPr>
          <w:rFonts w:ascii="Arial" w:hAnsi="Arial"/>
          <w:sz w:val="18"/>
          <w:szCs w:val="18"/>
        </w:rPr>
        <w:t>Pumpout will remove any existing ammonia from the coil and is typically set from 5 minutes to 30 minutes</w:t>
      </w:r>
    </w:p>
    <w:p w14:paraId="66958646" w14:textId="3C4B7074" w:rsidR="00381284" w:rsidRPr="0085774B" w:rsidRDefault="00381284" w:rsidP="00381284">
      <w:pPr>
        <w:ind w:left="720" w:firstLine="720"/>
        <w:jc w:val="both"/>
        <w:rPr>
          <w:rFonts w:ascii="Arial" w:hAnsi="Arial"/>
          <w:sz w:val="18"/>
          <w:szCs w:val="18"/>
        </w:rPr>
      </w:pPr>
      <w:r w:rsidRPr="0085774B">
        <w:rPr>
          <w:rFonts w:ascii="Arial" w:hAnsi="Arial"/>
          <w:sz w:val="18"/>
          <w:szCs w:val="18"/>
        </w:rPr>
        <w:sym w:font="Symbol" w:char="F0B7"/>
      </w:r>
      <w:r w:rsidRPr="0085774B">
        <w:rPr>
          <w:rFonts w:ascii="Arial" w:hAnsi="Arial"/>
          <w:sz w:val="18"/>
          <w:szCs w:val="18"/>
        </w:rPr>
        <w:t xml:space="preserve"> </w:t>
      </w:r>
      <w:r>
        <w:rPr>
          <w:rFonts w:ascii="Arial" w:hAnsi="Arial"/>
          <w:sz w:val="18"/>
          <w:szCs w:val="18"/>
        </w:rPr>
        <w:t xml:space="preserve"> </w:t>
      </w:r>
      <w:r w:rsidRPr="0085774B">
        <w:rPr>
          <w:rFonts w:ascii="Arial" w:hAnsi="Arial"/>
          <w:sz w:val="18"/>
          <w:szCs w:val="18"/>
        </w:rPr>
        <w:t xml:space="preserve">Liquid Valve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OFF </w:t>
      </w:r>
      <w:r w:rsidRPr="0085774B">
        <w:rPr>
          <w:rFonts w:ascii="Arial" w:hAnsi="Arial"/>
          <w:sz w:val="18"/>
          <w:szCs w:val="18"/>
        </w:rPr>
        <w:t>(</w:t>
      </w:r>
      <w:r>
        <w:rPr>
          <w:rFonts w:ascii="Arial" w:hAnsi="Arial"/>
          <w:sz w:val="18"/>
          <w:szCs w:val="18"/>
        </w:rPr>
        <w:t>de-</w:t>
      </w:r>
      <w:r w:rsidRPr="0085774B">
        <w:rPr>
          <w:rFonts w:ascii="Arial" w:hAnsi="Arial"/>
          <w:sz w:val="18"/>
          <w:szCs w:val="18"/>
        </w:rPr>
        <w:t>energized).</w:t>
      </w:r>
    </w:p>
    <w:p w14:paraId="114D2B56" w14:textId="77777777" w:rsidR="00381284" w:rsidRPr="0085774B" w:rsidRDefault="00381284" w:rsidP="00381284">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Suction Valve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HAND </w:t>
      </w:r>
      <w:r w:rsidRPr="0085774B">
        <w:rPr>
          <w:rFonts w:ascii="Arial" w:hAnsi="Arial"/>
          <w:sz w:val="18"/>
          <w:szCs w:val="18"/>
        </w:rPr>
        <w:t>(energized).</w:t>
      </w:r>
    </w:p>
    <w:p w14:paraId="5884380A" w14:textId="77777777" w:rsidR="00381284" w:rsidRPr="0085774B" w:rsidRDefault="00381284" w:rsidP="00381284">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Hot Gas Valve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toggle in OFF</w:t>
      </w:r>
      <w:r w:rsidRPr="0085774B">
        <w:rPr>
          <w:rFonts w:ascii="Arial" w:hAnsi="Arial"/>
          <w:sz w:val="18"/>
          <w:szCs w:val="18"/>
        </w:rPr>
        <w:t xml:space="preserve"> (de-energized).</w:t>
      </w:r>
    </w:p>
    <w:p w14:paraId="6366C181" w14:textId="08079B4A" w:rsidR="00381284" w:rsidRDefault="00381284" w:rsidP="00381284">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w:t>
      </w:r>
      <w:r>
        <w:rPr>
          <w:rFonts w:ascii="Arial" w:hAnsi="Arial"/>
          <w:sz w:val="18"/>
          <w:szCs w:val="18"/>
        </w:rPr>
        <w:t>Re-Heat</w:t>
      </w:r>
      <w:r w:rsidRPr="0085774B">
        <w:rPr>
          <w:rFonts w:ascii="Arial" w:hAnsi="Arial"/>
          <w:sz w:val="18"/>
          <w:szCs w:val="18"/>
        </w:rPr>
        <w:t xml:space="preserve"> Valve</w:t>
      </w:r>
      <w:r w:rsidRPr="009B7C68">
        <w:rPr>
          <w:rFonts w:ascii="Arial" w:hAnsi="Arial"/>
          <w:sz w:val="18"/>
          <w:szCs w:val="18"/>
        </w:rPr>
        <w:t xml:space="preser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OFF </w:t>
      </w:r>
      <w:r w:rsidRPr="0085774B">
        <w:rPr>
          <w:rFonts w:ascii="Arial" w:hAnsi="Arial"/>
          <w:sz w:val="18"/>
          <w:szCs w:val="18"/>
        </w:rPr>
        <w:t>(de-energized).</w:t>
      </w:r>
    </w:p>
    <w:p w14:paraId="229A64A6" w14:textId="4431691D" w:rsidR="009B7C68" w:rsidRPr="00473555" w:rsidRDefault="00381284" w:rsidP="009B7C68">
      <w:pPr>
        <w:jc w:val="both"/>
        <w:rPr>
          <w:rFonts w:ascii="Arial" w:hAnsi="Arial"/>
          <w:sz w:val="18"/>
          <w:szCs w:val="18"/>
        </w:rPr>
      </w:pPr>
      <w:r w:rsidRPr="0085774B">
        <w:rPr>
          <w:rFonts w:ascii="Arial" w:hAnsi="Arial"/>
          <w:b/>
          <w:sz w:val="18"/>
          <w:szCs w:val="18"/>
        </w:rPr>
        <w:t xml:space="preserve">                           </w:t>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Fans</w:t>
      </w:r>
      <w:r w:rsidRPr="009B7C68">
        <w:rPr>
          <w:rFonts w:ascii="Arial" w:hAnsi="Arial"/>
          <w:sz w:val="18"/>
          <w:szCs w:val="18"/>
        </w:rPr>
        <w:t xml:space="preser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HAND </w:t>
      </w:r>
      <w:r w:rsidRPr="0085774B">
        <w:rPr>
          <w:rFonts w:ascii="Arial" w:hAnsi="Arial"/>
          <w:sz w:val="18"/>
          <w:szCs w:val="18"/>
        </w:rPr>
        <w:t>(</w:t>
      </w:r>
      <w:r>
        <w:rPr>
          <w:rFonts w:ascii="Arial" w:hAnsi="Arial"/>
          <w:sz w:val="18"/>
          <w:szCs w:val="18"/>
        </w:rPr>
        <w:t>fans running</w:t>
      </w:r>
      <w:r w:rsidRPr="0085774B">
        <w:rPr>
          <w:rFonts w:ascii="Arial" w:hAnsi="Arial"/>
          <w:sz w:val="18"/>
          <w:szCs w:val="18"/>
        </w:rPr>
        <w:t>).</w:t>
      </w:r>
    </w:p>
    <w:p w14:paraId="1813F51F" w14:textId="77777777" w:rsidR="009B7C68" w:rsidRPr="00C75176" w:rsidRDefault="009B7C68" w:rsidP="009B7C68">
      <w:pPr>
        <w:jc w:val="both"/>
        <w:rPr>
          <w:rFonts w:ascii="Arial" w:hAnsi="Arial"/>
          <w:sz w:val="13"/>
          <w:szCs w:val="13"/>
        </w:rPr>
      </w:pPr>
    </w:p>
    <w:p w14:paraId="50AF5E4F" w14:textId="77777777" w:rsidR="009B7C68" w:rsidRPr="0089626B" w:rsidRDefault="009B7C68" w:rsidP="009B7C68">
      <w:pPr>
        <w:jc w:val="both"/>
        <w:rPr>
          <w:rFonts w:ascii="Arial" w:hAnsi="Arial" w:cs="Arial"/>
          <w:bCs/>
          <w:i/>
          <w:iCs/>
          <w:color w:val="1F497D" w:themeColor="text2"/>
          <w:sz w:val="20"/>
          <w:szCs w:val="20"/>
          <w:u w:val="single"/>
        </w:rPr>
      </w:pPr>
      <w:r w:rsidRPr="0089626B">
        <w:rPr>
          <w:rFonts w:ascii="Arial" w:hAnsi="Arial" w:cs="Arial"/>
          <w:bCs/>
          <w:i/>
          <w:iCs/>
          <w:color w:val="1F497D" w:themeColor="text2"/>
          <w:sz w:val="20"/>
          <w:szCs w:val="20"/>
          <w:u w:val="single"/>
        </w:rPr>
        <w:t>Hot Gas Cycle:</w:t>
      </w:r>
    </w:p>
    <w:p w14:paraId="72C1D171" w14:textId="77777777" w:rsidR="009B7C68" w:rsidRPr="004C5648" w:rsidRDefault="009B7C68" w:rsidP="009B7C68">
      <w:pPr>
        <w:ind w:left="720"/>
        <w:jc w:val="both"/>
        <w:rPr>
          <w:rFonts w:ascii="Arial" w:hAnsi="Arial" w:cs="Arial"/>
          <w:bCs/>
          <w:i/>
          <w:iCs/>
          <w:sz w:val="18"/>
          <w:szCs w:val="18"/>
        </w:rPr>
      </w:pPr>
      <w:r w:rsidRPr="004C5648">
        <w:rPr>
          <w:rFonts w:ascii="Arial" w:hAnsi="Arial"/>
          <w:sz w:val="18"/>
          <w:szCs w:val="18"/>
        </w:rPr>
        <w:t>Removes any frost/ice that has formed on the coil and is typically set from 10 minutes to 30 minutes.</w:t>
      </w:r>
    </w:p>
    <w:p w14:paraId="4046C503" w14:textId="77777777" w:rsidR="00381284" w:rsidRPr="0085774B" w:rsidRDefault="00381284" w:rsidP="00381284">
      <w:pPr>
        <w:ind w:left="720" w:firstLine="720"/>
        <w:jc w:val="both"/>
        <w:rPr>
          <w:rFonts w:ascii="Arial" w:hAnsi="Arial"/>
          <w:sz w:val="18"/>
          <w:szCs w:val="18"/>
        </w:rPr>
      </w:pPr>
      <w:r w:rsidRPr="0085774B">
        <w:rPr>
          <w:rFonts w:ascii="Arial" w:hAnsi="Arial"/>
          <w:sz w:val="18"/>
          <w:szCs w:val="18"/>
        </w:rPr>
        <w:sym w:font="Symbol" w:char="F0B7"/>
      </w:r>
      <w:r w:rsidRPr="0085774B">
        <w:rPr>
          <w:rFonts w:ascii="Arial" w:hAnsi="Arial"/>
          <w:sz w:val="18"/>
          <w:szCs w:val="18"/>
        </w:rPr>
        <w:t xml:space="preserve"> </w:t>
      </w:r>
      <w:r>
        <w:rPr>
          <w:rFonts w:ascii="Arial" w:hAnsi="Arial"/>
          <w:sz w:val="18"/>
          <w:szCs w:val="18"/>
        </w:rPr>
        <w:t xml:space="preserve"> </w:t>
      </w:r>
      <w:r w:rsidRPr="0085774B">
        <w:rPr>
          <w:rFonts w:ascii="Arial" w:hAnsi="Arial"/>
          <w:sz w:val="18"/>
          <w:szCs w:val="18"/>
        </w:rPr>
        <w:t xml:space="preserve">Liquid Valve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OFF </w:t>
      </w:r>
      <w:r w:rsidRPr="0085774B">
        <w:rPr>
          <w:rFonts w:ascii="Arial" w:hAnsi="Arial"/>
          <w:sz w:val="18"/>
          <w:szCs w:val="18"/>
        </w:rPr>
        <w:t>(</w:t>
      </w:r>
      <w:r>
        <w:rPr>
          <w:rFonts w:ascii="Arial" w:hAnsi="Arial"/>
          <w:sz w:val="18"/>
          <w:szCs w:val="18"/>
        </w:rPr>
        <w:t>de-</w:t>
      </w:r>
      <w:r w:rsidRPr="0085774B">
        <w:rPr>
          <w:rFonts w:ascii="Arial" w:hAnsi="Arial"/>
          <w:sz w:val="18"/>
          <w:szCs w:val="18"/>
        </w:rPr>
        <w:t>energized).</w:t>
      </w:r>
    </w:p>
    <w:p w14:paraId="7600CE91" w14:textId="3E7789BB" w:rsidR="00381284" w:rsidRPr="0085774B" w:rsidRDefault="00381284" w:rsidP="00381284">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Suction Valve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OFF </w:t>
      </w:r>
      <w:r w:rsidRPr="0085774B">
        <w:rPr>
          <w:rFonts w:ascii="Arial" w:hAnsi="Arial"/>
          <w:sz w:val="18"/>
          <w:szCs w:val="18"/>
        </w:rPr>
        <w:t>(</w:t>
      </w:r>
      <w:r>
        <w:rPr>
          <w:rFonts w:ascii="Arial" w:hAnsi="Arial"/>
          <w:sz w:val="18"/>
          <w:szCs w:val="18"/>
        </w:rPr>
        <w:t>de-</w:t>
      </w:r>
      <w:r w:rsidRPr="0085774B">
        <w:rPr>
          <w:rFonts w:ascii="Arial" w:hAnsi="Arial"/>
          <w:sz w:val="18"/>
          <w:szCs w:val="18"/>
        </w:rPr>
        <w:t>energized).</w:t>
      </w:r>
    </w:p>
    <w:p w14:paraId="18017FA6" w14:textId="3EC1FF9C" w:rsidR="00381284" w:rsidRPr="0085774B" w:rsidRDefault="00381284" w:rsidP="00381284">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Hot Gas Valve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toggle in HAND</w:t>
      </w:r>
      <w:r w:rsidRPr="0085774B">
        <w:rPr>
          <w:rFonts w:ascii="Arial" w:hAnsi="Arial"/>
          <w:sz w:val="18"/>
          <w:szCs w:val="18"/>
        </w:rPr>
        <w:t xml:space="preserve"> (energized).</w:t>
      </w:r>
    </w:p>
    <w:p w14:paraId="0C8AB73C" w14:textId="77777777" w:rsidR="00381284" w:rsidRDefault="00381284" w:rsidP="00381284">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w:t>
      </w:r>
      <w:r>
        <w:rPr>
          <w:rFonts w:ascii="Arial" w:hAnsi="Arial"/>
          <w:sz w:val="18"/>
          <w:szCs w:val="18"/>
        </w:rPr>
        <w:t>Re-Heat</w:t>
      </w:r>
      <w:r w:rsidRPr="0085774B">
        <w:rPr>
          <w:rFonts w:ascii="Arial" w:hAnsi="Arial"/>
          <w:sz w:val="18"/>
          <w:szCs w:val="18"/>
        </w:rPr>
        <w:t xml:space="preserve"> Valve</w:t>
      </w:r>
      <w:r w:rsidRPr="009B7C68">
        <w:rPr>
          <w:rFonts w:ascii="Arial" w:hAnsi="Arial"/>
          <w:sz w:val="18"/>
          <w:szCs w:val="18"/>
        </w:rPr>
        <w:t xml:space="preser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OFF </w:t>
      </w:r>
      <w:r w:rsidRPr="0085774B">
        <w:rPr>
          <w:rFonts w:ascii="Arial" w:hAnsi="Arial"/>
          <w:sz w:val="18"/>
          <w:szCs w:val="18"/>
        </w:rPr>
        <w:t>(de-energized).</w:t>
      </w:r>
    </w:p>
    <w:p w14:paraId="40A4278D" w14:textId="40FDBC37" w:rsidR="00381284" w:rsidRPr="0085774B" w:rsidRDefault="00381284" w:rsidP="00381284">
      <w:pPr>
        <w:jc w:val="both"/>
        <w:rPr>
          <w:rFonts w:ascii="Arial" w:hAnsi="Arial"/>
          <w:sz w:val="18"/>
          <w:szCs w:val="18"/>
        </w:rPr>
      </w:pPr>
      <w:r w:rsidRPr="0085774B">
        <w:rPr>
          <w:rFonts w:ascii="Arial" w:hAnsi="Arial"/>
          <w:b/>
          <w:sz w:val="18"/>
          <w:szCs w:val="18"/>
        </w:rPr>
        <w:t xml:space="preserve">                           </w:t>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Fans</w:t>
      </w:r>
      <w:r w:rsidRPr="009B7C68">
        <w:rPr>
          <w:rFonts w:ascii="Arial" w:hAnsi="Arial"/>
          <w:sz w:val="18"/>
          <w:szCs w:val="18"/>
        </w:rPr>
        <w:t xml:space="preser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OFF </w:t>
      </w:r>
      <w:r w:rsidRPr="0085774B">
        <w:rPr>
          <w:rFonts w:ascii="Arial" w:hAnsi="Arial"/>
          <w:sz w:val="18"/>
          <w:szCs w:val="18"/>
        </w:rPr>
        <w:t>(</w:t>
      </w:r>
      <w:r>
        <w:rPr>
          <w:rFonts w:ascii="Arial" w:hAnsi="Arial"/>
          <w:sz w:val="18"/>
          <w:szCs w:val="18"/>
        </w:rPr>
        <w:t>fans off</w:t>
      </w:r>
      <w:r w:rsidRPr="0085774B">
        <w:rPr>
          <w:rFonts w:ascii="Arial" w:hAnsi="Arial"/>
          <w:sz w:val="18"/>
          <w:szCs w:val="18"/>
        </w:rPr>
        <w:t>).</w:t>
      </w:r>
    </w:p>
    <w:p w14:paraId="28849FE8" w14:textId="77777777" w:rsidR="009B7C68" w:rsidRPr="00C75176" w:rsidRDefault="009B7C68" w:rsidP="009B7C68">
      <w:pPr>
        <w:jc w:val="both"/>
        <w:rPr>
          <w:rFonts w:ascii="Arial" w:hAnsi="Arial"/>
          <w:sz w:val="13"/>
          <w:szCs w:val="13"/>
        </w:rPr>
      </w:pPr>
    </w:p>
    <w:p w14:paraId="02F73D89" w14:textId="77777777" w:rsidR="009B7C68" w:rsidRPr="0089626B" w:rsidRDefault="009B7C68" w:rsidP="009B7C68">
      <w:pPr>
        <w:jc w:val="both"/>
        <w:rPr>
          <w:rFonts w:ascii="Arial" w:hAnsi="Arial" w:cs="Arial"/>
          <w:bCs/>
          <w:i/>
          <w:iCs/>
          <w:color w:val="1F497D" w:themeColor="text2"/>
          <w:sz w:val="20"/>
          <w:szCs w:val="20"/>
          <w:u w:val="single"/>
        </w:rPr>
      </w:pPr>
      <w:r w:rsidRPr="0089626B">
        <w:rPr>
          <w:rFonts w:ascii="Arial" w:hAnsi="Arial" w:cs="Arial"/>
          <w:bCs/>
          <w:i/>
          <w:iCs/>
          <w:color w:val="1F497D" w:themeColor="text2"/>
          <w:sz w:val="20"/>
          <w:szCs w:val="20"/>
          <w:u w:val="single"/>
        </w:rPr>
        <w:t>Equalize/Bleed Cycle:</w:t>
      </w:r>
    </w:p>
    <w:p w14:paraId="6200515D" w14:textId="77777777" w:rsidR="009B7C68" w:rsidRPr="004C5648" w:rsidRDefault="009B7C68" w:rsidP="009B7C68">
      <w:pPr>
        <w:ind w:left="720"/>
        <w:jc w:val="both"/>
        <w:rPr>
          <w:rFonts w:ascii="Arial" w:hAnsi="Arial" w:cs="Arial"/>
          <w:bCs/>
          <w:i/>
          <w:iCs/>
          <w:sz w:val="18"/>
          <w:szCs w:val="18"/>
        </w:rPr>
      </w:pPr>
      <w:r w:rsidRPr="004C5648">
        <w:rPr>
          <w:rFonts w:ascii="Arial" w:hAnsi="Arial"/>
          <w:sz w:val="18"/>
          <w:szCs w:val="18"/>
        </w:rPr>
        <w:t>Brings the coil back down from Discharge (hot gas) pressure to suction pressure and is typically set from 3 minutes to 10 minutes.</w:t>
      </w:r>
    </w:p>
    <w:p w14:paraId="463F884E" w14:textId="77777777" w:rsidR="00381284" w:rsidRPr="0085774B" w:rsidRDefault="00381284" w:rsidP="00381284">
      <w:pPr>
        <w:ind w:left="720" w:firstLine="720"/>
        <w:jc w:val="both"/>
        <w:rPr>
          <w:rFonts w:ascii="Arial" w:hAnsi="Arial"/>
          <w:sz w:val="18"/>
          <w:szCs w:val="18"/>
        </w:rPr>
      </w:pPr>
      <w:r w:rsidRPr="0085774B">
        <w:rPr>
          <w:rFonts w:ascii="Arial" w:hAnsi="Arial"/>
          <w:sz w:val="18"/>
          <w:szCs w:val="18"/>
        </w:rPr>
        <w:sym w:font="Symbol" w:char="F0B7"/>
      </w:r>
      <w:r w:rsidRPr="0085774B">
        <w:rPr>
          <w:rFonts w:ascii="Arial" w:hAnsi="Arial"/>
          <w:sz w:val="18"/>
          <w:szCs w:val="18"/>
        </w:rPr>
        <w:t xml:space="preserve"> </w:t>
      </w:r>
      <w:r>
        <w:rPr>
          <w:rFonts w:ascii="Arial" w:hAnsi="Arial"/>
          <w:sz w:val="18"/>
          <w:szCs w:val="18"/>
        </w:rPr>
        <w:t xml:space="preserve"> </w:t>
      </w:r>
      <w:r w:rsidRPr="0085774B">
        <w:rPr>
          <w:rFonts w:ascii="Arial" w:hAnsi="Arial"/>
          <w:sz w:val="18"/>
          <w:szCs w:val="18"/>
        </w:rPr>
        <w:t xml:space="preserve">Liquid Valve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OFF </w:t>
      </w:r>
      <w:r w:rsidRPr="0085774B">
        <w:rPr>
          <w:rFonts w:ascii="Arial" w:hAnsi="Arial"/>
          <w:sz w:val="18"/>
          <w:szCs w:val="18"/>
        </w:rPr>
        <w:t>(</w:t>
      </w:r>
      <w:r>
        <w:rPr>
          <w:rFonts w:ascii="Arial" w:hAnsi="Arial"/>
          <w:sz w:val="18"/>
          <w:szCs w:val="18"/>
        </w:rPr>
        <w:t>de-</w:t>
      </w:r>
      <w:r w:rsidRPr="0085774B">
        <w:rPr>
          <w:rFonts w:ascii="Arial" w:hAnsi="Arial"/>
          <w:sz w:val="18"/>
          <w:szCs w:val="18"/>
        </w:rPr>
        <w:t>energized).</w:t>
      </w:r>
    </w:p>
    <w:p w14:paraId="0E5CE331" w14:textId="77777777" w:rsidR="00381284" w:rsidRPr="0085774B" w:rsidRDefault="00381284" w:rsidP="00381284">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Suction Valve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OFF </w:t>
      </w:r>
      <w:r w:rsidRPr="0085774B">
        <w:rPr>
          <w:rFonts w:ascii="Arial" w:hAnsi="Arial"/>
          <w:sz w:val="18"/>
          <w:szCs w:val="18"/>
        </w:rPr>
        <w:t>(</w:t>
      </w:r>
      <w:r>
        <w:rPr>
          <w:rFonts w:ascii="Arial" w:hAnsi="Arial"/>
          <w:sz w:val="18"/>
          <w:szCs w:val="18"/>
        </w:rPr>
        <w:t>de-</w:t>
      </w:r>
      <w:r w:rsidRPr="0085774B">
        <w:rPr>
          <w:rFonts w:ascii="Arial" w:hAnsi="Arial"/>
          <w:sz w:val="18"/>
          <w:szCs w:val="18"/>
        </w:rPr>
        <w:t>energized).</w:t>
      </w:r>
    </w:p>
    <w:p w14:paraId="1C8493E3" w14:textId="277A95D3" w:rsidR="00381284" w:rsidRPr="0085774B" w:rsidRDefault="00381284" w:rsidP="00381284">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Hot Gas Valve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toggle in OFF</w:t>
      </w:r>
      <w:r w:rsidRPr="0085774B">
        <w:rPr>
          <w:rFonts w:ascii="Arial" w:hAnsi="Arial"/>
          <w:sz w:val="18"/>
          <w:szCs w:val="18"/>
        </w:rPr>
        <w:t xml:space="preserve"> (</w:t>
      </w:r>
      <w:r>
        <w:rPr>
          <w:rFonts w:ascii="Arial" w:hAnsi="Arial"/>
          <w:sz w:val="18"/>
          <w:szCs w:val="18"/>
        </w:rPr>
        <w:t>de-</w:t>
      </w:r>
      <w:r w:rsidRPr="0085774B">
        <w:rPr>
          <w:rFonts w:ascii="Arial" w:hAnsi="Arial"/>
          <w:sz w:val="18"/>
          <w:szCs w:val="18"/>
        </w:rPr>
        <w:t>energized).</w:t>
      </w:r>
    </w:p>
    <w:p w14:paraId="252A3113" w14:textId="77777777" w:rsidR="00381284" w:rsidRDefault="00381284" w:rsidP="00381284">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w:t>
      </w:r>
      <w:r>
        <w:rPr>
          <w:rFonts w:ascii="Arial" w:hAnsi="Arial"/>
          <w:sz w:val="18"/>
          <w:szCs w:val="18"/>
        </w:rPr>
        <w:t>Re-Heat</w:t>
      </w:r>
      <w:r w:rsidRPr="0085774B">
        <w:rPr>
          <w:rFonts w:ascii="Arial" w:hAnsi="Arial"/>
          <w:sz w:val="18"/>
          <w:szCs w:val="18"/>
        </w:rPr>
        <w:t xml:space="preserve"> Valve</w:t>
      </w:r>
      <w:r w:rsidRPr="009B7C68">
        <w:rPr>
          <w:rFonts w:ascii="Arial" w:hAnsi="Arial"/>
          <w:sz w:val="18"/>
          <w:szCs w:val="18"/>
        </w:rPr>
        <w:t xml:space="preser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OFF </w:t>
      </w:r>
      <w:r w:rsidRPr="0085774B">
        <w:rPr>
          <w:rFonts w:ascii="Arial" w:hAnsi="Arial"/>
          <w:sz w:val="18"/>
          <w:szCs w:val="18"/>
        </w:rPr>
        <w:t>(de-energized).</w:t>
      </w:r>
    </w:p>
    <w:p w14:paraId="5EA975ED" w14:textId="261DDEA4" w:rsidR="00381284" w:rsidRDefault="00381284" w:rsidP="00381284">
      <w:pPr>
        <w:jc w:val="both"/>
        <w:rPr>
          <w:rFonts w:ascii="Arial" w:hAnsi="Arial"/>
          <w:sz w:val="18"/>
          <w:szCs w:val="18"/>
        </w:rPr>
      </w:pPr>
      <w:r w:rsidRPr="0085774B">
        <w:rPr>
          <w:rFonts w:ascii="Arial" w:hAnsi="Arial"/>
          <w:b/>
          <w:sz w:val="18"/>
          <w:szCs w:val="18"/>
        </w:rPr>
        <w:t xml:space="preserve">                           </w:t>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Fans</w:t>
      </w:r>
      <w:r w:rsidRPr="009B7C68">
        <w:rPr>
          <w:rFonts w:ascii="Arial" w:hAnsi="Arial"/>
          <w:sz w:val="18"/>
          <w:szCs w:val="18"/>
        </w:rPr>
        <w:t xml:space="preser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OFF </w:t>
      </w:r>
      <w:r w:rsidRPr="0085774B">
        <w:rPr>
          <w:rFonts w:ascii="Arial" w:hAnsi="Arial"/>
          <w:sz w:val="18"/>
          <w:szCs w:val="18"/>
        </w:rPr>
        <w:t>(</w:t>
      </w:r>
      <w:r>
        <w:rPr>
          <w:rFonts w:ascii="Arial" w:hAnsi="Arial"/>
          <w:sz w:val="18"/>
          <w:szCs w:val="18"/>
        </w:rPr>
        <w:t>fans off</w:t>
      </w:r>
      <w:r w:rsidRPr="0085774B">
        <w:rPr>
          <w:rFonts w:ascii="Arial" w:hAnsi="Arial"/>
          <w:sz w:val="18"/>
          <w:szCs w:val="18"/>
        </w:rPr>
        <w:t>).</w:t>
      </w:r>
    </w:p>
    <w:p w14:paraId="62F2EF60" w14:textId="77777777" w:rsidR="00381284" w:rsidRPr="00473555" w:rsidRDefault="00381284" w:rsidP="00381284">
      <w:pPr>
        <w:jc w:val="both"/>
        <w:rPr>
          <w:rFonts w:ascii="Arial" w:hAnsi="Arial"/>
          <w:sz w:val="13"/>
          <w:szCs w:val="13"/>
        </w:rPr>
      </w:pPr>
    </w:p>
    <w:p w14:paraId="289BDB3B" w14:textId="77777777" w:rsidR="009B7C68" w:rsidRPr="0089626B" w:rsidRDefault="009B7C68" w:rsidP="009B7C68">
      <w:pPr>
        <w:jc w:val="both"/>
        <w:rPr>
          <w:rFonts w:ascii="Arial" w:hAnsi="Arial" w:cs="Arial"/>
          <w:bCs/>
          <w:i/>
          <w:iCs/>
          <w:color w:val="1F497D" w:themeColor="text2"/>
          <w:sz w:val="20"/>
          <w:szCs w:val="20"/>
          <w:u w:val="single"/>
        </w:rPr>
      </w:pPr>
      <w:r w:rsidRPr="0089626B">
        <w:rPr>
          <w:rFonts w:ascii="Arial" w:hAnsi="Arial" w:cs="Arial"/>
          <w:bCs/>
          <w:i/>
          <w:iCs/>
          <w:color w:val="1F497D" w:themeColor="text2"/>
          <w:sz w:val="20"/>
          <w:szCs w:val="20"/>
          <w:u w:val="single"/>
        </w:rPr>
        <w:t>Fan Delay Cycle</w:t>
      </w:r>
      <w:r>
        <w:rPr>
          <w:rFonts w:ascii="Arial" w:hAnsi="Arial" w:cs="Arial"/>
          <w:bCs/>
          <w:i/>
          <w:iCs/>
          <w:color w:val="1F497D" w:themeColor="text2"/>
          <w:sz w:val="20"/>
          <w:szCs w:val="20"/>
          <w:u w:val="single"/>
        </w:rPr>
        <w:t xml:space="preserve"> </w:t>
      </w:r>
      <w:r w:rsidRPr="0089626B">
        <w:rPr>
          <w:rFonts w:ascii="Arial" w:hAnsi="Arial" w:cs="Arial"/>
          <w:bCs/>
          <w:i/>
          <w:iCs/>
          <w:color w:val="1F497D" w:themeColor="text2"/>
          <w:sz w:val="20"/>
          <w:szCs w:val="20"/>
          <w:u w:val="single"/>
        </w:rPr>
        <w:t>Mode:</w:t>
      </w:r>
    </w:p>
    <w:p w14:paraId="7E363268" w14:textId="77777777" w:rsidR="009B7C68" w:rsidRPr="004C5648" w:rsidRDefault="009B7C68" w:rsidP="009B7C68">
      <w:pPr>
        <w:ind w:left="720"/>
        <w:jc w:val="both"/>
        <w:rPr>
          <w:rFonts w:ascii="Arial" w:hAnsi="Arial"/>
          <w:sz w:val="18"/>
          <w:szCs w:val="18"/>
        </w:rPr>
      </w:pPr>
      <w:r w:rsidRPr="004C5648">
        <w:rPr>
          <w:rFonts w:ascii="Arial" w:hAnsi="Arial"/>
          <w:sz w:val="18"/>
          <w:szCs w:val="18"/>
        </w:rPr>
        <w:t>Chills the coil back down and freezes any water droplets on the coil before turning the fans back on. Typically set from 3 minutes to 5 minutes.</w:t>
      </w:r>
    </w:p>
    <w:p w14:paraId="739CFFFB" w14:textId="0DEFB8A9" w:rsidR="00381284" w:rsidRPr="0085774B" w:rsidRDefault="00381284" w:rsidP="00381284">
      <w:pPr>
        <w:ind w:left="720" w:firstLine="720"/>
        <w:jc w:val="both"/>
        <w:rPr>
          <w:rFonts w:ascii="Arial" w:hAnsi="Arial"/>
          <w:sz w:val="18"/>
          <w:szCs w:val="18"/>
        </w:rPr>
      </w:pPr>
      <w:r w:rsidRPr="0085774B">
        <w:rPr>
          <w:rFonts w:ascii="Arial" w:hAnsi="Arial"/>
          <w:sz w:val="18"/>
          <w:szCs w:val="18"/>
        </w:rPr>
        <w:sym w:font="Symbol" w:char="F0B7"/>
      </w:r>
      <w:r w:rsidRPr="0085774B">
        <w:rPr>
          <w:rFonts w:ascii="Arial" w:hAnsi="Arial"/>
          <w:sz w:val="18"/>
          <w:szCs w:val="18"/>
        </w:rPr>
        <w:t xml:space="preserve"> </w:t>
      </w:r>
      <w:r>
        <w:rPr>
          <w:rFonts w:ascii="Arial" w:hAnsi="Arial"/>
          <w:sz w:val="18"/>
          <w:szCs w:val="18"/>
        </w:rPr>
        <w:t xml:space="preserve"> </w:t>
      </w:r>
      <w:r w:rsidRPr="0085774B">
        <w:rPr>
          <w:rFonts w:ascii="Arial" w:hAnsi="Arial"/>
          <w:sz w:val="18"/>
          <w:szCs w:val="18"/>
        </w:rPr>
        <w:t xml:space="preserve">Liquid Valve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ON </w:t>
      </w:r>
      <w:r w:rsidRPr="0085774B">
        <w:rPr>
          <w:rFonts w:ascii="Arial" w:hAnsi="Arial"/>
          <w:sz w:val="18"/>
          <w:szCs w:val="18"/>
        </w:rPr>
        <w:t>(energized).</w:t>
      </w:r>
    </w:p>
    <w:p w14:paraId="69154255" w14:textId="745607F8" w:rsidR="00381284" w:rsidRPr="0085774B" w:rsidRDefault="00381284" w:rsidP="00381284">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Suction Valve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ON </w:t>
      </w:r>
      <w:r w:rsidRPr="0085774B">
        <w:rPr>
          <w:rFonts w:ascii="Arial" w:hAnsi="Arial"/>
          <w:sz w:val="18"/>
          <w:szCs w:val="18"/>
        </w:rPr>
        <w:t>(energized).</w:t>
      </w:r>
    </w:p>
    <w:p w14:paraId="6F9EA459" w14:textId="77777777" w:rsidR="00381284" w:rsidRPr="0085774B" w:rsidRDefault="00381284" w:rsidP="00381284">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Hot Gas Valve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toggle in OFF</w:t>
      </w:r>
      <w:r w:rsidRPr="0085774B">
        <w:rPr>
          <w:rFonts w:ascii="Arial" w:hAnsi="Arial"/>
          <w:sz w:val="18"/>
          <w:szCs w:val="18"/>
        </w:rPr>
        <w:t xml:space="preserve"> (</w:t>
      </w:r>
      <w:r>
        <w:rPr>
          <w:rFonts w:ascii="Arial" w:hAnsi="Arial"/>
          <w:sz w:val="18"/>
          <w:szCs w:val="18"/>
        </w:rPr>
        <w:t>de-</w:t>
      </w:r>
      <w:r w:rsidRPr="0085774B">
        <w:rPr>
          <w:rFonts w:ascii="Arial" w:hAnsi="Arial"/>
          <w:sz w:val="18"/>
          <w:szCs w:val="18"/>
        </w:rPr>
        <w:t>energized).</w:t>
      </w:r>
    </w:p>
    <w:p w14:paraId="3413D2A2" w14:textId="77777777" w:rsidR="00381284" w:rsidRDefault="00381284" w:rsidP="00381284">
      <w:pPr>
        <w:jc w:val="both"/>
        <w:rPr>
          <w:rFonts w:ascii="Arial" w:hAnsi="Arial"/>
          <w:sz w:val="18"/>
          <w:szCs w:val="18"/>
        </w:rPr>
      </w:pPr>
      <w:r w:rsidRPr="0085774B">
        <w:rPr>
          <w:rFonts w:ascii="Arial" w:hAnsi="Arial"/>
          <w:sz w:val="18"/>
          <w:szCs w:val="18"/>
        </w:rPr>
        <w:tab/>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w:t>
      </w:r>
      <w:r>
        <w:rPr>
          <w:rFonts w:ascii="Arial" w:hAnsi="Arial"/>
          <w:sz w:val="18"/>
          <w:szCs w:val="18"/>
        </w:rPr>
        <w:t>Re-Heat</w:t>
      </w:r>
      <w:r w:rsidRPr="0085774B">
        <w:rPr>
          <w:rFonts w:ascii="Arial" w:hAnsi="Arial"/>
          <w:sz w:val="18"/>
          <w:szCs w:val="18"/>
        </w:rPr>
        <w:t xml:space="preserve"> Valve</w:t>
      </w:r>
      <w:r w:rsidRPr="009B7C68">
        <w:rPr>
          <w:rFonts w:ascii="Arial" w:hAnsi="Arial"/>
          <w:sz w:val="18"/>
          <w:szCs w:val="18"/>
        </w:rPr>
        <w:t xml:space="preser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OFF </w:t>
      </w:r>
      <w:r w:rsidRPr="0085774B">
        <w:rPr>
          <w:rFonts w:ascii="Arial" w:hAnsi="Arial"/>
          <w:sz w:val="18"/>
          <w:szCs w:val="18"/>
        </w:rPr>
        <w:t>(de-energized).</w:t>
      </w:r>
    </w:p>
    <w:p w14:paraId="778464B1" w14:textId="77777777" w:rsidR="00381284" w:rsidRDefault="00381284" w:rsidP="00381284">
      <w:pPr>
        <w:jc w:val="both"/>
        <w:rPr>
          <w:rFonts w:ascii="Arial" w:hAnsi="Arial"/>
          <w:sz w:val="18"/>
          <w:szCs w:val="18"/>
        </w:rPr>
      </w:pPr>
      <w:r w:rsidRPr="0085774B">
        <w:rPr>
          <w:rFonts w:ascii="Arial" w:hAnsi="Arial"/>
          <w:b/>
          <w:sz w:val="18"/>
          <w:szCs w:val="18"/>
        </w:rPr>
        <w:t xml:space="preserve">                           </w:t>
      </w:r>
      <w:r w:rsidRPr="0085774B">
        <w:rPr>
          <w:rFonts w:ascii="Arial" w:hAnsi="Arial"/>
          <w:sz w:val="18"/>
          <w:szCs w:val="18"/>
        </w:rPr>
        <w:tab/>
      </w:r>
      <w:r w:rsidRPr="0085774B">
        <w:rPr>
          <w:rFonts w:ascii="Arial" w:hAnsi="Arial"/>
          <w:sz w:val="18"/>
          <w:szCs w:val="18"/>
        </w:rPr>
        <w:sym w:font="Symbol" w:char="F0B7"/>
      </w:r>
      <w:r w:rsidRPr="0085774B">
        <w:rPr>
          <w:rFonts w:ascii="Arial" w:hAnsi="Arial"/>
          <w:sz w:val="18"/>
          <w:szCs w:val="18"/>
        </w:rPr>
        <w:t xml:space="preserve">  Fans</w:t>
      </w:r>
      <w:r w:rsidRPr="009B7C68">
        <w:rPr>
          <w:rFonts w:ascii="Arial" w:hAnsi="Arial"/>
          <w:sz w:val="18"/>
          <w:szCs w:val="18"/>
        </w:rPr>
        <w:t xml:space="preserve"> </w:t>
      </w:r>
      <w:r>
        <w:rPr>
          <w:rFonts w:ascii="Arial" w:hAnsi="Arial"/>
          <w:sz w:val="18"/>
          <w:szCs w:val="18"/>
        </w:rPr>
        <w:t>Switch Bank</w:t>
      </w:r>
      <w:r w:rsidRPr="0085774B">
        <w:rPr>
          <w:rFonts w:ascii="Arial" w:hAnsi="Arial"/>
          <w:sz w:val="18"/>
          <w:szCs w:val="18"/>
        </w:rPr>
        <w:t xml:space="preserve"> </w:t>
      </w:r>
      <w:r>
        <w:rPr>
          <w:rFonts w:ascii="Arial" w:hAnsi="Arial"/>
          <w:sz w:val="18"/>
          <w:szCs w:val="18"/>
        </w:rPr>
        <w:t xml:space="preserve">toggle in OFF </w:t>
      </w:r>
      <w:r w:rsidRPr="0085774B">
        <w:rPr>
          <w:rFonts w:ascii="Arial" w:hAnsi="Arial"/>
          <w:sz w:val="18"/>
          <w:szCs w:val="18"/>
        </w:rPr>
        <w:t>(</w:t>
      </w:r>
      <w:r>
        <w:rPr>
          <w:rFonts w:ascii="Arial" w:hAnsi="Arial"/>
          <w:sz w:val="18"/>
          <w:szCs w:val="18"/>
        </w:rPr>
        <w:t>fans off</w:t>
      </w:r>
      <w:r w:rsidRPr="0085774B">
        <w:rPr>
          <w:rFonts w:ascii="Arial" w:hAnsi="Arial"/>
          <w:sz w:val="18"/>
          <w:szCs w:val="18"/>
        </w:rPr>
        <w:t>).</w:t>
      </w:r>
    </w:p>
    <w:p w14:paraId="19C6A61A" w14:textId="77777777" w:rsidR="009B7C68" w:rsidRPr="00367ECD" w:rsidRDefault="009B7C68" w:rsidP="00623128">
      <w:pPr>
        <w:jc w:val="both"/>
        <w:rPr>
          <w:rFonts w:ascii="Arial" w:hAnsi="Arial"/>
          <w:sz w:val="18"/>
          <w:szCs w:val="18"/>
        </w:rPr>
      </w:pPr>
    </w:p>
    <w:p w14:paraId="0D59F0C8" w14:textId="77777777" w:rsidR="00623128" w:rsidRPr="00B633E4" w:rsidRDefault="00623128" w:rsidP="00623128">
      <w:pPr>
        <w:jc w:val="both"/>
        <w:rPr>
          <w:rFonts w:ascii="Arial" w:hAnsi="Arial"/>
          <w:sz w:val="10"/>
          <w:szCs w:val="10"/>
        </w:rPr>
      </w:pPr>
    </w:p>
    <w:p w14:paraId="4E76CFC5" w14:textId="3FAC5CE8" w:rsidR="00623128" w:rsidRPr="00F22B60" w:rsidRDefault="00623128" w:rsidP="00623128">
      <w:pPr>
        <w:jc w:val="both"/>
        <w:rPr>
          <w:rFonts w:asciiTheme="majorHAnsi" w:hAnsiTheme="majorHAnsi" w:cs="Arial"/>
          <w:b/>
          <w:color w:val="1F497D" w:themeColor="text2"/>
          <w:sz w:val="26"/>
          <w:szCs w:val="26"/>
        </w:rPr>
      </w:pPr>
      <w:r w:rsidRPr="00F22B60">
        <w:rPr>
          <w:rFonts w:asciiTheme="majorHAnsi" w:hAnsiTheme="majorHAnsi" w:cs="Arial"/>
          <w:b/>
          <w:color w:val="1F497D" w:themeColor="text2"/>
          <w:sz w:val="26"/>
          <w:szCs w:val="26"/>
        </w:rPr>
        <w:t>Alarms</w:t>
      </w:r>
      <w:r w:rsidR="00200D5B" w:rsidRPr="00F22B60">
        <w:rPr>
          <w:rFonts w:asciiTheme="majorHAnsi" w:hAnsiTheme="majorHAnsi" w:cs="Arial"/>
          <w:b/>
          <w:color w:val="1F497D" w:themeColor="text2"/>
          <w:sz w:val="26"/>
          <w:szCs w:val="26"/>
        </w:rPr>
        <w:t>\Warning</w:t>
      </w:r>
    </w:p>
    <w:p w14:paraId="3F0D8B5D" w14:textId="77777777" w:rsidR="00623128" w:rsidRDefault="00623128" w:rsidP="00623128">
      <w:pPr>
        <w:jc w:val="both"/>
        <w:rPr>
          <w:rFonts w:ascii="Arial" w:hAnsi="Arial" w:cs="Arial"/>
          <w:sz w:val="18"/>
          <w:szCs w:val="18"/>
        </w:rPr>
      </w:pPr>
      <w:r>
        <w:rPr>
          <w:rFonts w:ascii="Arial" w:hAnsi="Arial" w:cs="Arial"/>
          <w:sz w:val="18"/>
          <w:szCs w:val="18"/>
        </w:rPr>
        <w:t>Operator adjustable High Temperature Alarm set point.</w:t>
      </w:r>
    </w:p>
    <w:p w14:paraId="05A83D9D" w14:textId="77777777" w:rsidR="00623128" w:rsidRDefault="00623128" w:rsidP="00623128">
      <w:pPr>
        <w:jc w:val="both"/>
        <w:rPr>
          <w:rFonts w:ascii="Arial" w:hAnsi="Arial" w:cs="Arial"/>
          <w:sz w:val="18"/>
          <w:szCs w:val="18"/>
        </w:rPr>
      </w:pPr>
      <w:r>
        <w:rPr>
          <w:rFonts w:ascii="Arial" w:hAnsi="Arial" w:cs="Arial"/>
          <w:sz w:val="18"/>
          <w:szCs w:val="18"/>
        </w:rPr>
        <w:t>Operator adjustable Low Temperature Alarm set point.</w:t>
      </w:r>
    </w:p>
    <w:p w14:paraId="225066CF" w14:textId="6FC415B2" w:rsidR="00623128" w:rsidRDefault="00623128" w:rsidP="00623128">
      <w:pPr>
        <w:jc w:val="both"/>
        <w:rPr>
          <w:rFonts w:ascii="Arial" w:hAnsi="Arial" w:cs="Arial"/>
          <w:sz w:val="18"/>
          <w:szCs w:val="18"/>
        </w:rPr>
      </w:pPr>
      <w:r>
        <w:rPr>
          <w:rFonts w:ascii="Arial" w:hAnsi="Arial" w:cs="Arial"/>
          <w:sz w:val="18"/>
          <w:szCs w:val="18"/>
        </w:rPr>
        <w:t xml:space="preserve">Fan Fail Start Alarm, fan told to start and no </w:t>
      </w:r>
      <w:r w:rsidR="00F60A6D">
        <w:rPr>
          <w:rFonts w:ascii="Arial" w:hAnsi="Arial" w:cs="Arial"/>
          <w:sz w:val="18"/>
          <w:szCs w:val="18"/>
        </w:rPr>
        <w:t>auxiliary</w:t>
      </w:r>
      <w:r>
        <w:rPr>
          <w:rFonts w:ascii="Arial" w:hAnsi="Arial" w:cs="Arial"/>
          <w:sz w:val="18"/>
          <w:szCs w:val="18"/>
        </w:rPr>
        <w:t xml:space="preserve"> </w:t>
      </w:r>
      <w:r w:rsidR="00F60A6D">
        <w:rPr>
          <w:rFonts w:ascii="Arial" w:hAnsi="Arial" w:cs="Arial"/>
          <w:sz w:val="18"/>
          <w:szCs w:val="18"/>
        </w:rPr>
        <w:t>conformation</w:t>
      </w:r>
      <w:r>
        <w:rPr>
          <w:rFonts w:ascii="Arial" w:hAnsi="Arial" w:cs="Arial"/>
          <w:sz w:val="18"/>
          <w:szCs w:val="18"/>
        </w:rPr>
        <w:t xml:space="preserve"> back from the starter.</w:t>
      </w:r>
    </w:p>
    <w:p w14:paraId="508132D1" w14:textId="28AD7592" w:rsidR="00200D5B" w:rsidRDefault="00200D5B" w:rsidP="00623128">
      <w:pPr>
        <w:jc w:val="both"/>
        <w:rPr>
          <w:rFonts w:ascii="Arial" w:hAnsi="Arial" w:cs="Arial"/>
          <w:sz w:val="18"/>
          <w:szCs w:val="18"/>
        </w:rPr>
      </w:pPr>
      <w:r>
        <w:rPr>
          <w:rFonts w:ascii="Arial" w:hAnsi="Arial" w:cs="Arial"/>
          <w:sz w:val="18"/>
          <w:szCs w:val="18"/>
        </w:rPr>
        <w:t>Temperature Sensor Failed Over/Under Range Alarm.</w:t>
      </w:r>
    </w:p>
    <w:p w14:paraId="61A870F0" w14:textId="7C3D9644" w:rsidR="00200D5B" w:rsidRDefault="00200D5B" w:rsidP="00623128">
      <w:pPr>
        <w:jc w:val="both"/>
        <w:rPr>
          <w:rFonts w:ascii="Arial" w:hAnsi="Arial" w:cs="Arial"/>
          <w:sz w:val="18"/>
          <w:szCs w:val="18"/>
        </w:rPr>
      </w:pPr>
      <w:r>
        <w:rPr>
          <w:rFonts w:ascii="Arial" w:hAnsi="Arial" w:cs="Arial"/>
          <w:sz w:val="18"/>
          <w:szCs w:val="18"/>
        </w:rPr>
        <w:t>Humidity Sensor Failed Over/Under Range Alarm.</w:t>
      </w:r>
    </w:p>
    <w:p w14:paraId="596BF0D3" w14:textId="151C0A4E" w:rsidR="00200D5B" w:rsidRDefault="00200D5B" w:rsidP="00200D5B">
      <w:pPr>
        <w:jc w:val="both"/>
        <w:rPr>
          <w:rFonts w:ascii="Arial" w:hAnsi="Arial" w:cs="Arial"/>
          <w:sz w:val="18"/>
          <w:szCs w:val="18"/>
        </w:rPr>
      </w:pPr>
      <w:r>
        <w:rPr>
          <w:rFonts w:ascii="Arial" w:hAnsi="Arial" w:cs="Arial"/>
          <w:sz w:val="18"/>
          <w:szCs w:val="18"/>
        </w:rPr>
        <w:t>Unit Disabled Warning.</w:t>
      </w:r>
    </w:p>
    <w:p w14:paraId="3D1701DA" w14:textId="77777777" w:rsidR="00367ECD" w:rsidRDefault="00367ECD" w:rsidP="00F5042C"/>
    <w:p w14:paraId="36342B5F" w14:textId="77777777" w:rsidR="00F5042C" w:rsidRDefault="00F5042C" w:rsidP="00F5042C"/>
    <w:p w14:paraId="0A70AB9D" w14:textId="77777777" w:rsidR="00F5042C" w:rsidRDefault="00F5042C" w:rsidP="00F5042C"/>
    <w:p w14:paraId="10C8D13F" w14:textId="6E91D57A" w:rsidR="0031617D" w:rsidRDefault="0031617D" w:rsidP="007A1C2D"/>
    <w:p w14:paraId="6BB79032" w14:textId="7C23B723" w:rsidR="00F5042C" w:rsidRDefault="00F5042C" w:rsidP="007A1C2D"/>
    <w:p w14:paraId="0135A5FE" w14:textId="18925100" w:rsidR="00F5042C" w:rsidRDefault="00F5042C" w:rsidP="007A1C2D"/>
    <w:p w14:paraId="403A1E14" w14:textId="10A0BE22" w:rsidR="000028F1" w:rsidRDefault="000028F1" w:rsidP="007A1C2D"/>
    <w:p w14:paraId="01AAE22A" w14:textId="13B3277F" w:rsidR="000028F1" w:rsidRDefault="000028F1" w:rsidP="007A1C2D"/>
    <w:p w14:paraId="5AFEFC7E" w14:textId="032957F3" w:rsidR="000028F1" w:rsidRDefault="000028F1" w:rsidP="007A1C2D"/>
    <w:p w14:paraId="641FC783" w14:textId="3235DC50" w:rsidR="000028F1" w:rsidRDefault="000028F1" w:rsidP="007A1C2D"/>
    <w:p w14:paraId="5751ACDF" w14:textId="7361CF9C" w:rsidR="000028F1" w:rsidRDefault="000028F1" w:rsidP="007A1C2D"/>
    <w:p w14:paraId="0A668365" w14:textId="19CB6693" w:rsidR="000028F1" w:rsidRDefault="000028F1" w:rsidP="007A1C2D"/>
    <w:p w14:paraId="2B2AE7AD" w14:textId="7F23EA13" w:rsidR="000028F1" w:rsidRDefault="000028F1" w:rsidP="007A1C2D"/>
    <w:p w14:paraId="1FD7D710" w14:textId="3662338A" w:rsidR="00440BEB" w:rsidRDefault="00440BEB" w:rsidP="007A1C2D"/>
    <w:p w14:paraId="70600DD8" w14:textId="30001A12" w:rsidR="00440BEB" w:rsidRDefault="00440BEB" w:rsidP="007A1C2D"/>
    <w:p w14:paraId="0EF4EF19" w14:textId="65853B4A" w:rsidR="00440BEB" w:rsidRDefault="00440BEB" w:rsidP="007A1C2D"/>
    <w:p w14:paraId="43408257" w14:textId="1CD51222" w:rsidR="00440BEB" w:rsidRDefault="00440BEB" w:rsidP="007A1C2D"/>
    <w:p w14:paraId="3525639D" w14:textId="766B5FE3" w:rsidR="00440BEB" w:rsidRDefault="00440BEB" w:rsidP="007A1C2D"/>
    <w:p w14:paraId="104A9036" w14:textId="77777777" w:rsidR="00440BEB" w:rsidRDefault="00440BEB" w:rsidP="007A1C2D"/>
    <w:p w14:paraId="0AC62AEC" w14:textId="77777777" w:rsidR="005C29AA" w:rsidRDefault="005C29AA" w:rsidP="000C0703"/>
    <w:p w14:paraId="3ADB6D54" w14:textId="7994ACB7" w:rsidR="00B22D0F" w:rsidRDefault="00D63A43" w:rsidP="0005472F">
      <w:pPr>
        <w:rPr>
          <w:rFonts w:ascii="Arial" w:hAnsi="Arial"/>
          <w:b/>
          <w:sz w:val="22"/>
          <w:u w:val="single"/>
        </w:rPr>
      </w:pPr>
      <w:r>
        <w:rPr>
          <w:rFonts w:ascii="Arial" w:hAnsi="Arial"/>
          <w:b/>
          <w:sz w:val="22"/>
          <w:u w:val="single"/>
        </w:rPr>
        <w:lastRenderedPageBreak/>
        <w:t xml:space="preserve">Parts List </w:t>
      </w:r>
      <w:r w:rsidR="00A82FD7">
        <w:rPr>
          <w:rFonts w:ascii="Arial" w:hAnsi="Arial"/>
          <w:b/>
          <w:sz w:val="22"/>
          <w:u w:val="single"/>
        </w:rPr>
        <w:t>Air Unit C</w:t>
      </w:r>
      <w:r>
        <w:rPr>
          <w:rFonts w:ascii="Arial" w:hAnsi="Arial"/>
          <w:b/>
          <w:sz w:val="22"/>
          <w:u w:val="single"/>
        </w:rPr>
        <w:t>ontrol Panel</w:t>
      </w:r>
    </w:p>
    <w:p w14:paraId="4077F3BA" w14:textId="3BF9D10F" w:rsidR="00B22D0F" w:rsidRDefault="00EA623E" w:rsidP="0005472F">
      <w:pPr>
        <w:rPr>
          <w:rFonts w:ascii="Arial" w:hAnsi="Arial"/>
          <w:bCs/>
          <w:sz w:val="16"/>
          <w:szCs w:val="16"/>
        </w:rPr>
      </w:pPr>
      <w:r w:rsidRPr="00EA623E">
        <w:rPr>
          <w:rFonts w:ascii="Arial" w:hAnsi="Arial"/>
          <w:bCs/>
          <w:sz w:val="16"/>
          <w:szCs w:val="16"/>
        </w:rPr>
        <w:t>See prints for Item No. locations</w:t>
      </w:r>
    </w:p>
    <w:p w14:paraId="79D5F008" w14:textId="77777777" w:rsidR="00EA623E" w:rsidRPr="00EA623E" w:rsidRDefault="00EA623E" w:rsidP="0005472F">
      <w:pPr>
        <w:rPr>
          <w:rFonts w:ascii="Arial" w:hAnsi="Arial"/>
          <w:bCs/>
          <w:sz w:val="16"/>
          <w:szCs w:val="16"/>
        </w:rPr>
      </w:pPr>
    </w:p>
    <w:p w14:paraId="1AEDA852" w14:textId="77777777" w:rsidR="00F06A14" w:rsidRPr="00F06A14" w:rsidRDefault="00F06A14" w:rsidP="0005472F">
      <w:pPr>
        <w:rPr>
          <w:rFonts w:ascii="Arial" w:hAnsi="Arial"/>
          <w:b/>
          <w:sz w:val="10"/>
          <w:szCs w:val="10"/>
          <w:u w:val="single"/>
        </w:rPr>
      </w:pPr>
    </w:p>
    <w:p w14:paraId="380308F2" w14:textId="58CD48ED" w:rsidR="0005472F" w:rsidRDefault="00A82FD7" w:rsidP="0005472F">
      <w:pPr>
        <w:rPr>
          <w:rFonts w:ascii="Arial" w:hAnsi="Arial"/>
          <w:b/>
          <w:sz w:val="22"/>
          <w:u w:val="single"/>
        </w:rPr>
      </w:pPr>
      <w:r w:rsidRPr="00A82FD7">
        <w:rPr>
          <w:rFonts w:ascii="Arial" w:hAnsi="Arial"/>
          <w:b/>
          <w:noProof/>
          <w:sz w:val="22"/>
          <w:u w:val="single"/>
        </w:rPr>
        <w:drawing>
          <wp:inline distT="0" distB="0" distL="0" distR="0" wp14:anchorId="5673978B" wp14:editId="1A830D5E">
            <wp:extent cx="5988844" cy="6388100"/>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29848" cy="6431838"/>
                    </a:xfrm>
                    <a:prstGeom prst="rect">
                      <a:avLst/>
                    </a:prstGeom>
                  </pic:spPr>
                </pic:pic>
              </a:graphicData>
            </a:graphic>
          </wp:inline>
        </w:drawing>
      </w:r>
    </w:p>
    <w:p w14:paraId="7733B34B" w14:textId="15722D13" w:rsidR="0005472F" w:rsidRDefault="0005472F" w:rsidP="0005472F">
      <w:pPr>
        <w:rPr>
          <w:rFonts w:ascii="Arial" w:hAnsi="Arial"/>
          <w:b/>
          <w:sz w:val="22"/>
          <w:u w:val="single"/>
        </w:rPr>
      </w:pPr>
    </w:p>
    <w:p w14:paraId="5837E9DF" w14:textId="6614603C" w:rsidR="0005472F" w:rsidRDefault="0005472F" w:rsidP="0005472F">
      <w:pPr>
        <w:rPr>
          <w:rFonts w:ascii="Arial" w:hAnsi="Arial"/>
          <w:b/>
          <w:sz w:val="22"/>
          <w:u w:val="single"/>
        </w:rPr>
      </w:pPr>
    </w:p>
    <w:p w14:paraId="3EF01479" w14:textId="36BCBD55" w:rsidR="0005472F" w:rsidRDefault="0005472F" w:rsidP="0005472F">
      <w:pPr>
        <w:rPr>
          <w:rFonts w:ascii="Arial" w:hAnsi="Arial"/>
          <w:b/>
          <w:sz w:val="22"/>
          <w:u w:val="single"/>
        </w:rPr>
      </w:pPr>
    </w:p>
    <w:p w14:paraId="2595F3E7" w14:textId="04BAA416" w:rsidR="0005472F" w:rsidRDefault="0005472F" w:rsidP="0005472F">
      <w:pPr>
        <w:rPr>
          <w:rFonts w:ascii="Arial" w:hAnsi="Arial"/>
          <w:b/>
          <w:sz w:val="22"/>
          <w:u w:val="single"/>
        </w:rPr>
      </w:pPr>
    </w:p>
    <w:p w14:paraId="07359831" w14:textId="0F9E3597" w:rsidR="0005472F" w:rsidRDefault="0005472F" w:rsidP="0005472F">
      <w:pPr>
        <w:rPr>
          <w:rFonts w:ascii="Arial" w:hAnsi="Arial"/>
          <w:b/>
          <w:sz w:val="22"/>
          <w:u w:val="single"/>
        </w:rPr>
      </w:pPr>
    </w:p>
    <w:p w14:paraId="437AA43E" w14:textId="52FBB5D0" w:rsidR="00706AD3" w:rsidRDefault="00706AD3" w:rsidP="0005472F">
      <w:pPr>
        <w:rPr>
          <w:rFonts w:ascii="Arial" w:hAnsi="Arial"/>
          <w:b/>
          <w:sz w:val="22"/>
          <w:u w:val="single"/>
        </w:rPr>
      </w:pPr>
    </w:p>
    <w:p w14:paraId="1D7ADDDB" w14:textId="0D9DE69D" w:rsidR="00706AD3" w:rsidRDefault="00706AD3" w:rsidP="0005472F">
      <w:pPr>
        <w:rPr>
          <w:rFonts w:ascii="Arial" w:hAnsi="Arial"/>
          <w:b/>
          <w:sz w:val="22"/>
          <w:u w:val="single"/>
        </w:rPr>
      </w:pPr>
    </w:p>
    <w:p w14:paraId="7DA4D685" w14:textId="30A493C9" w:rsidR="00706AD3" w:rsidRDefault="00706AD3" w:rsidP="0005472F">
      <w:pPr>
        <w:rPr>
          <w:rFonts w:ascii="Arial" w:hAnsi="Arial"/>
          <w:b/>
          <w:sz w:val="22"/>
          <w:u w:val="single"/>
        </w:rPr>
      </w:pPr>
    </w:p>
    <w:p w14:paraId="34C6482F" w14:textId="5677C2F8" w:rsidR="00A82FD7" w:rsidRDefault="00A82FD7" w:rsidP="0005472F">
      <w:pPr>
        <w:rPr>
          <w:rFonts w:ascii="Arial" w:hAnsi="Arial"/>
          <w:b/>
          <w:sz w:val="22"/>
          <w:u w:val="single"/>
        </w:rPr>
      </w:pPr>
      <w:r w:rsidRPr="00A82FD7">
        <w:rPr>
          <w:rFonts w:ascii="Arial" w:hAnsi="Arial"/>
          <w:b/>
          <w:noProof/>
          <w:sz w:val="22"/>
          <w:u w:val="single"/>
        </w:rPr>
        <w:lastRenderedPageBreak/>
        <w:drawing>
          <wp:inline distT="0" distB="0" distL="0" distR="0" wp14:anchorId="4B7F9157" wp14:editId="612F2C76">
            <wp:extent cx="5943600" cy="6966585"/>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966585"/>
                    </a:xfrm>
                    <a:prstGeom prst="rect">
                      <a:avLst/>
                    </a:prstGeom>
                  </pic:spPr>
                </pic:pic>
              </a:graphicData>
            </a:graphic>
          </wp:inline>
        </w:drawing>
      </w:r>
    </w:p>
    <w:p w14:paraId="61D03CB4" w14:textId="0CB5AD3F" w:rsidR="00A82FD7" w:rsidRDefault="00A82FD7" w:rsidP="0005472F">
      <w:pPr>
        <w:rPr>
          <w:rFonts w:ascii="Arial" w:hAnsi="Arial"/>
          <w:b/>
          <w:sz w:val="22"/>
          <w:u w:val="single"/>
        </w:rPr>
      </w:pPr>
    </w:p>
    <w:p w14:paraId="30C3F3EC" w14:textId="68717AC0" w:rsidR="00A82FD7" w:rsidRDefault="00A82FD7" w:rsidP="0005472F">
      <w:pPr>
        <w:rPr>
          <w:rFonts w:ascii="Arial" w:hAnsi="Arial"/>
          <w:b/>
          <w:sz w:val="22"/>
          <w:u w:val="single"/>
        </w:rPr>
      </w:pPr>
    </w:p>
    <w:p w14:paraId="647F05AB" w14:textId="77777777" w:rsidR="00A82FD7" w:rsidRDefault="00A82FD7" w:rsidP="0005472F">
      <w:pPr>
        <w:rPr>
          <w:rFonts w:ascii="Arial" w:hAnsi="Arial"/>
          <w:b/>
          <w:sz w:val="22"/>
          <w:u w:val="single"/>
        </w:rPr>
      </w:pPr>
    </w:p>
    <w:p w14:paraId="5768AD0B" w14:textId="69C99FE7" w:rsidR="0005472F" w:rsidRDefault="0005472F" w:rsidP="000C0703"/>
    <w:p w14:paraId="7708567A" w14:textId="15EA864D" w:rsidR="00A82FD7" w:rsidRDefault="00A82FD7" w:rsidP="000C0703"/>
    <w:p w14:paraId="612EF4BD" w14:textId="616FDC69" w:rsidR="00A82FD7" w:rsidRDefault="00A82FD7" w:rsidP="000C0703"/>
    <w:p w14:paraId="1B679B9D" w14:textId="1766CAF2" w:rsidR="00A82FD7" w:rsidRDefault="00A82FD7" w:rsidP="000C0703"/>
    <w:p w14:paraId="5D846993" w14:textId="5491E131" w:rsidR="00A82FD7" w:rsidRDefault="00A82FD7" w:rsidP="000C0703">
      <w:r w:rsidRPr="00A82FD7">
        <w:rPr>
          <w:noProof/>
        </w:rPr>
        <w:lastRenderedPageBreak/>
        <w:drawing>
          <wp:inline distT="0" distB="0" distL="0" distR="0" wp14:anchorId="7B78FA2D" wp14:editId="19578D4A">
            <wp:extent cx="5943600" cy="4088130"/>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088130"/>
                    </a:xfrm>
                    <a:prstGeom prst="rect">
                      <a:avLst/>
                    </a:prstGeom>
                  </pic:spPr>
                </pic:pic>
              </a:graphicData>
            </a:graphic>
          </wp:inline>
        </w:drawing>
      </w:r>
    </w:p>
    <w:p w14:paraId="7E261E56" w14:textId="77777777" w:rsidR="00A82FD7" w:rsidRDefault="00A82FD7" w:rsidP="000C0703"/>
    <w:sectPr w:rsidR="00A82FD7" w:rsidSect="00D7108B">
      <w:headerReference w:type="default" r:id="rId19"/>
      <w:footerReference w:type="default" r:id="rId20"/>
      <w:pgSz w:w="12240" w:h="15840"/>
      <w:pgMar w:top="720" w:right="1440" w:bottom="1080" w:left="1440" w:header="720" w:footer="1008"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75B790" w14:textId="77777777" w:rsidR="00B24DF6" w:rsidRDefault="00B24DF6">
      <w:r>
        <w:separator/>
      </w:r>
    </w:p>
  </w:endnote>
  <w:endnote w:type="continuationSeparator" w:id="0">
    <w:p w14:paraId="55248D37" w14:textId="77777777" w:rsidR="00B24DF6" w:rsidRDefault="00B24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vian">
    <w:altName w:val="Cambria"/>
    <w:panose1 w:val="020B0604020202020204"/>
    <w:charset w:val="00"/>
    <w:family w:val="auto"/>
    <w:pitch w:val="variable"/>
    <w:sig w:usb0="00000003" w:usb1="00000000" w:usb2="00000000" w:usb3="00000000" w:csb0="00000001" w:csb1="00000000"/>
  </w:font>
  <w:font w:name="Lucida Grande">
    <w:altName w:val="﷽﷽﷽﷽﷽﷽﷽﷽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F088ED" w14:textId="77777777" w:rsidR="00845CB0" w:rsidRDefault="00845CB0">
    <w:pPr>
      <w:pStyle w:val="Footer"/>
      <w:jc w:val="center"/>
      <w:rPr>
        <w:sz w:val="16"/>
      </w:rPr>
    </w:pPr>
  </w:p>
  <w:p w14:paraId="7163E952" w14:textId="0B8E2235" w:rsidR="00845CB0" w:rsidRDefault="00845CB0">
    <w:pPr>
      <w:pStyle w:val="Footer"/>
      <w:jc w:val="cente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37</w:t>
    </w:r>
    <w:r>
      <w:rPr>
        <w:rStyle w:val="PageNumbe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08FCB2" w14:textId="77777777" w:rsidR="00B24DF6" w:rsidRDefault="00B24DF6">
      <w:r>
        <w:separator/>
      </w:r>
    </w:p>
  </w:footnote>
  <w:footnote w:type="continuationSeparator" w:id="0">
    <w:p w14:paraId="483ACA66" w14:textId="77777777" w:rsidR="00B24DF6" w:rsidRDefault="00B24D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41F1C0" w14:textId="1641221C" w:rsidR="00845CB0" w:rsidRDefault="002217CF">
    <w:pPr>
      <w:pStyle w:val="Header"/>
      <w:rPr>
        <w:sz w:val="16"/>
      </w:rPr>
    </w:pPr>
    <w:r>
      <w:rPr>
        <w:sz w:val="16"/>
      </w:rPr>
      <w:t>Wayne Farms Union Springs AL</w:t>
    </w:r>
  </w:p>
  <w:p w14:paraId="71E43D38" w14:textId="77777777" w:rsidR="00845CB0" w:rsidRDefault="00845CB0">
    <w:pPr>
      <w:pStyle w:val="Header"/>
      <w:rPr>
        <w:sz w:val="16"/>
      </w:rPr>
    </w:pPr>
    <w:r>
      <w:rPr>
        <w:sz w:val="16"/>
      </w:rPr>
      <w:t>O&amp;M System Manual</w:t>
    </w:r>
  </w:p>
  <w:p w14:paraId="5C0D91E4" w14:textId="77777777" w:rsidR="00845CB0" w:rsidRDefault="00845CB0">
    <w:pPr>
      <w:pStyle w:val="Header"/>
      <w:rPr>
        <w:sz w:val="16"/>
      </w:rPr>
    </w:pPr>
  </w:p>
  <w:p w14:paraId="271299A0" w14:textId="77777777" w:rsidR="00845CB0" w:rsidRDefault="00845CB0">
    <w:pPr>
      <w:pStyle w:val="Heade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AB30D8"/>
    <w:multiLevelType w:val="multilevel"/>
    <w:tmpl w:val="3CD88424"/>
    <w:lvl w:ilvl="0">
      <w:start w:val="9"/>
      <w:numFmt w:val="decimal"/>
      <w:lvlText w:val="%1.0"/>
      <w:lvlJc w:val="left"/>
      <w:pPr>
        <w:ind w:left="1140" w:hanging="360"/>
      </w:pPr>
      <w:rPr>
        <w:rFonts w:hint="default"/>
      </w:rPr>
    </w:lvl>
    <w:lvl w:ilvl="1">
      <w:start w:val="1"/>
      <w:numFmt w:val="decimal"/>
      <w:lvlText w:val="%1.%2"/>
      <w:lvlJc w:val="left"/>
      <w:pPr>
        <w:ind w:left="1860" w:hanging="360"/>
      </w:pPr>
      <w:rPr>
        <w:rFonts w:hint="default"/>
      </w:rPr>
    </w:lvl>
    <w:lvl w:ilvl="2">
      <w:start w:val="1"/>
      <w:numFmt w:val="decimal"/>
      <w:lvlText w:val="%1.%2.%3"/>
      <w:lvlJc w:val="left"/>
      <w:pPr>
        <w:ind w:left="2940" w:hanging="720"/>
      </w:pPr>
      <w:rPr>
        <w:rFonts w:hint="default"/>
      </w:rPr>
    </w:lvl>
    <w:lvl w:ilvl="3">
      <w:start w:val="1"/>
      <w:numFmt w:val="decimal"/>
      <w:lvlText w:val="%1.%2.%3.%4"/>
      <w:lvlJc w:val="left"/>
      <w:pPr>
        <w:ind w:left="3660" w:hanging="720"/>
      </w:pPr>
      <w:rPr>
        <w:rFonts w:hint="default"/>
      </w:rPr>
    </w:lvl>
    <w:lvl w:ilvl="4">
      <w:start w:val="1"/>
      <w:numFmt w:val="decimal"/>
      <w:lvlText w:val="%1.%2.%3.%4.%5"/>
      <w:lvlJc w:val="left"/>
      <w:pPr>
        <w:ind w:left="4740" w:hanging="1080"/>
      </w:pPr>
      <w:rPr>
        <w:rFonts w:hint="default"/>
      </w:rPr>
    </w:lvl>
    <w:lvl w:ilvl="5">
      <w:start w:val="1"/>
      <w:numFmt w:val="decimal"/>
      <w:lvlText w:val="%1.%2.%3.%4.%5.%6"/>
      <w:lvlJc w:val="left"/>
      <w:pPr>
        <w:ind w:left="546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340" w:hanging="1800"/>
      </w:pPr>
      <w:rPr>
        <w:rFonts w:hint="default"/>
      </w:rPr>
    </w:lvl>
  </w:abstractNum>
  <w:abstractNum w:abstractNumId="1" w15:restartNumberingAfterBreak="0">
    <w:nsid w:val="13A25F7C"/>
    <w:multiLevelType w:val="multilevel"/>
    <w:tmpl w:val="EC9E322E"/>
    <w:lvl w:ilvl="0">
      <w:start w:val="1"/>
      <w:numFmt w:val="decimal"/>
      <w:lvlText w:val="%1.0"/>
      <w:lvlJc w:val="left"/>
      <w:pPr>
        <w:ind w:left="420" w:hanging="420"/>
      </w:pPr>
      <w:rPr>
        <w:rFonts w:hint="default"/>
        <w:u w:val="none"/>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2946102F"/>
    <w:multiLevelType w:val="multilevel"/>
    <w:tmpl w:val="A4D0550E"/>
    <w:lvl w:ilvl="0">
      <w:start w:val="5"/>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3" w15:restartNumberingAfterBreak="0">
    <w:nsid w:val="2A2E5497"/>
    <w:multiLevelType w:val="multilevel"/>
    <w:tmpl w:val="EE34C06A"/>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CDB1A04"/>
    <w:multiLevelType w:val="multilevel"/>
    <w:tmpl w:val="A4D0550E"/>
    <w:lvl w:ilvl="0">
      <w:start w:val="5"/>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5" w15:restartNumberingAfterBreak="0">
    <w:nsid w:val="2DE855CB"/>
    <w:multiLevelType w:val="multilevel"/>
    <w:tmpl w:val="18FA821A"/>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315F4B1A"/>
    <w:multiLevelType w:val="multilevel"/>
    <w:tmpl w:val="F0E63DFC"/>
    <w:lvl w:ilvl="0">
      <w:start w:val="3"/>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7" w15:restartNumberingAfterBreak="0">
    <w:nsid w:val="3D4A6F68"/>
    <w:multiLevelType w:val="multilevel"/>
    <w:tmpl w:val="EC9E322E"/>
    <w:lvl w:ilvl="0">
      <w:start w:val="1"/>
      <w:numFmt w:val="decimal"/>
      <w:lvlText w:val="%1.0"/>
      <w:lvlJc w:val="left"/>
      <w:pPr>
        <w:ind w:left="600" w:hanging="420"/>
      </w:pPr>
      <w:rPr>
        <w:rFonts w:hint="default"/>
        <w:u w:val="none"/>
      </w:rPr>
    </w:lvl>
    <w:lvl w:ilvl="1">
      <w:start w:val="1"/>
      <w:numFmt w:val="decimal"/>
      <w:lvlText w:val="%1.%2"/>
      <w:lvlJc w:val="left"/>
      <w:pPr>
        <w:ind w:left="1320" w:hanging="4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860" w:hanging="1080"/>
      </w:pPr>
      <w:rPr>
        <w:rFonts w:hint="default"/>
      </w:rPr>
    </w:lvl>
    <w:lvl w:ilvl="6">
      <w:start w:val="1"/>
      <w:numFmt w:val="decimal"/>
      <w:lvlText w:val="%1.%2.%3.%4.%5.%6.%7"/>
      <w:lvlJc w:val="left"/>
      <w:pPr>
        <w:ind w:left="5940" w:hanging="1440"/>
      </w:pPr>
      <w:rPr>
        <w:rFonts w:hint="default"/>
      </w:rPr>
    </w:lvl>
    <w:lvl w:ilvl="7">
      <w:start w:val="1"/>
      <w:numFmt w:val="decimal"/>
      <w:lvlText w:val="%1.%2.%3.%4.%5.%6.%7.%8"/>
      <w:lvlJc w:val="left"/>
      <w:pPr>
        <w:ind w:left="6660" w:hanging="1440"/>
      </w:pPr>
      <w:rPr>
        <w:rFonts w:hint="default"/>
      </w:rPr>
    </w:lvl>
    <w:lvl w:ilvl="8">
      <w:start w:val="1"/>
      <w:numFmt w:val="decimal"/>
      <w:lvlText w:val="%1.%2.%3.%4.%5.%6.%7.%8.%9"/>
      <w:lvlJc w:val="left"/>
      <w:pPr>
        <w:ind w:left="7740" w:hanging="1800"/>
      </w:pPr>
      <w:rPr>
        <w:rFonts w:hint="default"/>
      </w:rPr>
    </w:lvl>
  </w:abstractNum>
  <w:abstractNum w:abstractNumId="8" w15:restartNumberingAfterBreak="0">
    <w:nsid w:val="4137168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26B37F6"/>
    <w:multiLevelType w:val="multilevel"/>
    <w:tmpl w:val="235E47A2"/>
    <w:lvl w:ilvl="0">
      <w:start w:val="7"/>
      <w:numFmt w:val="decimal"/>
      <w:lvlText w:val="%1"/>
      <w:lvlJc w:val="left"/>
      <w:pPr>
        <w:tabs>
          <w:tab w:val="num" w:pos="675"/>
        </w:tabs>
        <w:ind w:left="675" w:hanging="675"/>
      </w:pPr>
      <w:rPr>
        <w:rFonts w:hint="default"/>
      </w:rPr>
    </w:lvl>
    <w:lvl w:ilvl="1">
      <w:start w:val="1"/>
      <w:numFmt w:val="decimal"/>
      <w:lvlText w:val="%1.%2"/>
      <w:lvlJc w:val="left"/>
      <w:pPr>
        <w:tabs>
          <w:tab w:val="num" w:pos="1440"/>
        </w:tabs>
        <w:ind w:left="1440" w:hanging="675"/>
      </w:pPr>
      <w:rPr>
        <w:rFonts w:hint="default"/>
      </w:rPr>
    </w:lvl>
    <w:lvl w:ilvl="2">
      <w:start w:val="1"/>
      <w:numFmt w:val="decimal"/>
      <w:lvlText w:val="%1.%2.%3"/>
      <w:lvlJc w:val="left"/>
      <w:pPr>
        <w:tabs>
          <w:tab w:val="num" w:pos="2250"/>
        </w:tabs>
        <w:ind w:left="2250" w:hanging="720"/>
      </w:pPr>
      <w:rPr>
        <w:rFonts w:hint="default"/>
      </w:rPr>
    </w:lvl>
    <w:lvl w:ilvl="3">
      <w:start w:val="1"/>
      <w:numFmt w:val="decimal"/>
      <w:lvlText w:val="%1.%2.%3.%4"/>
      <w:lvlJc w:val="left"/>
      <w:pPr>
        <w:tabs>
          <w:tab w:val="num" w:pos="3015"/>
        </w:tabs>
        <w:ind w:left="3015" w:hanging="720"/>
      </w:pPr>
      <w:rPr>
        <w:rFonts w:hint="default"/>
      </w:rPr>
    </w:lvl>
    <w:lvl w:ilvl="4">
      <w:start w:val="1"/>
      <w:numFmt w:val="decimal"/>
      <w:lvlText w:val="%1.%2.%3.%4.%5"/>
      <w:lvlJc w:val="left"/>
      <w:pPr>
        <w:tabs>
          <w:tab w:val="num" w:pos="4140"/>
        </w:tabs>
        <w:ind w:left="4140" w:hanging="1080"/>
      </w:pPr>
      <w:rPr>
        <w:rFonts w:hint="default"/>
      </w:rPr>
    </w:lvl>
    <w:lvl w:ilvl="5">
      <w:start w:val="1"/>
      <w:numFmt w:val="decimal"/>
      <w:lvlText w:val="%1.%2.%3.%4.%5.%6"/>
      <w:lvlJc w:val="left"/>
      <w:pPr>
        <w:tabs>
          <w:tab w:val="num" w:pos="4905"/>
        </w:tabs>
        <w:ind w:left="4905" w:hanging="1080"/>
      </w:pPr>
      <w:rPr>
        <w:rFonts w:hint="default"/>
      </w:rPr>
    </w:lvl>
    <w:lvl w:ilvl="6">
      <w:start w:val="1"/>
      <w:numFmt w:val="decimal"/>
      <w:lvlText w:val="%1.%2.%3.%4.%5.%6.%7"/>
      <w:lvlJc w:val="left"/>
      <w:pPr>
        <w:tabs>
          <w:tab w:val="num" w:pos="6030"/>
        </w:tabs>
        <w:ind w:left="6030" w:hanging="1440"/>
      </w:pPr>
      <w:rPr>
        <w:rFonts w:hint="default"/>
      </w:rPr>
    </w:lvl>
    <w:lvl w:ilvl="7">
      <w:start w:val="1"/>
      <w:numFmt w:val="decimal"/>
      <w:lvlText w:val="%1.%2.%3.%4.%5.%6.%7.%8"/>
      <w:lvlJc w:val="left"/>
      <w:pPr>
        <w:tabs>
          <w:tab w:val="num" w:pos="6795"/>
        </w:tabs>
        <w:ind w:left="6795" w:hanging="1440"/>
      </w:pPr>
      <w:rPr>
        <w:rFonts w:hint="default"/>
      </w:rPr>
    </w:lvl>
    <w:lvl w:ilvl="8">
      <w:start w:val="1"/>
      <w:numFmt w:val="decimal"/>
      <w:lvlText w:val="%1.%2.%3.%4.%5.%6.%7.%8.%9"/>
      <w:lvlJc w:val="left"/>
      <w:pPr>
        <w:tabs>
          <w:tab w:val="num" w:pos="7920"/>
        </w:tabs>
        <w:ind w:left="7920" w:hanging="1800"/>
      </w:pPr>
      <w:rPr>
        <w:rFonts w:hint="default"/>
      </w:rPr>
    </w:lvl>
  </w:abstractNum>
  <w:abstractNum w:abstractNumId="10" w15:restartNumberingAfterBreak="0">
    <w:nsid w:val="45255DB2"/>
    <w:multiLevelType w:val="multilevel"/>
    <w:tmpl w:val="6CBA9962"/>
    <w:lvl w:ilvl="0">
      <w:start w:val="5"/>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11" w15:restartNumberingAfterBreak="0">
    <w:nsid w:val="45AB7395"/>
    <w:multiLevelType w:val="multilevel"/>
    <w:tmpl w:val="E432F970"/>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600"/>
        </w:tabs>
        <w:ind w:left="60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46C94922"/>
    <w:multiLevelType w:val="multilevel"/>
    <w:tmpl w:val="A4D0550E"/>
    <w:lvl w:ilvl="0">
      <w:start w:val="5"/>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13" w15:restartNumberingAfterBreak="0">
    <w:nsid w:val="5A61112C"/>
    <w:multiLevelType w:val="multilevel"/>
    <w:tmpl w:val="F14A24F4"/>
    <w:lvl w:ilvl="0">
      <w:start w:val="11"/>
      <w:numFmt w:val="decimal"/>
      <w:lvlText w:val="%1.0"/>
      <w:lvlJc w:val="left"/>
      <w:pPr>
        <w:tabs>
          <w:tab w:val="num" w:pos="1095"/>
        </w:tabs>
        <w:ind w:left="1095" w:hanging="375"/>
      </w:pPr>
      <w:rPr>
        <w:rFonts w:hint="default"/>
        <w:b w:val="0"/>
      </w:rPr>
    </w:lvl>
    <w:lvl w:ilvl="1">
      <w:start w:val="1"/>
      <w:numFmt w:val="decimal"/>
      <w:lvlText w:val="%1.%2"/>
      <w:lvlJc w:val="left"/>
      <w:pPr>
        <w:tabs>
          <w:tab w:val="num" w:pos="1815"/>
        </w:tabs>
        <w:ind w:left="1815" w:hanging="375"/>
      </w:pPr>
      <w:rPr>
        <w:rFonts w:hint="default"/>
        <w:b w:val="0"/>
      </w:rPr>
    </w:lvl>
    <w:lvl w:ilvl="2">
      <w:start w:val="1"/>
      <w:numFmt w:val="decimal"/>
      <w:lvlText w:val="%1.%2.%3"/>
      <w:lvlJc w:val="left"/>
      <w:pPr>
        <w:tabs>
          <w:tab w:val="num" w:pos="2880"/>
        </w:tabs>
        <w:ind w:left="2880" w:hanging="720"/>
      </w:pPr>
      <w:rPr>
        <w:rFonts w:hint="default"/>
        <w:b w:val="0"/>
      </w:rPr>
    </w:lvl>
    <w:lvl w:ilvl="3">
      <w:start w:val="1"/>
      <w:numFmt w:val="decimal"/>
      <w:lvlText w:val="%1.%2.%3.%4"/>
      <w:lvlJc w:val="left"/>
      <w:pPr>
        <w:tabs>
          <w:tab w:val="num" w:pos="3600"/>
        </w:tabs>
        <w:ind w:left="3600" w:hanging="720"/>
      </w:pPr>
      <w:rPr>
        <w:rFonts w:hint="default"/>
        <w:b w:val="0"/>
      </w:rPr>
    </w:lvl>
    <w:lvl w:ilvl="4">
      <w:start w:val="1"/>
      <w:numFmt w:val="decimal"/>
      <w:lvlText w:val="%1.%2.%3.%4.%5"/>
      <w:lvlJc w:val="left"/>
      <w:pPr>
        <w:tabs>
          <w:tab w:val="num" w:pos="4680"/>
        </w:tabs>
        <w:ind w:left="4680" w:hanging="1080"/>
      </w:pPr>
      <w:rPr>
        <w:rFonts w:hint="default"/>
        <w:b w:val="0"/>
      </w:rPr>
    </w:lvl>
    <w:lvl w:ilvl="5">
      <w:start w:val="1"/>
      <w:numFmt w:val="decimal"/>
      <w:lvlText w:val="%1.%2.%3.%4.%5.%6"/>
      <w:lvlJc w:val="left"/>
      <w:pPr>
        <w:tabs>
          <w:tab w:val="num" w:pos="5400"/>
        </w:tabs>
        <w:ind w:left="5400" w:hanging="1080"/>
      </w:pPr>
      <w:rPr>
        <w:rFonts w:hint="default"/>
        <w:b w:val="0"/>
      </w:rPr>
    </w:lvl>
    <w:lvl w:ilvl="6">
      <w:start w:val="1"/>
      <w:numFmt w:val="decimal"/>
      <w:lvlText w:val="%1.%2.%3.%4.%5.%6.%7"/>
      <w:lvlJc w:val="left"/>
      <w:pPr>
        <w:tabs>
          <w:tab w:val="num" w:pos="6480"/>
        </w:tabs>
        <w:ind w:left="6480" w:hanging="1440"/>
      </w:pPr>
      <w:rPr>
        <w:rFonts w:hint="default"/>
        <w:b w:val="0"/>
      </w:rPr>
    </w:lvl>
    <w:lvl w:ilvl="7">
      <w:start w:val="1"/>
      <w:numFmt w:val="decimal"/>
      <w:lvlText w:val="%1.%2.%3.%4.%5.%6.%7.%8"/>
      <w:lvlJc w:val="left"/>
      <w:pPr>
        <w:tabs>
          <w:tab w:val="num" w:pos="7200"/>
        </w:tabs>
        <w:ind w:left="7200" w:hanging="1440"/>
      </w:pPr>
      <w:rPr>
        <w:rFonts w:hint="default"/>
        <w:b w:val="0"/>
      </w:rPr>
    </w:lvl>
    <w:lvl w:ilvl="8">
      <w:start w:val="1"/>
      <w:numFmt w:val="decimal"/>
      <w:lvlText w:val="%1.%2.%3.%4.%5.%6.%7.%8.%9"/>
      <w:lvlJc w:val="left"/>
      <w:pPr>
        <w:tabs>
          <w:tab w:val="num" w:pos="8280"/>
        </w:tabs>
        <w:ind w:left="8280" w:hanging="1800"/>
      </w:pPr>
      <w:rPr>
        <w:rFonts w:hint="default"/>
        <w:b w:val="0"/>
      </w:rPr>
    </w:lvl>
  </w:abstractNum>
  <w:abstractNum w:abstractNumId="14" w15:restartNumberingAfterBreak="0">
    <w:nsid w:val="5DAA1310"/>
    <w:multiLevelType w:val="multilevel"/>
    <w:tmpl w:val="165AE308"/>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5" w15:restartNumberingAfterBreak="0">
    <w:nsid w:val="5E8F4F26"/>
    <w:multiLevelType w:val="multilevel"/>
    <w:tmpl w:val="F0E63DFC"/>
    <w:lvl w:ilvl="0">
      <w:start w:val="3"/>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16" w15:restartNumberingAfterBreak="0">
    <w:nsid w:val="611F3B69"/>
    <w:multiLevelType w:val="multilevel"/>
    <w:tmpl w:val="EC7A8382"/>
    <w:lvl w:ilvl="0">
      <w:start w:val="5"/>
      <w:numFmt w:val="decimal"/>
      <w:lvlText w:val="%1.0"/>
      <w:lvlJc w:val="left"/>
      <w:pPr>
        <w:tabs>
          <w:tab w:val="num" w:pos="1440"/>
        </w:tabs>
        <w:ind w:left="1440" w:hanging="720"/>
      </w:pPr>
      <w:rPr>
        <w:rFonts w:hint="default"/>
      </w:rPr>
    </w:lvl>
    <w:lvl w:ilvl="1">
      <w:numFmt w:val="decimal"/>
      <w:lvlText w:val="%1.%2"/>
      <w:lvlJc w:val="left"/>
      <w:pPr>
        <w:tabs>
          <w:tab w:val="num" w:pos="2160"/>
        </w:tabs>
        <w:ind w:left="216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17" w15:restartNumberingAfterBreak="0">
    <w:nsid w:val="6DBD3908"/>
    <w:multiLevelType w:val="multilevel"/>
    <w:tmpl w:val="2A8A3AC2"/>
    <w:lvl w:ilvl="0">
      <w:start w:val="9"/>
      <w:numFmt w:val="decimal"/>
      <w:lvlText w:val="%1"/>
      <w:lvlJc w:val="left"/>
      <w:pPr>
        <w:ind w:left="360" w:hanging="360"/>
      </w:pPr>
      <w:rPr>
        <w:rFonts w:hint="default"/>
      </w:rPr>
    </w:lvl>
    <w:lvl w:ilvl="1">
      <w:start w:val="2"/>
      <w:numFmt w:val="decimal"/>
      <w:lvlText w:val="%1.%2"/>
      <w:lvlJc w:val="left"/>
      <w:pPr>
        <w:ind w:left="1125"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18" w15:restartNumberingAfterBreak="0">
    <w:nsid w:val="78C86142"/>
    <w:multiLevelType w:val="multilevel"/>
    <w:tmpl w:val="A4D0550E"/>
    <w:lvl w:ilvl="0">
      <w:start w:val="4"/>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19" w15:restartNumberingAfterBreak="0">
    <w:nsid w:val="7C046838"/>
    <w:multiLevelType w:val="multilevel"/>
    <w:tmpl w:val="E432F970"/>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7F29135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FD26642"/>
    <w:multiLevelType w:val="multilevel"/>
    <w:tmpl w:val="A4D0550E"/>
    <w:lvl w:ilvl="0">
      <w:start w:val="5"/>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num w:numId="1">
    <w:abstractNumId w:val="11"/>
  </w:num>
  <w:num w:numId="2">
    <w:abstractNumId w:val="16"/>
  </w:num>
  <w:num w:numId="3">
    <w:abstractNumId w:val="6"/>
  </w:num>
  <w:num w:numId="4">
    <w:abstractNumId w:val="8"/>
  </w:num>
  <w:num w:numId="5">
    <w:abstractNumId w:val="13"/>
  </w:num>
  <w:num w:numId="6">
    <w:abstractNumId w:val="14"/>
  </w:num>
  <w:num w:numId="7">
    <w:abstractNumId w:val="9"/>
  </w:num>
  <w:num w:numId="8">
    <w:abstractNumId w:val="20"/>
  </w:num>
  <w:num w:numId="9">
    <w:abstractNumId w:val="7"/>
  </w:num>
  <w:num w:numId="10">
    <w:abstractNumId w:val="19"/>
  </w:num>
  <w:num w:numId="11">
    <w:abstractNumId w:val="1"/>
  </w:num>
  <w:num w:numId="12">
    <w:abstractNumId w:val="15"/>
  </w:num>
  <w:num w:numId="13">
    <w:abstractNumId w:val="10"/>
  </w:num>
  <w:num w:numId="14">
    <w:abstractNumId w:val="12"/>
  </w:num>
  <w:num w:numId="15">
    <w:abstractNumId w:val="4"/>
  </w:num>
  <w:num w:numId="16">
    <w:abstractNumId w:val="18"/>
  </w:num>
  <w:num w:numId="17">
    <w:abstractNumId w:val="3"/>
  </w:num>
  <w:num w:numId="18">
    <w:abstractNumId w:val="2"/>
  </w:num>
  <w:num w:numId="19">
    <w:abstractNumId w:val="21"/>
  </w:num>
  <w:num w:numId="20">
    <w:abstractNumId w:val="0"/>
  </w:num>
  <w:num w:numId="21">
    <w:abstractNumId w:val="17"/>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intFractionalCharacterWidth/>
  <w:hideSpellingErrors/>
  <w:hideGrammaticalErrors/>
  <w:proofState w:spelling="clean" w:grammar="clean"/>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4C8"/>
    <w:rsid w:val="00002462"/>
    <w:rsid w:val="000028AD"/>
    <w:rsid w:val="000028F1"/>
    <w:rsid w:val="00006AC3"/>
    <w:rsid w:val="00013D6D"/>
    <w:rsid w:val="000224FA"/>
    <w:rsid w:val="0005472F"/>
    <w:rsid w:val="00065285"/>
    <w:rsid w:val="00070F76"/>
    <w:rsid w:val="00071986"/>
    <w:rsid w:val="0007435B"/>
    <w:rsid w:val="0007545F"/>
    <w:rsid w:val="000A6EEA"/>
    <w:rsid w:val="000B16E8"/>
    <w:rsid w:val="000B22FA"/>
    <w:rsid w:val="000B5004"/>
    <w:rsid w:val="000C048F"/>
    <w:rsid w:val="000C0703"/>
    <w:rsid w:val="000D34CF"/>
    <w:rsid w:val="000E4614"/>
    <w:rsid w:val="001012BE"/>
    <w:rsid w:val="00121AC7"/>
    <w:rsid w:val="00124179"/>
    <w:rsid w:val="00142468"/>
    <w:rsid w:val="001578A7"/>
    <w:rsid w:val="00164953"/>
    <w:rsid w:val="00170969"/>
    <w:rsid w:val="00172C8A"/>
    <w:rsid w:val="00176CC0"/>
    <w:rsid w:val="001910CF"/>
    <w:rsid w:val="001955B7"/>
    <w:rsid w:val="001A15A0"/>
    <w:rsid w:val="001A1F53"/>
    <w:rsid w:val="001A5FCE"/>
    <w:rsid w:val="001D49E2"/>
    <w:rsid w:val="001D7344"/>
    <w:rsid w:val="001E624E"/>
    <w:rsid w:val="001F2690"/>
    <w:rsid w:val="00200D5B"/>
    <w:rsid w:val="002063BF"/>
    <w:rsid w:val="002076AE"/>
    <w:rsid w:val="00217E4D"/>
    <w:rsid w:val="002217CF"/>
    <w:rsid w:val="002243CC"/>
    <w:rsid w:val="00240357"/>
    <w:rsid w:val="00264A3B"/>
    <w:rsid w:val="00277109"/>
    <w:rsid w:val="00280BD8"/>
    <w:rsid w:val="00292DF8"/>
    <w:rsid w:val="002A5EFD"/>
    <w:rsid w:val="002B7075"/>
    <w:rsid w:val="002C7703"/>
    <w:rsid w:val="002D2537"/>
    <w:rsid w:val="002E78CC"/>
    <w:rsid w:val="002F028E"/>
    <w:rsid w:val="0030454E"/>
    <w:rsid w:val="0031330E"/>
    <w:rsid w:val="0031617D"/>
    <w:rsid w:val="0032284E"/>
    <w:rsid w:val="003236EF"/>
    <w:rsid w:val="00325FAF"/>
    <w:rsid w:val="00350597"/>
    <w:rsid w:val="00367ECD"/>
    <w:rsid w:val="00381284"/>
    <w:rsid w:val="00381AAD"/>
    <w:rsid w:val="00384D02"/>
    <w:rsid w:val="003867E7"/>
    <w:rsid w:val="00393F88"/>
    <w:rsid w:val="003B1C4D"/>
    <w:rsid w:val="003E744F"/>
    <w:rsid w:val="003F273B"/>
    <w:rsid w:val="0040286C"/>
    <w:rsid w:val="00411205"/>
    <w:rsid w:val="004122DA"/>
    <w:rsid w:val="0041235B"/>
    <w:rsid w:val="004222A3"/>
    <w:rsid w:val="0042461D"/>
    <w:rsid w:val="00440BEB"/>
    <w:rsid w:val="00446ED6"/>
    <w:rsid w:val="004514F4"/>
    <w:rsid w:val="004566B8"/>
    <w:rsid w:val="00473555"/>
    <w:rsid w:val="0048111D"/>
    <w:rsid w:val="004B2DA7"/>
    <w:rsid w:val="004C5648"/>
    <w:rsid w:val="004C608E"/>
    <w:rsid w:val="004F02E9"/>
    <w:rsid w:val="004F493A"/>
    <w:rsid w:val="00500FA7"/>
    <w:rsid w:val="00511B34"/>
    <w:rsid w:val="00521884"/>
    <w:rsid w:val="00532FEA"/>
    <w:rsid w:val="00541EA5"/>
    <w:rsid w:val="00544770"/>
    <w:rsid w:val="005619DA"/>
    <w:rsid w:val="00570107"/>
    <w:rsid w:val="00581472"/>
    <w:rsid w:val="00586F02"/>
    <w:rsid w:val="00592310"/>
    <w:rsid w:val="005A1B40"/>
    <w:rsid w:val="005B0BEA"/>
    <w:rsid w:val="005B343E"/>
    <w:rsid w:val="005B79DF"/>
    <w:rsid w:val="005C29AA"/>
    <w:rsid w:val="005D605C"/>
    <w:rsid w:val="005E431B"/>
    <w:rsid w:val="005F2BD9"/>
    <w:rsid w:val="006128CF"/>
    <w:rsid w:val="006137FE"/>
    <w:rsid w:val="006140BB"/>
    <w:rsid w:val="0061619C"/>
    <w:rsid w:val="00620D84"/>
    <w:rsid w:val="00623128"/>
    <w:rsid w:val="00632798"/>
    <w:rsid w:val="00645BCC"/>
    <w:rsid w:val="006528A8"/>
    <w:rsid w:val="0065660E"/>
    <w:rsid w:val="00656C23"/>
    <w:rsid w:val="0066458F"/>
    <w:rsid w:val="00686AAC"/>
    <w:rsid w:val="00687AE0"/>
    <w:rsid w:val="00694893"/>
    <w:rsid w:val="00695342"/>
    <w:rsid w:val="006A50B0"/>
    <w:rsid w:val="006E3AE1"/>
    <w:rsid w:val="006F5876"/>
    <w:rsid w:val="00704FD8"/>
    <w:rsid w:val="00706AD3"/>
    <w:rsid w:val="007077F0"/>
    <w:rsid w:val="00724358"/>
    <w:rsid w:val="00741A6C"/>
    <w:rsid w:val="00744BBB"/>
    <w:rsid w:val="00753286"/>
    <w:rsid w:val="0077385B"/>
    <w:rsid w:val="00773965"/>
    <w:rsid w:val="00791398"/>
    <w:rsid w:val="00797100"/>
    <w:rsid w:val="007A1C2D"/>
    <w:rsid w:val="007A29EE"/>
    <w:rsid w:val="007B45E7"/>
    <w:rsid w:val="007B72C7"/>
    <w:rsid w:val="007D4102"/>
    <w:rsid w:val="007D7534"/>
    <w:rsid w:val="007F5262"/>
    <w:rsid w:val="008032C2"/>
    <w:rsid w:val="00805C5C"/>
    <w:rsid w:val="0081011C"/>
    <w:rsid w:val="0081638A"/>
    <w:rsid w:val="00825E91"/>
    <w:rsid w:val="008268EB"/>
    <w:rsid w:val="008307AA"/>
    <w:rsid w:val="008356B6"/>
    <w:rsid w:val="008413F2"/>
    <w:rsid w:val="00841636"/>
    <w:rsid w:val="00845CB0"/>
    <w:rsid w:val="0085774B"/>
    <w:rsid w:val="0086659A"/>
    <w:rsid w:val="00892042"/>
    <w:rsid w:val="0089626B"/>
    <w:rsid w:val="008A7F73"/>
    <w:rsid w:val="008B2AF0"/>
    <w:rsid w:val="008B3C51"/>
    <w:rsid w:val="008C0F84"/>
    <w:rsid w:val="008D523B"/>
    <w:rsid w:val="008D7D41"/>
    <w:rsid w:val="008E28D8"/>
    <w:rsid w:val="008E43FD"/>
    <w:rsid w:val="00916BE1"/>
    <w:rsid w:val="009324B5"/>
    <w:rsid w:val="0095351D"/>
    <w:rsid w:val="00954B3D"/>
    <w:rsid w:val="00967919"/>
    <w:rsid w:val="0098165A"/>
    <w:rsid w:val="00996591"/>
    <w:rsid w:val="009A225A"/>
    <w:rsid w:val="009A66DB"/>
    <w:rsid w:val="009B08C8"/>
    <w:rsid w:val="009B0CB4"/>
    <w:rsid w:val="009B7C68"/>
    <w:rsid w:val="009C21B2"/>
    <w:rsid w:val="009C2E39"/>
    <w:rsid w:val="009E4CD8"/>
    <w:rsid w:val="00A40C62"/>
    <w:rsid w:val="00A430FA"/>
    <w:rsid w:val="00A6213D"/>
    <w:rsid w:val="00A67786"/>
    <w:rsid w:val="00A77B52"/>
    <w:rsid w:val="00A813F5"/>
    <w:rsid w:val="00A82FD7"/>
    <w:rsid w:val="00A91E10"/>
    <w:rsid w:val="00AA110C"/>
    <w:rsid w:val="00AA1452"/>
    <w:rsid w:val="00AA2FBA"/>
    <w:rsid w:val="00AB6678"/>
    <w:rsid w:val="00AC368D"/>
    <w:rsid w:val="00AC7645"/>
    <w:rsid w:val="00AF6EC0"/>
    <w:rsid w:val="00B0136D"/>
    <w:rsid w:val="00B2221B"/>
    <w:rsid w:val="00B22D0F"/>
    <w:rsid w:val="00B24DF6"/>
    <w:rsid w:val="00B367AB"/>
    <w:rsid w:val="00B3770C"/>
    <w:rsid w:val="00B444CB"/>
    <w:rsid w:val="00B5371C"/>
    <w:rsid w:val="00B63122"/>
    <w:rsid w:val="00B633E4"/>
    <w:rsid w:val="00B66799"/>
    <w:rsid w:val="00B91360"/>
    <w:rsid w:val="00B92822"/>
    <w:rsid w:val="00BA18D9"/>
    <w:rsid w:val="00BA3C3E"/>
    <w:rsid w:val="00BA759D"/>
    <w:rsid w:val="00BB0C11"/>
    <w:rsid w:val="00BB1EE0"/>
    <w:rsid w:val="00BB6123"/>
    <w:rsid w:val="00BC50B0"/>
    <w:rsid w:val="00BC7735"/>
    <w:rsid w:val="00BC7E75"/>
    <w:rsid w:val="00BD047C"/>
    <w:rsid w:val="00BD0D50"/>
    <w:rsid w:val="00BE0373"/>
    <w:rsid w:val="00BF3DB2"/>
    <w:rsid w:val="00C02691"/>
    <w:rsid w:val="00C254D6"/>
    <w:rsid w:val="00C261FD"/>
    <w:rsid w:val="00C32950"/>
    <w:rsid w:val="00C47A1E"/>
    <w:rsid w:val="00C5386E"/>
    <w:rsid w:val="00C5701F"/>
    <w:rsid w:val="00C75176"/>
    <w:rsid w:val="00C846FB"/>
    <w:rsid w:val="00C853F0"/>
    <w:rsid w:val="00C90B95"/>
    <w:rsid w:val="00CA16F4"/>
    <w:rsid w:val="00CA1982"/>
    <w:rsid w:val="00CA3850"/>
    <w:rsid w:val="00CA73CA"/>
    <w:rsid w:val="00CC27A1"/>
    <w:rsid w:val="00CC78DA"/>
    <w:rsid w:val="00CD27B5"/>
    <w:rsid w:val="00D05DAD"/>
    <w:rsid w:val="00D1176E"/>
    <w:rsid w:val="00D215BC"/>
    <w:rsid w:val="00D304EB"/>
    <w:rsid w:val="00D34A29"/>
    <w:rsid w:val="00D57B95"/>
    <w:rsid w:val="00D63A43"/>
    <w:rsid w:val="00D7108B"/>
    <w:rsid w:val="00D77D64"/>
    <w:rsid w:val="00D836BE"/>
    <w:rsid w:val="00D83C81"/>
    <w:rsid w:val="00D863AB"/>
    <w:rsid w:val="00DB58F1"/>
    <w:rsid w:val="00DC62F2"/>
    <w:rsid w:val="00DE37BF"/>
    <w:rsid w:val="00DE6338"/>
    <w:rsid w:val="00DF061A"/>
    <w:rsid w:val="00DF30CE"/>
    <w:rsid w:val="00E36616"/>
    <w:rsid w:val="00E553E4"/>
    <w:rsid w:val="00E75F0F"/>
    <w:rsid w:val="00E91710"/>
    <w:rsid w:val="00E957F1"/>
    <w:rsid w:val="00E97842"/>
    <w:rsid w:val="00EA623E"/>
    <w:rsid w:val="00EA6346"/>
    <w:rsid w:val="00EA64C8"/>
    <w:rsid w:val="00EB4ADA"/>
    <w:rsid w:val="00ED034A"/>
    <w:rsid w:val="00EE2EC0"/>
    <w:rsid w:val="00EF0298"/>
    <w:rsid w:val="00F06A14"/>
    <w:rsid w:val="00F06A73"/>
    <w:rsid w:val="00F075EE"/>
    <w:rsid w:val="00F102A7"/>
    <w:rsid w:val="00F10E82"/>
    <w:rsid w:val="00F22B60"/>
    <w:rsid w:val="00F23ADD"/>
    <w:rsid w:val="00F31CE9"/>
    <w:rsid w:val="00F407BC"/>
    <w:rsid w:val="00F435F4"/>
    <w:rsid w:val="00F5042C"/>
    <w:rsid w:val="00F603CE"/>
    <w:rsid w:val="00F60A6D"/>
    <w:rsid w:val="00F60EE7"/>
    <w:rsid w:val="00F719CC"/>
    <w:rsid w:val="00F74402"/>
    <w:rsid w:val="00F74A65"/>
    <w:rsid w:val="00F760E0"/>
    <w:rsid w:val="00F76934"/>
    <w:rsid w:val="00FC6EB0"/>
    <w:rsid w:val="00FD010D"/>
    <w:rsid w:val="00FD30C1"/>
    <w:rsid w:val="00FD35A0"/>
    <w:rsid w:val="00FE213D"/>
    <w:rsid w:val="00FE3DAA"/>
    <w:rsid w:val="00FE7D70"/>
    <w:rsid w:val="00FE7E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F43D0AC"/>
  <w14:defaultImageDpi w14:val="300"/>
  <w15:docId w15:val="{18AD5EAE-B921-4C45-A67D-36078FE2C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262"/>
    <w:rPr>
      <w:sz w:val="24"/>
      <w:szCs w:val="24"/>
    </w:rPr>
  </w:style>
  <w:style w:type="paragraph" w:styleId="Heading1">
    <w:name w:val="heading 1"/>
    <w:basedOn w:val="Normal"/>
    <w:next w:val="Normal"/>
    <w:qFormat/>
    <w:pPr>
      <w:keepNext/>
      <w:spacing w:before="240" w:after="60"/>
      <w:outlineLvl w:val="0"/>
    </w:pPr>
    <w:rPr>
      <w:rFonts w:ascii="Arial" w:hAnsi="Arial"/>
      <w:b/>
      <w:kern w:val="28"/>
      <w:sz w:val="28"/>
      <w:szCs w:val="20"/>
    </w:rPr>
  </w:style>
  <w:style w:type="paragraph" w:styleId="Heading2">
    <w:name w:val="heading 2"/>
    <w:basedOn w:val="Normal"/>
    <w:next w:val="Normal"/>
    <w:link w:val="Heading2Char"/>
    <w:uiPriority w:val="9"/>
    <w:unhideWhenUsed/>
    <w:qFormat/>
    <w:rsid w:val="007A1C2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qFormat/>
    <w:pPr>
      <w:keepNext/>
      <w:spacing w:before="240" w:after="60"/>
      <w:outlineLvl w:val="2"/>
    </w:pPr>
    <w:rPr>
      <w:b/>
      <w:szCs w:val="20"/>
    </w:rPr>
  </w:style>
  <w:style w:type="paragraph" w:styleId="Heading4">
    <w:name w:val="heading 4"/>
    <w:basedOn w:val="Normal"/>
    <w:next w:val="Normal"/>
    <w:link w:val="Heading4Char"/>
    <w:uiPriority w:val="9"/>
    <w:semiHidden/>
    <w:unhideWhenUsed/>
    <w:qFormat/>
    <w:rsid w:val="007A1C2D"/>
    <w:pPr>
      <w:keepNext/>
      <w:keepLines/>
      <w:spacing w:before="200"/>
      <w:outlineLvl w:val="3"/>
    </w:pPr>
    <w:rPr>
      <w:rFonts w:asciiTheme="majorHAnsi" w:eastAsiaTheme="majorEastAsia" w:hAnsiTheme="majorHAnsi" w:cstheme="majorBidi"/>
      <w:b/>
      <w:bCs/>
      <w:i/>
      <w:iCs/>
      <w:color w:val="4F81BD" w:themeColor="accent1"/>
      <w:sz w:val="20"/>
      <w:szCs w:val="20"/>
    </w:rPr>
  </w:style>
  <w:style w:type="paragraph" w:styleId="Heading5">
    <w:name w:val="heading 5"/>
    <w:basedOn w:val="Normal"/>
    <w:next w:val="Normal"/>
    <w:link w:val="Heading5Char"/>
    <w:uiPriority w:val="9"/>
    <w:semiHidden/>
    <w:unhideWhenUsed/>
    <w:qFormat/>
    <w:rsid w:val="007A1C2D"/>
    <w:pPr>
      <w:keepNext/>
      <w:keepLines/>
      <w:spacing w:before="200"/>
      <w:outlineLvl w:val="4"/>
    </w:pPr>
    <w:rPr>
      <w:rFonts w:asciiTheme="majorHAnsi" w:eastAsiaTheme="majorEastAsia" w:hAnsiTheme="majorHAnsi" w:cstheme="majorBidi"/>
      <w:color w:val="243F60" w:themeColor="accent1" w:themeShade="7F"/>
      <w:sz w:val="20"/>
      <w:szCs w:val="20"/>
    </w:rPr>
  </w:style>
  <w:style w:type="paragraph" w:styleId="Heading6">
    <w:name w:val="heading 6"/>
    <w:basedOn w:val="Normal"/>
    <w:next w:val="Normal"/>
    <w:link w:val="Heading6Char"/>
    <w:uiPriority w:val="9"/>
    <w:semiHidden/>
    <w:unhideWhenUsed/>
    <w:qFormat/>
    <w:rsid w:val="007A1C2D"/>
    <w:pPr>
      <w:keepNext/>
      <w:keepLines/>
      <w:spacing w:before="200"/>
      <w:outlineLvl w:val="5"/>
    </w:pPr>
    <w:rPr>
      <w:rFonts w:asciiTheme="majorHAnsi" w:eastAsiaTheme="majorEastAsia" w:hAnsiTheme="majorHAnsi" w:cstheme="majorBidi"/>
      <w:i/>
      <w:iCs/>
      <w:color w:val="243F60" w:themeColor="accent1" w:themeShade="7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Pr>
      <w:rFonts w:ascii="Avian" w:hAnsi="Avian"/>
      <w:sz w:val="20"/>
      <w:szCs w:val="20"/>
    </w:rPr>
  </w:style>
  <w:style w:type="character" w:styleId="FootnoteReference">
    <w:name w:val="footnote reference"/>
    <w:basedOn w:val="DefaultParagraphFont"/>
    <w:semiHidden/>
    <w:rPr>
      <w:vertAlign w:val="superscript"/>
    </w:rPr>
  </w:style>
  <w:style w:type="paragraph" w:styleId="Header">
    <w:name w:val="header"/>
    <w:basedOn w:val="Normal"/>
    <w:semiHidden/>
    <w:pPr>
      <w:tabs>
        <w:tab w:val="center" w:pos="4320"/>
        <w:tab w:val="right" w:pos="8640"/>
      </w:tabs>
    </w:pPr>
    <w:rPr>
      <w:rFonts w:ascii="Avian" w:hAnsi="Avian"/>
      <w:sz w:val="20"/>
      <w:szCs w:val="20"/>
    </w:rPr>
  </w:style>
  <w:style w:type="paragraph" w:styleId="Footer">
    <w:name w:val="footer"/>
    <w:basedOn w:val="Normal"/>
    <w:semiHidden/>
    <w:pPr>
      <w:tabs>
        <w:tab w:val="center" w:pos="4320"/>
        <w:tab w:val="right" w:pos="8640"/>
      </w:tabs>
    </w:pPr>
    <w:rPr>
      <w:rFonts w:ascii="Avian" w:hAnsi="Avian"/>
      <w:sz w:val="20"/>
      <w:szCs w:val="20"/>
    </w:rPr>
  </w:style>
  <w:style w:type="character" w:styleId="PageNumber">
    <w:name w:val="page number"/>
    <w:basedOn w:val="DefaultParagraphFont"/>
    <w:semiHidden/>
  </w:style>
  <w:style w:type="paragraph" w:customStyle="1" w:styleId="DocumentLabel">
    <w:name w:val="Document Label"/>
    <w:basedOn w:val="Normal"/>
    <w:pPr>
      <w:keepNext/>
      <w:spacing w:before="240" w:after="360"/>
    </w:pPr>
    <w:rPr>
      <w:b/>
      <w:kern w:val="28"/>
      <w:sz w:val="36"/>
      <w:szCs w:val="20"/>
    </w:rPr>
  </w:style>
  <w:style w:type="paragraph" w:styleId="BodyText">
    <w:name w:val="Body Text"/>
    <w:basedOn w:val="Normal"/>
    <w:semiHidden/>
    <w:pPr>
      <w:spacing w:after="160"/>
    </w:pPr>
    <w:rPr>
      <w:sz w:val="20"/>
      <w:szCs w:val="20"/>
    </w:rPr>
  </w:style>
  <w:style w:type="paragraph" w:styleId="BodyText2">
    <w:name w:val="Body Text 2"/>
    <w:basedOn w:val="Normal"/>
    <w:semiHidden/>
    <w:pPr>
      <w:jc w:val="both"/>
    </w:pPr>
    <w:rPr>
      <w:rFonts w:ascii="Arial" w:hAnsi="Arial"/>
      <w:sz w:val="22"/>
      <w:szCs w:val="20"/>
    </w:rPr>
  </w:style>
  <w:style w:type="paragraph" w:styleId="BodyText3">
    <w:name w:val="Body Text 3"/>
    <w:basedOn w:val="Normal"/>
    <w:semiHidden/>
    <w:pPr>
      <w:jc w:val="both"/>
    </w:pPr>
    <w:rPr>
      <w:rFonts w:ascii="Arial" w:hAnsi="Arial"/>
      <w:sz w:val="20"/>
      <w:szCs w:val="20"/>
    </w:rPr>
  </w:style>
  <w:style w:type="paragraph" w:styleId="BalloonText">
    <w:name w:val="Balloon Text"/>
    <w:basedOn w:val="Normal"/>
    <w:link w:val="BalloonTextChar"/>
    <w:uiPriority w:val="99"/>
    <w:semiHidden/>
    <w:unhideWhenUsed/>
    <w:rsid w:val="006137F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137FE"/>
    <w:rPr>
      <w:rFonts w:ascii="Lucida Grande" w:hAnsi="Lucida Grande" w:cs="Lucida Grande"/>
      <w:sz w:val="18"/>
      <w:szCs w:val="18"/>
    </w:rPr>
  </w:style>
  <w:style w:type="character" w:customStyle="1" w:styleId="Heading2Char">
    <w:name w:val="Heading 2 Char"/>
    <w:basedOn w:val="DefaultParagraphFont"/>
    <w:link w:val="Heading2"/>
    <w:uiPriority w:val="9"/>
    <w:rsid w:val="007A1C2D"/>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7A1C2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A1C2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A1C2D"/>
    <w:rPr>
      <w:rFonts w:asciiTheme="majorHAnsi" w:eastAsiaTheme="majorEastAsia" w:hAnsiTheme="majorHAnsi" w:cstheme="majorBidi"/>
      <w:i/>
      <w:iCs/>
      <w:color w:val="243F60" w:themeColor="accent1" w:themeShade="7F"/>
    </w:rPr>
  </w:style>
  <w:style w:type="paragraph" w:styleId="BlockText">
    <w:name w:val="Block Text"/>
    <w:basedOn w:val="Normal"/>
    <w:semiHidden/>
    <w:rsid w:val="007A1C2D"/>
    <w:pPr>
      <w:ind w:left="720" w:right="720"/>
      <w:jc w:val="both"/>
    </w:pPr>
    <w:rPr>
      <w:rFonts w:ascii="Arial" w:hAnsi="Arial"/>
      <w:sz w:val="20"/>
      <w:szCs w:val="20"/>
    </w:rPr>
  </w:style>
  <w:style w:type="character" w:customStyle="1" w:styleId="FootnoteTextChar">
    <w:name w:val="Footnote Text Char"/>
    <w:basedOn w:val="DefaultParagraphFont"/>
    <w:link w:val="FootnoteText"/>
    <w:semiHidden/>
    <w:rsid w:val="003236EF"/>
    <w:rPr>
      <w:rFonts w:ascii="Avian" w:hAnsi="Avian"/>
    </w:rPr>
  </w:style>
  <w:style w:type="paragraph" w:styleId="ListParagraph">
    <w:name w:val="List Paragraph"/>
    <w:basedOn w:val="Normal"/>
    <w:uiPriority w:val="34"/>
    <w:qFormat/>
    <w:rsid w:val="00C846FB"/>
    <w:pPr>
      <w:ind w:left="720"/>
      <w:contextualSpacing/>
    </w:pPr>
    <w:rPr>
      <w:rFonts w:ascii="Avian" w:hAnsi="Avian"/>
      <w:sz w:val="20"/>
      <w:szCs w:val="20"/>
    </w:rPr>
  </w:style>
  <w:style w:type="paragraph" w:customStyle="1" w:styleId="msonormal0">
    <w:name w:val="msonormal"/>
    <w:basedOn w:val="Normal"/>
    <w:rsid w:val="007F5262"/>
    <w:pPr>
      <w:spacing w:before="100" w:beforeAutospacing="1" w:after="100" w:afterAutospacing="1"/>
    </w:pPr>
  </w:style>
  <w:style w:type="paragraph" w:styleId="NormalWeb">
    <w:name w:val="Normal (Web)"/>
    <w:basedOn w:val="Normal"/>
    <w:uiPriority w:val="99"/>
    <w:semiHidden/>
    <w:unhideWhenUsed/>
    <w:rsid w:val="007F52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41412627">
      <w:bodyDiv w:val="1"/>
      <w:marLeft w:val="0"/>
      <w:marRight w:val="0"/>
      <w:marTop w:val="0"/>
      <w:marBottom w:val="0"/>
      <w:divBdr>
        <w:top w:val="none" w:sz="0" w:space="0" w:color="auto"/>
        <w:left w:val="none" w:sz="0" w:space="0" w:color="auto"/>
        <w:bottom w:val="none" w:sz="0" w:space="0" w:color="auto"/>
        <w:right w:val="none" w:sz="0" w:space="0" w:color="auto"/>
      </w:divBdr>
    </w:div>
    <w:div w:id="1890340109">
      <w:bodyDiv w:val="1"/>
      <w:marLeft w:val="0"/>
      <w:marRight w:val="0"/>
      <w:marTop w:val="0"/>
      <w:marBottom w:val="0"/>
      <w:divBdr>
        <w:top w:val="none" w:sz="0" w:space="0" w:color="auto"/>
        <w:left w:val="none" w:sz="0" w:space="0" w:color="auto"/>
        <w:bottom w:val="none" w:sz="0" w:space="0" w:color="auto"/>
        <w:right w:val="none" w:sz="0" w:space="0" w:color="auto"/>
      </w:divBdr>
      <w:divsChild>
        <w:div w:id="1094279442">
          <w:marLeft w:val="0"/>
          <w:marRight w:val="0"/>
          <w:marTop w:val="0"/>
          <w:marBottom w:val="0"/>
          <w:divBdr>
            <w:top w:val="none" w:sz="0" w:space="0" w:color="auto"/>
            <w:left w:val="none" w:sz="0" w:space="0" w:color="auto"/>
            <w:bottom w:val="none" w:sz="0" w:space="0" w:color="auto"/>
            <w:right w:val="none" w:sz="0" w:space="0" w:color="auto"/>
          </w:divBdr>
          <w:divsChild>
            <w:div w:id="989864960">
              <w:marLeft w:val="0"/>
              <w:marRight w:val="0"/>
              <w:marTop w:val="0"/>
              <w:marBottom w:val="0"/>
              <w:divBdr>
                <w:top w:val="none" w:sz="0" w:space="0" w:color="auto"/>
                <w:left w:val="none" w:sz="0" w:space="0" w:color="auto"/>
                <w:bottom w:val="none" w:sz="0" w:space="0" w:color="auto"/>
                <w:right w:val="none" w:sz="0" w:space="0" w:color="auto"/>
              </w:divBdr>
              <w:divsChild>
                <w:div w:id="1323586503">
                  <w:marLeft w:val="0"/>
                  <w:marRight w:val="0"/>
                  <w:marTop w:val="0"/>
                  <w:marBottom w:val="0"/>
                  <w:divBdr>
                    <w:top w:val="none" w:sz="0" w:space="0" w:color="auto"/>
                    <w:left w:val="none" w:sz="0" w:space="0" w:color="auto"/>
                    <w:bottom w:val="none" w:sz="0" w:space="0" w:color="auto"/>
                    <w:right w:val="none" w:sz="0" w:space="0" w:color="auto"/>
                  </w:divBdr>
                  <w:divsChild>
                    <w:div w:id="496187915">
                      <w:marLeft w:val="0"/>
                      <w:marRight w:val="0"/>
                      <w:marTop w:val="0"/>
                      <w:marBottom w:val="0"/>
                      <w:divBdr>
                        <w:top w:val="none" w:sz="0" w:space="0" w:color="auto"/>
                        <w:left w:val="none" w:sz="0" w:space="0" w:color="auto"/>
                        <w:bottom w:val="none" w:sz="0" w:space="0" w:color="auto"/>
                        <w:right w:val="none" w:sz="0" w:space="0" w:color="auto"/>
                      </w:divBdr>
                    </w:div>
                  </w:divsChild>
                </w:div>
                <w:div w:id="1278872137">
                  <w:marLeft w:val="0"/>
                  <w:marRight w:val="0"/>
                  <w:marTop w:val="0"/>
                  <w:marBottom w:val="0"/>
                  <w:divBdr>
                    <w:top w:val="none" w:sz="0" w:space="0" w:color="auto"/>
                    <w:left w:val="none" w:sz="0" w:space="0" w:color="auto"/>
                    <w:bottom w:val="none" w:sz="0" w:space="0" w:color="auto"/>
                    <w:right w:val="none" w:sz="0" w:space="0" w:color="auto"/>
                  </w:divBdr>
                  <w:divsChild>
                    <w:div w:id="619264830">
                      <w:marLeft w:val="0"/>
                      <w:marRight w:val="0"/>
                      <w:marTop w:val="0"/>
                      <w:marBottom w:val="0"/>
                      <w:divBdr>
                        <w:top w:val="none" w:sz="0" w:space="0" w:color="auto"/>
                        <w:left w:val="none" w:sz="0" w:space="0" w:color="auto"/>
                        <w:bottom w:val="none" w:sz="0" w:space="0" w:color="auto"/>
                        <w:right w:val="none" w:sz="0" w:space="0" w:color="auto"/>
                      </w:divBdr>
                    </w:div>
                  </w:divsChild>
                </w:div>
                <w:div w:id="1259556758">
                  <w:marLeft w:val="0"/>
                  <w:marRight w:val="0"/>
                  <w:marTop w:val="0"/>
                  <w:marBottom w:val="0"/>
                  <w:divBdr>
                    <w:top w:val="none" w:sz="0" w:space="0" w:color="auto"/>
                    <w:left w:val="none" w:sz="0" w:space="0" w:color="auto"/>
                    <w:bottom w:val="none" w:sz="0" w:space="0" w:color="auto"/>
                    <w:right w:val="none" w:sz="0" w:space="0" w:color="auto"/>
                  </w:divBdr>
                  <w:divsChild>
                    <w:div w:id="70197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20718">
              <w:marLeft w:val="0"/>
              <w:marRight w:val="0"/>
              <w:marTop w:val="0"/>
              <w:marBottom w:val="0"/>
              <w:divBdr>
                <w:top w:val="none" w:sz="0" w:space="0" w:color="auto"/>
                <w:left w:val="none" w:sz="0" w:space="0" w:color="auto"/>
                <w:bottom w:val="none" w:sz="0" w:space="0" w:color="auto"/>
                <w:right w:val="none" w:sz="0" w:space="0" w:color="auto"/>
              </w:divBdr>
              <w:divsChild>
                <w:div w:id="852645272">
                  <w:marLeft w:val="0"/>
                  <w:marRight w:val="0"/>
                  <w:marTop w:val="0"/>
                  <w:marBottom w:val="0"/>
                  <w:divBdr>
                    <w:top w:val="none" w:sz="0" w:space="0" w:color="auto"/>
                    <w:left w:val="none" w:sz="0" w:space="0" w:color="auto"/>
                    <w:bottom w:val="none" w:sz="0" w:space="0" w:color="auto"/>
                    <w:right w:val="none" w:sz="0" w:space="0" w:color="auto"/>
                  </w:divBdr>
                  <w:divsChild>
                    <w:div w:id="851257201">
                      <w:marLeft w:val="0"/>
                      <w:marRight w:val="0"/>
                      <w:marTop w:val="0"/>
                      <w:marBottom w:val="0"/>
                      <w:divBdr>
                        <w:top w:val="none" w:sz="0" w:space="0" w:color="auto"/>
                        <w:left w:val="none" w:sz="0" w:space="0" w:color="auto"/>
                        <w:bottom w:val="none" w:sz="0" w:space="0" w:color="auto"/>
                        <w:right w:val="none" w:sz="0" w:space="0" w:color="auto"/>
                      </w:divBdr>
                    </w:div>
                  </w:divsChild>
                </w:div>
                <w:div w:id="646323862">
                  <w:marLeft w:val="0"/>
                  <w:marRight w:val="0"/>
                  <w:marTop w:val="0"/>
                  <w:marBottom w:val="0"/>
                  <w:divBdr>
                    <w:top w:val="none" w:sz="0" w:space="0" w:color="auto"/>
                    <w:left w:val="none" w:sz="0" w:space="0" w:color="auto"/>
                    <w:bottom w:val="none" w:sz="0" w:space="0" w:color="auto"/>
                    <w:right w:val="none" w:sz="0" w:space="0" w:color="auto"/>
                  </w:divBdr>
                  <w:divsChild>
                    <w:div w:id="153264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736325">
          <w:marLeft w:val="0"/>
          <w:marRight w:val="0"/>
          <w:marTop w:val="0"/>
          <w:marBottom w:val="0"/>
          <w:divBdr>
            <w:top w:val="none" w:sz="0" w:space="0" w:color="auto"/>
            <w:left w:val="none" w:sz="0" w:space="0" w:color="auto"/>
            <w:bottom w:val="none" w:sz="0" w:space="0" w:color="auto"/>
            <w:right w:val="none" w:sz="0" w:space="0" w:color="auto"/>
          </w:divBdr>
          <w:divsChild>
            <w:div w:id="1537354634">
              <w:marLeft w:val="0"/>
              <w:marRight w:val="0"/>
              <w:marTop w:val="0"/>
              <w:marBottom w:val="0"/>
              <w:divBdr>
                <w:top w:val="none" w:sz="0" w:space="0" w:color="auto"/>
                <w:left w:val="none" w:sz="0" w:space="0" w:color="auto"/>
                <w:bottom w:val="none" w:sz="0" w:space="0" w:color="auto"/>
                <w:right w:val="none" w:sz="0" w:space="0" w:color="auto"/>
              </w:divBdr>
              <w:divsChild>
                <w:div w:id="2010790588">
                  <w:marLeft w:val="0"/>
                  <w:marRight w:val="0"/>
                  <w:marTop w:val="0"/>
                  <w:marBottom w:val="0"/>
                  <w:divBdr>
                    <w:top w:val="none" w:sz="0" w:space="0" w:color="auto"/>
                    <w:left w:val="none" w:sz="0" w:space="0" w:color="auto"/>
                    <w:bottom w:val="none" w:sz="0" w:space="0" w:color="auto"/>
                    <w:right w:val="none" w:sz="0" w:space="0" w:color="auto"/>
                  </w:divBdr>
                  <w:divsChild>
                    <w:div w:id="86849813">
                      <w:marLeft w:val="0"/>
                      <w:marRight w:val="0"/>
                      <w:marTop w:val="0"/>
                      <w:marBottom w:val="0"/>
                      <w:divBdr>
                        <w:top w:val="none" w:sz="0" w:space="0" w:color="auto"/>
                        <w:left w:val="none" w:sz="0" w:space="0" w:color="auto"/>
                        <w:bottom w:val="none" w:sz="0" w:space="0" w:color="auto"/>
                        <w:right w:val="none" w:sz="0" w:space="0" w:color="auto"/>
                      </w:divBdr>
                    </w:div>
                  </w:divsChild>
                </w:div>
                <w:div w:id="1554001267">
                  <w:marLeft w:val="0"/>
                  <w:marRight w:val="0"/>
                  <w:marTop w:val="0"/>
                  <w:marBottom w:val="0"/>
                  <w:divBdr>
                    <w:top w:val="none" w:sz="0" w:space="0" w:color="auto"/>
                    <w:left w:val="none" w:sz="0" w:space="0" w:color="auto"/>
                    <w:bottom w:val="none" w:sz="0" w:space="0" w:color="auto"/>
                    <w:right w:val="none" w:sz="0" w:space="0" w:color="auto"/>
                  </w:divBdr>
                  <w:divsChild>
                    <w:div w:id="1497721189">
                      <w:marLeft w:val="0"/>
                      <w:marRight w:val="0"/>
                      <w:marTop w:val="0"/>
                      <w:marBottom w:val="0"/>
                      <w:divBdr>
                        <w:top w:val="none" w:sz="0" w:space="0" w:color="auto"/>
                        <w:left w:val="none" w:sz="0" w:space="0" w:color="auto"/>
                        <w:bottom w:val="none" w:sz="0" w:space="0" w:color="auto"/>
                        <w:right w:val="none" w:sz="0" w:space="0" w:color="auto"/>
                      </w:divBdr>
                    </w:div>
                  </w:divsChild>
                </w:div>
                <w:div w:id="522280942">
                  <w:marLeft w:val="0"/>
                  <w:marRight w:val="0"/>
                  <w:marTop w:val="0"/>
                  <w:marBottom w:val="0"/>
                  <w:divBdr>
                    <w:top w:val="none" w:sz="0" w:space="0" w:color="auto"/>
                    <w:left w:val="none" w:sz="0" w:space="0" w:color="auto"/>
                    <w:bottom w:val="none" w:sz="0" w:space="0" w:color="auto"/>
                    <w:right w:val="none" w:sz="0" w:space="0" w:color="auto"/>
                  </w:divBdr>
                  <w:divsChild>
                    <w:div w:id="49973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12462">
          <w:marLeft w:val="0"/>
          <w:marRight w:val="0"/>
          <w:marTop w:val="0"/>
          <w:marBottom w:val="0"/>
          <w:divBdr>
            <w:top w:val="none" w:sz="0" w:space="0" w:color="auto"/>
            <w:left w:val="none" w:sz="0" w:space="0" w:color="auto"/>
            <w:bottom w:val="none" w:sz="0" w:space="0" w:color="auto"/>
            <w:right w:val="none" w:sz="0" w:space="0" w:color="auto"/>
          </w:divBdr>
          <w:divsChild>
            <w:div w:id="1684087333">
              <w:marLeft w:val="0"/>
              <w:marRight w:val="0"/>
              <w:marTop w:val="0"/>
              <w:marBottom w:val="0"/>
              <w:divBdr>
                <w:top w:val="none" w:sz="0" w:space="0" w:color="auto"/>
                <w:left w:val="none" w:sz="0" w:space="0" w:color="auto"/>
                <w:bottom w:val="none" w:sz="0" w:space="0" w:color="auto"/>
                <w:right w:val="none" w:sz="0" w:space="0" w:color="auto"/>
              </w:divBdr>
              <w:divsChild>
                <w:div w:id="668363507">
                  <w:marLeft w:val="0"/>
                  <w:marRight w:val="0"/>
                  <w:marTop w:val="0"/>
                  <w:marBottom w:val="0"/>
                  <w:divBdr>
                    <w:top w:val="none" w:sz="0" w:space="0" w:color="auto"/>
                    <w:left w:val="none" w:sz="0" w:space="0" w:color="auto"/>
                    <w:bottom w:val="none" w:sz="0" w:space="0" w:color="auto"/>
                    <w:right w:val="none" w:sz="0" w:space="0" w:color="auto"/>
                  </w:divBdr>
                  <w:divsChild>
                    <w:div w:id="1647322326">
                      <w:marLeft w:val="0"/>
                      <w:marRight w:val="0"/>
                      <w:marTop w:val="0"/>
                      <w:marBottom w:val="0"/>
                      <w:divBdr>
                        <w:top w:val="none" w:sz="0" w:space="0" w:color="auto"/>
                        <w:left w:val="none" w:sz="0" w:space="0" w:color="auto"/>
                        <w:bottom w:val="none" w:sz="0" w:space="0" w:color="auto"/>
                        <w:right w:val="none" w:sz="0" w:space="0" w:color="auto"/>
                      </w:divBdr>
                    </w:div>
                  </w:divsChild>
                </w:div>
                <w:div w:id="1122066917">
                  <w:marLeft w:val="0"/>
                  <w:marRight w:val="0"/>
                  <w:marTop w:val="0"/>
                  <w:marBottom w:val="0"/>
                  <w:divBdr>
                    <w:top w:val="none" w:sz="0" w:space="0" w:color="auto"/>
                    <w:left w:val="none" w:sz="0" w:space="0" w:color="auto"/>
                    <w:bottom w:val="none" w:sz="0" w:space="0" w:color="auto"/>
                    <w:right w:val="none" w:sz="0" w:space="0" w:color="auto"/>
                  </w:divBdr>
                  <w:divsChild>
                    <w:div w:id="531647445">
                      <w:marLeft w:val="0"/>
                      <w:marRight w:val="0"/>
                      <w:marTop w:val="0"/>
                      <w:marBottom w:val="0"/>
                      <w:divBdr>
                        <w:top w:val="none" w:sz="0" w:space="0" w:color="auto"/>
                        <w:left w:val="none" w:sz="0" w:space="0" w:color="auto"/>
                        <w:bottom w:val="none" w:sz="0" w:space="0" w:color="auto"/>
                        <w:right w:val="none" w:sz="0" w:space="0" w:color="auto"/>
                      </w:divBdr>
                    </w:div>
                  </w:divsChild>
                </w:div>
                <w:div w:id="657805767">
                  <w:marLeft w:val="0"/>
                  <w:marRight w:val="0"/>
                  <w:marTop w:val="0"/>
                  <w:marBottom w:val="0"/>
                  <w:divBdr>
                    <w:top w:val="none" w:sz="0" w:space="0" w:color="auto"/>
                    <w:left w:val="none" w:sz="0" w:space="0" w:color="auto"/>
                    <w:bottom w:val="none" w:sz="0" w:space="0" w:color="auto"/>
                    <w:right w:val="none" w:sz="0" w:space="0" w:color="auto"/>
                  </w:divBdr>
                  <w:divsChild>
                    <w:div w:id="76483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721087">
          <w:marLeft w:val="0"/>
          <w:marRight w:val="0"/>
          <w:marTop w:val="0"/>
          <w:marBottom w:val="0"/>
          <w:divBdr>
            <w:top w:val="none" w:sz="0" w:space="0" w:color="auto"/>
            <w:left w:val="none" w:sz="0" w:space="0" w:color="auto"/>
            <w:bottom w:val="none" w:sz="0" w:space="0" w:color="auto"/>
            <w:right w:val="none" w:sz="0" w:space="0" w:color="auto"/>
          </w:divBdr>
          <w:divsChild>
            <w:div w:id="1131093540">
              <w:marLeft w:val="0"/>
              <w:marRight w:val="0"/>
              <w:marTop w:val="0"/>
              <w:marBottom w:val="0"/>
              <w:divBdr>
                <w:top w:val="none" w:sz="0" w:space="0" w:color="auto"/>
                <w:left w:val="none" w:sz="0" w:space="0" w:color="auto"/>
                <w:bottom w:val="none" w:sz="0" w:space="0" w:color="auto"/>
                <w:right w:val="none" w:sz="0" w:space="0" w:color="auto"/>
              </w:divBdr>
              <w:divsChild>
                <w:div w:id="36511295">
                  <w:marLeft w:val="0"/>
                  <w:marRight w:val="0"/>
                  <w:marTop w:val="0"/>
                  <w:marBottom w:val="0"/>
                  <w:divBdr>
                    <w:top w:val="none" w:sz="0" w:space="0" w:color="auto"/>
                    <w:left w:val="none" w:sz="0" w:space="0" w:color="auto"/>
                    <w:bottom w:val="none" w:sz="0" w:space="0" w:color="auto"/>
                    <w:right w:val="none" w:sz="0" w:space="0" w:color="auto"/>
                  </w:divBdr>
                  <w:divsChild>
                    <w:div w:id="1883521292">
                      <w:marLeft w:val="0"/>
                      <w:marRight w:val="0"/>
                      <w:marTop w:val="0"/>
                      <w:marBottom w:val="0"/>
                      <w:divBdr>
                        <w:top w:val="none" w:sz="0" w:space="0" w:color="auto"/>
                        <w:left w:val="none" w:sz="0" w:space="0" w:color="auto"/>
                        <w:bottom w:val="none" w:sz="0" w:space="0" w:color="auto"/>
                        <w:right w:val="none" w:sz="0" w:space="0" w:color="auto"/>
                      </w:divBdr>
                    </w:div>
                  </w:divsChild>
                </w:div>
                <w:div w:id="1365709214">
                  <w:marLeft w:val="0"/>
                  <w:marRight w:val="0"/>
                  <w:marTop w:val="0"/>
                  <w:marBottom w:val="0"/>
                  <w:divBdr>
                    <w:top w:val="none" w:sz="0" w:space="0" w:color="auto"/>
                    <w:left w:val="none" w:sz="0" w:space="0" w:color="auto"/>
                    <w:bottom w:val="none" w:sz="0" w:space="0" w:color="auto"/>
                    <w:right w:val="none" w:sz="0" w:space="0" w:color="auto"/>
                  </w:divBdr>
                  <w:divsChild>
                    <w:div w:id="1843357011">
                      <w:marLeft w:val="0"/>
                      <w:marRight w:val="0"/>
                      <w:marTop w:val="0"/>
                      <w:marBottom w:val="0"/>
                      <w:divBdr>
                        <w:top w:val="none" w:sz="0" w:space="0" w:color="auto"/>
                        <w:left w:val="none" w:sz="0" w:space="0" w:color="auto"/>
                        <w:bottom w:val="none" w:sz="0" w:space="0" w:color="auto"/>
                        <w:right w:val="none" w:sz="0" w:space="0" w:color="auto"/>
                      </w:divBdr>
                    </w:div>
                  </w:divsChild>
                </w:div>
                <w:div w:id="1202355214">
                  <w:marLeft w:val="0"/>
                  <w:marRight w:val="0"/>
                  <w:marTop w:val="0"/>
                  <w:marBottom w:val="0"/>
                  <w:divBdr>
                    <w:top w:val="none" w:sz="0" w:space="0" w:color="auto"/>
                    <w:left w:val="none" w:sz="0" w:space="0" w:color="auto"/>
                    <w:bottom w:val="none" w:sz="0" w:space="0" w:color="auto"/>
                    <w:right w:val="none" w:sz="0" w:space="0" w:color="auto"/>
                  </w:divBdr>
                  <w:divsChild>
                    <w:div w:id="162280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561098">
          <w:marLeft w:val="0"/>
          <w:marRight w:val="0"/>
          <w:marTop w:val="0"/>
          <w:marBottom w:val="0"/>
          <w:divBdr>
            <w:top w:val="none" w:sz="0" w:space="0" w:color="auto"/>
            <w:left w:val="none" w:sz="0" w:space="0" w:color="auto"/>
            <w:bottom w:val="none" w:sz="0" w:space="0" w:color="auto"/>
            <w:right w:val="none" w:sz="0" w:space="0" w:color="auto"/>
          </w:divBdr>
          <w:divsChild>
            <w:div w:id="792093736">
              <w:marLeft w:val="0"/>
              <w:marRight w:val="0"/>
              <w:marTop w:val="0"/>
              <w:marBottom w:val="0"/>
              <w:divBdr>
                <w:top w:val="none" w:sz="0" w:space="0" w:color="auto"/>
                <w:left w:val="none" w:sz="0" w:space="0" w:color="auto"/>
                <w:bottom w:val="none" w:sz="0" w:space="0" w:color="auto"/>
                <w:right w:val="none" w:sz="0" w:space="0" w:color="auto"/>
              </w:divBdr>
              <w:divsChild>
                <w:div w:id="403184196">
                  <w:marLeft w:val="0"/>
                  <w:marRight w:val="0"/>
                  <w:marTop w:val="0"/>
                  <w:marBottom w:val="0"/>
                  <w:divBdr>
                    <w:top w:val="none" w:sz="0" w:space="0" w:color="auto"/>
                    <w:left w:val="none" w:sz="0" w:space="0" w:color="auto"/>
                    <w:bottom w:val="none" w:sz="0" w:space="0" w:color="auto"/>
                    <w:right w:val="none" w:sz="0" w:space="0" w:color="auto"/>
                  </w:divBdr>
                  <w:divsChild>
                    <w:div w:id="356391695">
                      <w:marLeft w:val="0"/>
                      <w:marRight w:val="0"/>
                      <w:marTop w:val="0"/>
                      <w:marBottom w:val="0"/>
                      <w:divBdr>
                        <w:top w:val="none" w:sz="0" w:space="0" w:color="auto"/>
                        <w:left w:val="none" w:sz="0" w:space="0" w:color="auto"/>
                        <w:bottom w:val="none" w:sz="0" w:space="0" w:color="auto"/>
                        <w:right w:val="none" w:sz="0" w:space="0" w:color="auto"/>
                      </w:divBdr>
                    </w:div>
                  </w:divsChild>
                </w:div>
                <w:div w:id="1575816686">
                  <w:marLeft w:val="0"/>
                  <w:marRight w:val="0"/>
                  <w:marTop w:val="0"/>
                  <w:marBottom w:val="0"/>
                  <w:divBdr>
                    <w:top w:val="none" w:sz="0" w:space="0" w:color="auto"/>
                    <w:left w:val="none" w:sz="0" w:space="0" w:color="auto"/>
                    <w:bottom w:val="none" w:sz="0" w:space="0" w:color="auto"/>
                    <w:right w:val="none" w:sz="0" w:space="0" w:color="auto"/>
                  </w:divBdr>
                  <w:divsChild>
                    <w:div w:id="537470851">
                      <w:marLeft w:val="0"/>
                      <w:marRight w:val="0"/>
                      <w:marTop w:val="0"/>
                      <w:marBottom w:val="0"/>
                      <w:divBdr>
                        <w:top w:val="none" w:sz="0" w:space="0" w:color="auto"/>
                        <w:left w:val="none" w:sz="0" w:space="0" w:color="auto"/>
                        <w:bottom w:val="none" w:sz="0" w:space="0" w:color="auto"/>
                        <w:right w:val="none" w:sz="0" w:space="0" w:color="auto"/>
                      </w:divBdr>
                    </w:div>
                  </w:divsChild>
                </w:div>
                <w:div w:id="1849755289">
                  <w:marLeft w:val="0"/>
                  <w:marRight w:val="0"/>
                  <w:marTop w:val="0"/>
                  <w:marBottom w:val="0"/>
                  <w:divBdr>
                    <w:top w:val="none" w:sz="0" w:space="0" w:color="auto"/>
                    <w:left w:val="none" w:sz="0" w:space="0" w:color="auto"/>
                    <w:bottom w:val="none" w:sz="0" w:space="0" w:color="auto"/>
                    <w:right w:val="none" w:sz="0" w:space="0" w:color="auto"/>
                  </w:divBdr>
                  <w:divsChild>
                    <w:div w:id="20184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758098">
          <w:marLeft w:val="0"/>
          <w:marRight w:val="0"/>
          <w:marTop w:val="0"/>
          <w:marBottom w:val="0"/>
          <w:divBdr>
            <w:top w:val="none" w:sz="0" w:space="0" w:color="auto"/>
            <w:left w:val="none" w:sz="0" w:space="0" w:color="auto"/>
            <w:bottom w:val="none" w:sz="0" w:space="0" w:color="auto"/>
            <w:right w:val="none" w:sz="0" w:space="0" w:color="auto"/>
          </w:divBdr>
          <w:divsChild>
            <w:div w:id="35853799">
              <w:marLeft w:val="0"/>
              <w:marRight w:val="0"/>
              <w:marTop w:val="0"/>
              <w:marBottom w:val="0"/>
              <w:divBdr>
                <w:top w:val="none" w:sz="0" w:space="0" w:color="auto"/>
                <w:left w:val="none" w:sz="0" w:space="0" w:color="auto"/>
                <w:bottom w:val="none" w:sz="0" w:space="0" w:color="auto"/>
                <w:right w:val="none" w:sz="0" w:space="0" w:color="auto"/>
              </w:divBdr>
              <w:divsChild>
                <w:div w:id="194731807">
                  <w:marLeft w:val="0"/>
                  <w:marRight w:val="0"/>
                  <w:marTop w:val="0"/>
                  <w:marBottom w:val="0"/>
                  <w:divBdr>
                    <w:top w:val="none" w:sz="0" w:space="0" w:color="auto"/>
                    <w:left w:val="none" w:sz="0" w:space="0" w:color="auto"/>
                    <w:bottom w:val="none" w:sz="0" w:space="0" w:color="auto"/>
                    <w:right w:val="none" w:sz="0" w:space="0" w:color="auto"/>
                  </w:divBdr>
                  <w:divsChild>
                    <w:div w:id="1470124008">
                      <w:marLeft w:val="0"/>
                      <w:marRight w:val="0"/>
                      <w:marTop w:val="0"/>
                      <w:marBottom w:val="0"/>
                      <w:divBdr>
                        <w:top w:val="none" w:sz="0" w:space="0" w:color="auto"/>
                        <w:left w:val="none" w:sz="0" w:space="0" w:color="auto"/>
                        <w:bottom w:val="none" w:sz="0" w:space="0" w:color="auto"/>
                        <w:right w:val="none" w:sz="0" w:space="0" w:color="auto"/>
                      </w:divBdr>
                    </w:div>
                  </w:divsChild>
                </w:div>
                <w:div w:id="1833717607">
                  <w:marLeft w:val="0"/>
                  <w:marRight w:val="0"/>
                  <w:marTop w:val="0"/>
                  <w:marBottom w:val="0"/>
                  <w:divBdr>
                    <w:top w:val="none" w:sz="0" w:space="0" w:color="auto"/>
                    <w:left w:val="none" w:sz="0" w:space="0" w:color="auto"/>
                    <w:bottom w:val="none" w:sz="0" w:space="0" w:color="auto"/>
                    <w:right w:val="none" w:sz="0" w:space="0" w:color="auto"/>
                  </w:divBdr>
                  <w:divsChild>
                    <w:div w:id="1156723084">
                      <w:marLeft w:val="0"/>
                      <w:marRight w:val="0"/>
                      <w:marTop w:val="0"/>
                      <w:marBottom w:val="0"/>
                      <w:divBdr>
                        <w:top w:val="none" w:sz="0" w:space="0" w:color="auto"/>
                        <w:left w:val="none" w:sz="0" w:space="0" w:color="auto"/>
                        <w:bottom w:val="none" w:sz="0" w:space="0" w:color="auto"/>
                        <w:right w:val="none" w:sz="0" w:space="0" w:color="auto"/>
                      </w:divBdr>
                    </w:div>
                  </w:divsChild>
                </w:div>
                <w:div w:id="1528299643">
                  <w:marLeft w:val="0"/>
                  <w:marRight w:val="0"/>
                  <w:marTop w:val="0"/>
                  <w:marBottom w:val="0"/>
                  <w:divBdr>
                    <w:top w:val="none" w:sz="0" w:space="0" w:color="auto"/>
                    <w:left w:val="none" w:sz="0" w:space="0" w:color="auto"/>
                    <w:bottom w:val="none" w:sz="0" w:space="0" w:color="auto"/>
                    <w:right w:val="none" w:sz="0" w:space="0" w:color="auto"/>
                  </w:divBdr>
                  <w:divsChild>
                    <w:div w:id="98843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19631">
              <w:marLeft w:val="0"/>
              <w:marRight w:val="0"/>
              <w:marTop w:val="0"/>
              <w:marBottom w:val="0"/>
              <w:divBdr>
                <w:top w:val="none" w:sz="0" w:space="0" w:color="auto"/>
                <w:left w:val="none" w:sz="0" w:space="0" w:color="auto"/>
                <w:bottom w:val="none" w:sz="0" w:space="0" w:color="auto"/>
                <w:right w:val="none" w:sz="0" w:space="0" w:color="auto"/>
              </w:divBdr>
              <w:divsChild>
                <w:div w:id="437484194">
                  <w:marLeft w:val="0"/>
                  <w:marRight w:val="0"/>
                  <w:marTop w:val="0"/>
                  <w:marBottom w:val="0"/>
                  <w:divBdr>
                    <w:top w:val="none" w:sz="0" w:space="0" w:color="auto"/>
                    <w:left w:val="none" w:sz="0" w:space="0" w:color="auto"/>
                    <w:bottom w:val="none" w:sz="0" w:space="0" w:color="auto"/>
                    <w:right w:val="none" w:sz="0" w:space="0" w:color="auto"/>
                  </w:divBdr>
                  <w:divsChild>
                    <w:div w:id="155932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815979">
          <w:marLeft w:val="0"/>
          <w:marRight w:val="0"/>
          <w:marTop w:val="0"/>
          <w:marBottom w:val="0"/>
          <w:divBdr>
            <w:top w:val="none" w:sz="0" w:space="0" w:color="auto"/>
            <w:left w:val="none" w:sz="0" w:space="0" w:color="auto"/>
            <w:bottom w:val="none" w:sz="0" w:space="0" w:color="auto"/>
            <w:right w:val="none" w:sz="0" w:space="0" w:color="auto"/>
          </w:divBdr>
          <w:divsChild>
            <w:div w:id="1022972829">
              <w:marLeft w:val="0"/>
              <w:marRight w:val="0"/>
              <w:marTop w:val="0"/>
              <w:marBottom w:val="0"/>
              <w:divBdr>
                <w:top w:val="none" w:sz="0" w:space="0" w:color="auto"/>
                <w:left w:val="none" w:sz="0" w:space="0" w:color="auto"/>
                <w:bottom w:val="none" w:sz="0" w:space="0" w:color="auto"/>
                <w:right w:val="none" w:sz="0" w:space="0" w:color="auto"/>
              </w:divBdr>
              <w:divsChild>
                <w:div w:id="248317482">
                  <w:marLeft w:val="0"/>
                  <w:marRight w:val="0"/>
                  <w:marTop w:val="0"/>
                  <w:marBottom w:val="0"/>
                  <w:divBdr>
                    <w:top w:val="none" w:sz="0" w:space="0" w:color="auto"/>
                    <w:left w:val="none" w:sz="0" w:space="0" w:color="auto"/>
                    <w:bottom w:val="none" w:sz="0" w:space="0" w:color="auto"/>
                    <w:right w:val="none" w:sz="0" w:space="0" w:color="auto"/>
                  </w:divBdr>
                  <w:divsChild>
                    <w:div w:id="98335076">
                      <w:marLeft w:val="0"/>
                      <w:marRight w:val="0"/>
                      <w:marTop w:val="0"/>
                      <w:marBottom w:val="0"/>
                      <w:divBdr>
                        <w:top w:val="none" w:sz="0" w:space="0" w:color="auto"/>
                        <w:left w:val="none" w:sz="0" w:space="0" w:color="auto"/>
                        <w:bottom w:val="none" w:sz="0" w:space="0" w:color="auto"/>
                        <w:right w:val="none" w:sz="0" w:space="0" w:color="auto"/>
                      </w:divBdr>
                    </w:div>
                  </w:divsChild>
                </w:div>
                <w:div w:id="84738220">
                  <w:marLeft w:val="0"/>
                  <w:marRight w:val="0"/>
                  <w:marTop w:val="0"/>
                  <w:marBottom w:val="0"/>
                  <w:divBdr>
                    <w:top w:val="none" w:sz="0" w:space="0" w:color="auto"/>
                    <w:left w:val="none" w:sz="0" w:space="0" w:color="auto"/>
                    <w:bottom w:val="none" w:sz="0" w:space="0" w:color="auto"/>
                    <w:right w:val="none" w:sz="0" w:space="0" w:color="auto"/>
                  </w:divBdr>
                  <w:divsChild>
                    <w:div w:id="1978145080">
                      <w:marLeft w:val="0"/>
                      <w:marRight w:val="0"/>
                      <w:marTop w:val="0"/>
                      <w:marBottom w:val="0"/>
                      <w:divBdr>
                        <w:top w:val="none" w:sz="0" w:space="0" w:color="auto"/>
                        <w:left w:val="none" w:sz="0" w:space="0" w:color="auto"/>
                        <w:bottom w:val="none" w:sz="0" w:space="0" w:color="auto"/>
                        <w:right w:val="none" w:sz="0" w:space="0" w:color="auto"/>
                      </w:divBdr>
                    </w:div>
                  </w:divsChild>
                </w:div>
                <w:div w:id="1282607817">
                  <w:marLeft w:val="0"/>
                  <w:marRight w:val="0"/>
                  <w:marTop w:val="0"/>
                  <w:marBottom w:val="0"/>
                  <w:divBdr>
                    <w:top w:val="none" w:sz="0" w:space="0" w:color="auto"/>
                    <w:left w:val="none" w:sz="0" w:space="0" w:color="auto"/>
                    <w:bottom w:val="none" w:sz="0" w:space="0" w:color="auto"/>
                    <w:right w:val="none" w:sz="0" w:space="0" w:color="auto"/>
                  </w:divBdr>
                  <w:divsChild>
                    <w:div w:id="134501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278808">
          <w:marLeft w:val="0"/>
          <w:marRight w:val="0"/>
          <w:marTop w:val="0"/>
          <w:marBottom w:val="0"/>
          <w:divBdr>
            <w:top w:val="none" w:sz="0" w:space="0" w:color="auto"/>
            <w:left w:val="none" w:sz="0" w:space="0" w:color="auto"/>
            <w:bottom w:val="none" w:sz="0" w:space="0" w:color="auto"/>
            <w:right w:val="none" w:sz="0" w:space="0" w:color="auto"/>
          </w:divBdr>
          <w:divsChild>
            <w:div w:id="508981210">
              <w:marLeft w:val="0"/>
              <w:marRight w:val="0"/>
              <w:marTop w:val="0"/>
              <w:marBottom w:val="0"/>
              <w:divBdr>
                <w:top w:val="none" w:sz="0" w:space="0" w:color="auto"/>
                <w:left w:val="none" w:sz="0" w:space="0" w:color="auto"/>
                <w:bottom w:val="none" w:sz="0" w:space="0" w:color="auto"/>
                <w:right w:val="none" w:sz="0" w:space="0" w:color="auto"/>
              </w:divBdr>
              <w:divsChild>
                <w:div w:id="1860006646">
                  <w:marLeft w:val="0"/>
                  <w:marRight w:val="0"/>
                  <w:marTop w:val="0"/>
                  <w:marBottom w:val="0"/>
                  <w:divBdr>
                    <w:top w:val="none" w:sz="0" w:space="0" w:color="auto"/>
                    <w:left w:val="none" w:sz="0" w:space="0" w:color="auto"/>
                    <w:bottom w:val="none" w:sz="0" w:space="0" w:color="auto"/>
                    <w:right w:val="none" w:sz="0" w:space="0" w:color="auto"/>
                  </w:divBdr>
                  <w:divsChild>
                    <w:div w:id="1599870243">
                      <w:marLeft w:val="0"/>
                      <w:marRight w:val="0"/>
                      <w:marTop w:val="0"/>
                      <w:marBottom w:val="0"/>
                      <w:divBdr>
                        <w:top w:val="none" w:sz="0" w:space="0" w:color="auto"/>
                        <w:left w:val="none" w:sz="0" w:space="0" w:color="auto"/>
                        <w:bottom w:val="none" w:sz="0" w:space="0" w:color="auto"/>
                        <w:right w:val="none" w:sz="0" w:space="0" w:color="auto"/>
                      </w:divBdr>
                    </w:div>
                  </w:divsChild>
                </w:div>
                <w:div w:id="437020765">
                  <w:marLeft w:val="0"/>
                  <w:marRight w:val="0"/>
                  <w:marTop w:val="0"/>
                  <w:marBottom w:val="0"/>
                  <w:divBdr>
                    <w:top w:val="none" w:sz="0" w:space="0" w:color="auto"/>
                    <w:left w:val="none" w:sz="0" w:space="0" w:color="auto"/>
                    <w:bottom w:val="none" w:sz="0" w:space="0" w:color="auto"/>
                    <w:right w:val="none" w:sz="0" w:space="0" w:color="auto"/>
                  </w:divBdr>
                  <w:divsChild>
                    <w:div w:id="20513930">
                      <w:marLeft w:val="0"/>
                      <w:marRight w:val="0"/>
                      <w:marTop w:val="0"/>
                      <w:marBottom w:val="0"/>
                      <w:divBdr>
                        <w:top w:val="none" w:sz="0" w:space="0" w:color="auto"/>
                        <w:left w:val="none" w:sz="0" w:space="0" w:color="auto"/>
                        <w:bottom w:val="none" w:sz="0" w:space="0" w:color="auto"/>
                        <w:right w:val="none" w:sz="0" w:space="0" w:color="auto"/>
                      </w:divBdr>
                    </w:div>
                  </w:divsChild>
                </w:div>
                <w:div w:id="1753434451">
                  <w:marLeft w:val="0"/>
                  <w:marRight w:val="0"/>
                  <w:marTop w:val="0"/>
                  <w:marBottom w:val="0"/>
                  <w:divBdr>
                    <w:top w:val="none" w:sz="0" w:space="0" w:color="auto"/>
                    <w:left w:val="none" w:sz="0" w:space="0" w:color="auto"/>
                    <w:bottom w:val="none" w:sz="0" w:space="0" w:color="auto"/>
                    <w:right w:val="none" w:sz="0" w:space="0" w:color="auto"/>
                  </w:divBdr>
                  <w:divsChild>
                    <w:div w:id="151063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644147">
          <w:marLeft w:val="0"/>
          <w:marRight w:val="0"/>
          <w:marTop w:val="0"/>
          <w:marBottom w:val="0"/>
          <w:divBdr>
            <w:top w:val="none" w:sz="0" w:space="0" w:color="auto"/>
            <w:left w:val="none" w:sz="0" w:space="0" w:color="auto"/>
            <w:bottom w:val="none" w:sz="0" w:space="0" w:color="auto"/>
            <w:right w:val="none" w:sz="0" w:space="0" w:color="auto"/>
          </w:divBdr>
          <w:divsChild>
            <w:div w:id="1603605432">
              <w:marLeft w:val="0"/>
              <w:marRight w:val="0"/>
              <w:marTop w:val="0"/>
              <w:marBottom w:val="0"/>
              <w:divBdr>
                <w:top w:val="none" w:sz="0" w:space="0" w:color="auto"/>
                <w:left w:val="none" w:sz="0" w:space="0" w:color="auto"/>
                <w:bottom w:val="none" w:sz="0" w:space="0" w:color="auto"/>
                <w:right w:val="none" w:sz="0" w:space="0" w:color="auto"/>
              </w:divBdr>
              <w:divsChild>
                <w:div w:id="1669749024">
                  <w:marLeft w:val="0"/>
                  <w:marRight w:val="0"/>
                  <w:marTop w:val="0"/>
                  <w:marBottom w:val="0"/>
                  <w:divBdr>
                    <w:top w:val="none" w:sz="0" w:space="0" w:color="auto"/>
                    <w:left w:val="none" w:sz="0" w:space="0" w:color="auto"/>
                    <w:bottom w:val="none" w:sz="0" w:space="0" w:color="auto"/>
                    <w:right w:val="none" w:sz="0" w:space="0" w:color="auto"/>
                  </w:divBdr>
                  <w:divsChild>
                    <w:div w:id="1888225413">
                      <w:marLeft w:val="0"/>
                      <w:marRight w:val="0"/>
                      <w:marTop w:val="0"/>
                      <w:marBottom w:val="0"/>
                      <w:divBdr>
                        <w:top w:val="none" w:sz="0" w:space="0" w:color="auto"/>
                        <w:left w:val="none" w:sz="0" w:space="0" w:color="auto"/>
                        <w:bottom w:val="none" w:sz="0" w:space="0" w:color="auto"/>
                        <w:right w:val="none" w:sz="0" w:space="0" w:color="auto"/>
                      </w:divBdr>
                    </w:div>
                  </w:divsChild>
                </w:div>
                <w:div w:id="1032917463">
                  <w:marLeft w:val="0"/>
                  <w:marRight w:val="0"/>
                  <w:marTop w:val="0"/>
                  <w:marBottom w:val="0"/>
                  <w:divBdr>
                    <w:top w:val="none" w:sz="0" w:space="0" w:color="auto"/>
                    <w:left w:val="none" w:sz="0" w:space="0" w:color="auto"/>
                    <w:bottom w:val="none" w:sz="0" w:space="0" w:color="auto"/>
                    <w:right w:val="none" w:sz="0" w:space="0" w:color="auto"/>
                  </w:divBdr>
                  <w:divsChild>
                    <w:div w:id="1337658954">
                      <w:marLeft w:val="0"/>
                      <w:marRight w:val="0"/>
                      <w:marTop w:val="0"/>
                      <w:marBottom w:val="0"/>
                      <w:divBdr>
                        <w:top w:val="none" w:sz="0" w:space="0" w:color="auto"/>
                        <w:left w:val="none" w:sz="0" w:space="0" w:color="auto"/>
                        <w:bottom w:val="none" w:sz="0" w:space="0" w:color="auto"/>
                        <w:right w:val="none" w:sz="0" w:space="0" w:color="auto"/>
                      </w:divBdr>
                    </w:div>
                  </w:divsChild>
                </w:div>
                <w:div w:id="253247471">
                  <w:marLeft w:val="0"/>
                  <w:marRight w:val="0"/>
                  <w:marTop w:val="0"/>
                  <w:marBottom w:val="0"/>
                  <w:divBdr>
                    <w:top w:val="none" w:sz="0" w:space="0" w:color="auto"/>
                    <w:left w:val="none" w:sz="0" w:space="0" w:color="auto"/>
                    <w:bottom w:val="none" w:sz="0" w:space="0" w:color="auto"/>
                    <w:right w:val="none" w:sz="0" w:space="0" w:color="auto"/>
                  </w:divBdr>
                  <w:divsChild>
                    <w:div w:id="169607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571264">
          <w:marLeft w:val="0"/>
          <w:marRight w:val="0"/>
          <w:marTop w:val="0"/>
          <w:marBottom w:val="0"/>
          <w:divBdr>
            <w:top w:val="none" w:sz="0" w:space="0" w:color="auto"/>
            <w:left w:val="none" w:sz="0" w:space="0" w:color="auto"/>
            <w:bottom w:val="none" w:sz="0" w:space="0" w:color="auto"/>
            <w:right w:val="none" w:sz="0" w:space="0" w:color="auto"/>
          </w:divBdr>
          <w:divsChild>
            <w:div w:id="589199056">
              <w:marLeft w:val="0"/>
              <w:marRight w:val="0"/>
              <w:marTop w:val="0"/>
              <w:marBottom w:val="0"/>
              <w:divBdr>
                <w:top w:val="none" w:sz="0" w:space="0" w:color="auto"/>
                <w:left w:val="none" w:sz="0" w:space="0" w:color="auto"/>
                <w:bottom w:val="none" w:sz="0" w:space="0" w:color="auto"/>
                <w:right w:val="none" w:sz="0" w:space="0" w:color="auto"/>
              </w:divBdr>
              <w:divsChild>
                <w:div w:id="723601187">
                  <w:marLeft w:val="0"/>
                  <w:marRight w:val="0"/>
                  <w:marTop w:val="0"/>
                  <w:marBottom w:val="0"/>
                  <w:divBdr>
                    <w:top w:val="none" w:sz="0" w:space="0" w:color="auto"/>
                    <w:left w:val="none" w:sz="0" w:space="0" w:color="auto"/>
                    <w:bottom w:val="none" w:sz="0" w:space="0" w:color="auto"/>
                    <w:right w:val="none" w:sz="0" w:space="0" w:color="auto"/>
                  </w:divBdr>
                  <w:divsChild>
                    <w:div w:id="1177696278">
                      <w:marLeft w:val="0"/>
                      <w:marRight w:val="0"/>
                      <w:marTop w:val="0"/>
                      <w:marBottom w:val="0"/>
                      <w:divBdr>
                        <w:top w:val="none" w:sz="0" w:space="0" w:color="auto"/>
                        <w:left w:val="none" w:sz="0" w:space="0" w:color="auto"/>
                        <w:bottom w:val="none" w:sz="0" w:space="0" w:color="auto"/>
                        <w:right w:val="none" w:sz="0" w:space="0" w:color="auto"/>
                      </w:divBdr>
                    </w:div>
                  </w:divsChild>
                </w:div>
                <w:div w:id="2111772373">
                  <w:marLeft w:val="0"/>
                  <w:marRight w:val="0"/>
                  <w:marTop w:val="0"/>
                  <w:marBottom w:val="0"/>
                  <w:divBdr>
                    <w:top w:val="none" w:sz="0" w:space="0" w:color="auto"/>
                    <w:left w:val="none" w:sz="0" w:space="0" w:color="auto"/>
                    <w:bottom w:val="none" w:sz="0" w:space="0" w:color="auto"/>
                    <w:right w:val="none" w:sz="0" w:space="0" w:color="auto"/>
                  </w:divBdr>
                  <w:divsChild>
                    <w:div w:id="467434304">
                      <w:marLeft w:val="0"/>
                      <w:marRight w:val="0"/>
                      <w:marTop w:val="0"/>
                      <w:marBottom w:val="0"/>
                      <w:divBdr>
                        <w:top w:val="none" w:sz="0" w:space="0" w:color="auto"/>
                        <w:left w:val="none" w:sz="0" w:space="0" w:color="auto"/>
                        <w:bottom w:val="none" w:sz="0" w:space="0" w:color="auto"/>
                        <w:right w:val="none" w:sz="0" w:space="0" w:color="auto"/>
                      </w:divBdr>
                    </w:div>
                  </w:divsChild>
                </w:div>
                <w:div w:id="1205873915">
                  <w:marLeft w:val="0"/>
                  <w:marRight w:val="0"/>
                  <w:marTop w:val="0"/>
                  <w:marBottom w:val="0"/>
                  <w:divBdr>
                    <w:top w:val="none" w:sz="0" w:space="0" w:color="auto"/>
                    <w:left w:val="none" w:sz="0" w:space="0" w:color="auto"/>
                    <w:bottom w:val="none" w:sz="0" w:space="0" w:color="auto"/>
                    <w:right w:val="none" w:sz="0" w:space="0" w:color="auto"/>
                  </w:divBdr>
                  <w:divsChild>
                    <w:div w:id="19927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548658">
          <w:marLeft w:val="0"/>
          <w:marRight w:val="0"/>
          <w:marTop w:val="0"/>
          <w:marBottom w:val="0"/>
          <w:divBdr>
            <w:top w:val="none" w:sz="0" w:space="0" w:color="auto"/>
            <w:left w:val="none" w:sz="0" w:space="0" w:color="auto"/>
            <w:bottom w:val="none" w:sz="0" w:space="0" w:color="auto"/>
            <w:right w:val="none" w:sz="0" w:space="0" w:color="auto"/>
          </w:divBdr>
          <w:divsChild>
            <w:div w:id="1010375991">
              <w:marLeft w:val="0"/>
              <w:marRight w:val="0"/>
              <w:marTop w:val="0"/>
              <w:marBottom w:val="0"/>
              <w:divBdr>
                <w:top w:val="none" w:sz="0" w:space="0" w:color="auto"/>
                <w:left w:val="none" w:sz="0" w:space="0" w:color="auto"/>
                <w:bottom w:val="none" w:sz="0" w:space="0" w:color="auto"/>
                <w:right w:val="none" w:sz="0" w:space="0" w:color="auto"/>
              </w:divBdr>
              <w:divsChild>
                <w:div w:id="1442803086">
                  <w:marLeft w:val="0"/>
                  <w:marRight w:val="0"/>
                  <w:marTop w:val="0"/>
                  <w:marBottom w:val="0"/>
                  <w:divBdr>
                    <w:top w:val="none" w:sz="0" w:space="0" w:color="auto"/>
                    <w:left w:val="none" w:sz="0" w:space="0" w:color="auto"/>
                    <w:bottom w:val="none" w:sz="0" w:space="0" w:color="auto"/>
                    <w:right w:val="none" w:sz="0" w:space="0" w:color="auto"/>
                  </w:divBdr>
                  <w:divsChild>
                    <w:div w:id="1380933067">
                      <w:marLeft w:val="0"/>
                      <w:marRight w:val="0"/>
                      <w:marTop w:val="0"/>
                      <w:marBottom w:val="0"/>
                      <w:divBdr>
                        <w:top w:val="none" w:sz="0" w:space="0" w:color="auto"/>
                        <w:left w:val="none" w:sz="0" w:space="0" w:color="auto"/>
                        <w:bottom w:val="none" w:sz="0" w:space="0" w:color="auto"/>
                        <w:right w:val="none" w:sz="0" w:space="0" w:color="auto"/>
                      </w:divBdr>
                    </w:div>
                  </w:divsChild>
                </w:div>
                <w:div w:id="1341396954">
                  <w:marLeft w:val="0"/>
                  <w:marRight w:val="0"/>
                  <w:marTop w:val="0"/>
                  <w:marBottom w:val="0"/>
                  <w:divBdr>
                    <w:top w:val="none" w:sz="0" w:space="0" w:color="auto"/>
                    <w:left w:val="none" w:sz="0" w:space="0" w:color="auto"/>
                    <w:bottom w:val="none" w:sz="0" w:space="0" w:color="auto"/>
                    <w:right w:val="none" w:sz="0" w:space="0" w:color="auto"/>
                  </w:divBdr>
                  <w:divsChild>
                    <w:div w:id="367490078">
                      <w:marLeft w:val="0"/>
                      <w:marRight w:val="0"/>
                      <w:marTop w:val="0"/>
                      <w:marBottom w:val="0"/>
                      <w:divBdr>
                        <w:top w:val="none" w:sz="0" w:space="0" w:color="auto"/>
                        <w:left w:val="none" w:sz="0" w:space="0" w:color="auto"/>
                        <w:bottom w:val="none" w:sz="0" w:space="0" w:color="auto"/>
                        <w:right w:val="none" w:sz="0" w:space="0" w:color="auto"/>
                      </w:divBdr>
                    </w:div>
                  </w:divsChild>
                </w:div>
                <w:div w:id="1681851510">
                  <w:marLeft w:val="0"/>
                  <w:marRight w:val="0"/>
                  <w:marTop w:val="0"/>
                  <w:marBottom w:val="0"/>
                  <w:divBdr>
                    <w:top w:val="none" w:sz="0" w:space="0" w:color="auto"/>
                    <w:left w:val="none" w:sz="0" w:space="0" w:color="auto"/>
                    <w:bottom w:val="none" w:sz="0" w:space="0" w:color="auto"/>
                    <w:right w:val="none" w:sz="0" w:space="0" w:color="auto"/>
                  </w:divBdr>
                  <w:divsChild>
                    <w:div w:id="5927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10936">
          <w:marLeft w:val="0"/>
          <w:marRight w:val="0"/>
          <w:marTop w:val="0"/>
          <w:marBottom w:val="0"/>
          <w:divBdr>
            <w:top w:val="none" w:sz="0" w:space="0" w:color="auto"/>
            <w:left w:val="none" w:sz="0" w:space="0" w:color="auto"/>
            <w:bottom w:val="none" w:sz="0" w:space="0" w:color="auto"/>
            <w:right w:val="none" w:sz="0" w:space="0" w:color="auto"/>
          </w:divBdr>
          <w:divsChild>
            <w:div w:id="232199698">
              <w:marLeft w:val="0"/>
              <w:marRight w:val="0"/>
              <w:marTop w:val="0"/>
              <w:marBottom w:val="0"/>
              <w:divBdr>
                <w:top w:val="none" w:sz="0" w:space="0" w:color="auto"/>
                <w:left w:val="none" w:sz="0" w:space="0" w:color="auto"/>
                <w:bottom w:val="none" w:sz="0" w:space="0" w:color="auto"/>
                <w:right w:val="none" w:sz="0" w:space="0" w:color="auto"/>
              </w:divBdr>
              <w:divsChild>
                <w:div w:id="1773162369">
                  <w:marLeft w:val="0"/>
                  <w:marRight w:val="0"/>
                  <w:marTop w:val="0"/>
                  <w:marBottom w:val="0"/>
                  <w:divBdr>
                    <w:top w:val="none" w:sz="0" w:space="0" w:color="auto"/>
                    <w:left w:val="none" w:sz="0" w:space="0" w:color="auto"/>
                    <w:bottom w:val="none" w:sz="0" w:space="0" w:color="auto"/>
                    <w:right w:val="none" w:sz="0" w:space="0" w:color="auto"/>
                  </w:divBdr>
                  <w:divsChild>
                    <w:div w:id="2029215126">
                      <w:marLeft w:val="0"/>
                      <w:marRight w:val="0"/>
                      <w:marTop w:val="0"/>
                      <w:marBottom w:val="0"/>
                      <w:divBdr>
                        <w:top w:val="none" w:sz="0" w:space="0" w:color="auto"/>
                        <w:left w:val="none" w:sz="0" w:space="0" w:color="auto"/>
                        <w:bottom w:val="none" w:sz="0" w:space="0" w:color="auto"/>
                        <w:right w:val="none" w:sz="0" w:space="0" w:color="auto"/>
                      </w:divBdr>
                    </w:div>
                  </w:divsChild>
                </w:div>
                <w:div w:id="354961940">
                  <w:marLeft w:val="0"/>
                  <w:marRight w:val="0"/>
                  <w:marTop w:val="0"/>
                  <w:marBottom w:val="0"/>
                  <w:divBdr>
                    <w:top w:val="none" w:sz="0" w:space="0" w:color="auto"/>
                    <w:left w:val="none" w:sz="0" w:space="0" w:color="auto"/>
                    <w:bottom w:val="none" w:sz="0" w:space="0" w:color="auto"/>
                    <w:right w:val="none" w:sz="0" w:space="0" w:color="auto"/>
                  </w:divBdr>
                  <w:divsChild>
                    <w:div w:id="882057415">
                      <w:marLeft w:val="0"/>
                      <w:marRight w:val="0"/>
                      <w:marTop w:val="0"/>
                      <w:marBottom w:val="0"/>
                      <w:divBdr>
                        <w:top w:val="none" w:sz="0" w:space="0" w:color="auto"/>
                        <w:left w:val="none" w:sz="0" w:space="0" w:color="auto"/>
                        <w:bottom w:val="none" w:sz="0" w:space="0" w:color="auto"/>
                        <w:right w:val="none" w:sz="0" w:space="0" w:color="auto"/>
                      </w:divBdr>
                    </w:div>
                  </w:divsChild>
                </w:div>
                <w:div w:id="289820931">
                  <w:marLeft w:val="0"/>
                  <w:marRight w:val="0"/>
                  <w:marTop w:val="0"/>
                  <w:marBottom w:val="0"/>
                  <w:divBdr>
                    <w:top w:val="none" w:sz="0" w:space="0" w:color="auto"/>
                    <w:left w:val="none" w:sz="0" w:space="0" w:color="auto"/>
                    <w:bottom w:val="none" w:sz="0" w:space="0" w:color="auto"/>
                    <w:right w:val="none" w:sz="0" w:space="0" w:color="auto"/>
                  </w:divBdr>
                  <w:divsChild>
                    <w:div w:id="18765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776630">
          <w:marLeft w:val="0"/>
          <w:marRight w:val="0"/>
          <w:marTop w:val="0"/>
          <w:marBottom w:val="0"/>
          <w:divBdr>
            <w:top w:val="none" w:sz="0" w:space="0" w:color="auto"/>
            <w:left w:val="none" w:sz="0" w:space="0" w:color="auto"/>
            <w:bottom w:val="none" w:sz="0" w:space="0" w:color="auto"/>
            <w:right w:val="none" w:sz="0" w:space="0" w:color="auto"/>
          </w:divBdr>
          <w:divsChild>
            <w:div w:id="1433084536">
              <w:marLeft w:val="0"/>
              <w:marRight w:val="0"/>
              <w:marTop w:val="0"/>
              <w:marBottom w:val="0"/>
              <w:divBdr>
                <w:top w:val="none" w:sz="0" w:space="0" w:color="auto"/>
                <w:left w:val="none" w:sz="0" w:space="0" w:color="auto"/>
                <w:bottom w:val="none" w:sz="0" w:space="0" w:color="auto"/>
                <w:right w:val="none" w:sz="0" w:space="0" w:color="auto"/>
              </w:divBdr>
              <w:divsChild>
                <w:div w:id="1482770288">
                  <w:marLeft w:val="0"/>
                  <w:marRight w:val="0"/>
                  <w:marTop w:val="0"/>
                  <w:marBottom w:val="0"/>
                  <w:divBdr>
                    <w:top w:val="none" w:sz="0" w:space="0" w:color="auto"/>
                    <w:left w:val="none" w:sz="0" w:space="0" w:color="auto"/>
                    <w:bottom w:val="none" w:sz="0" w:space="0" w:color="auto"/>
                    <w:right w:val="none" w:sz="0" w:space="0" w:color="auto"/>
                  </w:divBdr>
                  <w:divsChild>
                    <w:div w:id="1195578695">
                      <w:marLeft w:val="0"/>
                      <w:marRight w:val="0"/>
                      <w:marTop w:val="0"/>
                      <w:marBottom w:val="0"/>
                      <w:divBdr>
                        <w:top w:val="none" w:sz="0" w:space="0" w:color="auto"/>
                        <w:left w:val="none" w:sz="0" w:space="0" w:color="auto"/>
                        <w:bottom w:val="none" w:sz="0" w:space="0" w:color="auto"/>
                        <w:right w:val="none" w:sz="0" w:space="0" w:color="auto"/>
                      </w:divBdr>
                    </w:div>
                  </w:divsChild>
                </w:div>
                <w:div w:id="1418282148">
                  <w:marLeft w:val="0"/>
                  <w:marRight w:val="0"/>
                  <w:marTop w:val="0"/>
                  <w:marBottom w:val="0"/>
                  <w:divBdr>
                    <w:top w:val="none" w:sz="0" w:space="0" w:color="auto"/>
                    <w:left w:val="none" w:sz="0" w:space="0" w:color="auto"/>
                    <w:bottom w:val="none" w:sz="0" w:space="0" w:color="auto"/>
                    <w:right w:val="none" w:sz="0" w:space="0" w:color="auto"/>
                  </w:divBdr>
                  <w:divsChild>
                    <w:div w:id="1056705639">
                      <w:marLeft w:val="0"/>
                      <w:marRight w:val="0"/>
                      <w:marTop w:val="0"/>
                      <w:marBottom w:val="0"/>
                      <w:divBdr>
                        <w:top w:val="none" w:sz="0" w:space="0" w:color="auto"/>
                        <w:left w:val="none" w:sz="0" w:space="0" w:color="auto"/>
                        <w:bottom w:val="none" w:sz="0" w:space="0" w:color="auto"/>
                        <w:right w:val="none" w:sz="0" w:space="0" w:color="auto"/>
                      </w:divBdr>
                    </w:div>
                  </w:divsChild>
                </w:div>
                <w:div w:id="1796212752">
                  <w:marLeft w:val="0"/>
                  <w:marRight w:val="0"/>
                  <w:marTop w:val="0"/>
                  <w:marBottom w:val="0"/>
                  <w:divBdr>
                    <w:top w:val="none" w:sz="0" w:space="0" w:color="auto"/>
                    <w:left w:val="none" w:sz="0" w:space="0" w:color="auto"/>
                    <w:bottom w:val="none" w:sz="0" w:space="0" w:color="auto"/>
                    <w:right w:val="none" w:sz="0" w:space="0" w:color="auto"/>
                  </w:divBdr>
                  <w:divsChild>
                    <w:div w:id="177740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669087">
          <w:marLeft w:val="0"/>
          <w:marRight w:val="0"/>
          <w:marTop w:val="0"/>
          <w:marBottom w:val="0"/>
          <w:divBdr>
            <w:top w:val="none" w:sz="0" w:space="0" w:color="auto"/>
            <w:left w:val="none" w:sz="0" w:space="0" w:color="auto"/>
            <w:bottom w:val="none" w:sz="0" w:space="0" w:color="auto"/>
            <w:right w:val="none" w:sz="0" w:space="0" w:color="auto"/>
          </w:divBdr>
          <w:divsChild>
            <w:div w:id="1652640160">
              <w:marLeft w:val="0"/>
              <w:marRight w:val="0"/>
              <w:marTop w:val="0"/>
              <w:marBottom w:val="0"/>
              <w:divBdr>
                <w:top w:val="none" w:sz="0" w:space="0" w:color="auto"/>
                <w:left w:val="none" w:sz="0" w:space="0" w:color="auto"/>
                <w:bottom w:val="none" w:sz="0" w:space="0" w:color="auto"/>
                <w:right w:val="none" w:sz="0" w:space="0" w:color="auto"/>
              </w:divBdr>
              <w:divsChild>
                <w:div w:id="615454805">
                  <w:marLeft w:val="0"/>
                  <w:marRight w:val="0"/>
                  <w:marTop w:val="0"/>
                  <w:marBottom w:val="0"/>
                  <w:divBdr>
                    <w:top w:val="none" w:sz="0" w:space="0" w:color="auto"/>
                    <w:left w:val="none" w:sz="0" w:space="0" w:color="auto"/>
                    <w:bottom w:val="none" w:sz="0" w:space="0" w:color="auto"/>
                    <w:right w:val="none" w:sz="0" w:space="0" w:color="auto"/>
                  </w:divBdr>
                  <w:divsChild>
                    <w:div w:id="765537301">
                      <w:marLeft w:val="0"/>
                      <w:marRight w:val="0"/>
                      <w:marTop w:val="0"/>
                      <w:marBottom w:val="0"/>
                      <w:divBdr>
                        <w:top w:val="none" w:sz="0" w:space="0" w:color="auto"/>
                        <w:left w:val="none" w:sz="0" w:space="0" w:color="auto"/>
                        <w:bottom w:val="none" w:sz="0" w:space="0" w:color="auto"/>
                        <w:right w:val="none" w:sz="0" w:space="0" w:color="auto"/>
                      </w:divBdr>
                    </w:div>
                  </w:divsChild>
                </w:div>
                <w:div w:id="635067039">
                  <w:marLeft w:val="0"/>
                  <w:marRight w:val="0"/>
                  <w:marTop w:val="0"/>
                  <w:marBottom w:val="0"/>
                  <w:divBdr>
                    <w:top w:val="none" w:sz="0" w:space="0" w:color="auto"/>
                    <w:left w:val="none" w:sz="0" w:space="0" w:color="auto"/>
                    <w:bottom w:val="none" w:sz="0" w:space="0" w:color="auto"/>
                    <w:right w:val="none" w:sz="0" w:space="0" w:color="auto"/>
                  </w:divBdr>
                  <w:divsChild>
                    <w:div w:id="2096590413">
                      <w:marLeft w:val="0"/>
                      <w:marRight w:val="0"/>
                      <w:marTop w:val="0"/>
                      <w:marBottom w:val="0"/>
                      <w:divBdr>
                        <w:top w:val="none" w:sz="0" w:space="0" w:color="auto"/>
                        <w:left w:val="none" w:sz="0" w:space="0" w:color="auto"/>
                        <w:bottom w:val="none" w:sz="0" w:space="0" w:color="auto"/>
                        <w:right w:val="none" w:sz="0" w:space="0" w:color="auto"/>
                      </w:divBdr>
                    </w:div>
                  </w:divsChild>
                </w:div>
                <w:div w:id="261885605">
                  <w:marLeft w:val="0"/>
                  <w:marRight w:val="0"/>
                  <w:marTop w:val="0"/>
                  <w:marBottom w:val="0"/>
                  <w:divBdr>
                    <w:top w:val="none" w:sz="0" w:space="0" w:color="auto"/>
                    <w:left w:val="none" w:sz="0" w:space="0" w:color="auto"/>
                    <w:bottom w:val="none" w:sz="0" w:space="0" w:color="auto"/>
                    <w:right w:val="none" w:sz="0" w:space="0" w:color="auto"/>
                  </w:divBdr>
                  <w:divsChild>
                    <w:div w:id="59074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8932">
          <w:marLeft w:val="0"/>
          <w:marRight w:val="0"/>
          <w:marTop w:val="0"/>
          <w:marBottom w:val="0"/>
          <w:divBdr>
            <w:top w:val="none" w:sz="0" w:space="0" w:color="auto"/>
            <w:left w:val="none" w:sz="0" w:space="0" w:color="auto"/>
            <w:bottom w:val="none" w:sz="0" w:space="0" w:color="auto"/>
            <w:right w:val="none" w:sz="0" w:space="0" w:color="auto"/>
          </w:divBdr>
          <w:divsChild>
            <w:div w:id="2062824569">
              <w:marLeft w:val="0"/>
              <w:marRight w:val="0"/>
              <w:marTop w:val="0"/>
              <w:marBottom w:val="0"/>
              <w:divBdr>
                <w:top w:val="none" w:sz="0" w:space="0" w:color="auto"/>
                <w:left w:val="none" w:sz="0" w:space="0" w:color="auto"/>
                <w:bottom w:val="none" w:sz="0" w:space="0" w:color="auto"/>
                <w:right w:val="none" w:sz="0" w:space="0" w:color="auto"/>
              </w:divBdr>
              <w:divsChild>
                <w:div w:id="619723644">
                  <w:marLeft w:val="0"/>
                  <w:marRight w:val="0"/>
                  <w:marTop w:val="0"/>
                  <w:marBottom w:val="0"/>
                  <w:divBdr>
                    <w:top w:val="none" w:sz="0" w:space="0" w:color="auto"/>
                    <w:left w:val="none" w:sz="0" w:space="0" w:color="auto"/>
                    <w:bottom w:val="none" w:sz="0" w:space="0" w:color="auto"/>
                    <w:right w:val="none" w:sz="0" w:space="0" w:color="auto"/>
                  </w:divBdr>
                  <w:divsChild>
                    <w:div w:id="689988462">
                      <w:marLeft w:val="0"/>
                      <w:marRight w:val="0"/>
                      <w:marTop w:val="0"/>
                      <w:marBottom w:val="0"/>
                      <w:divBdr>
                        <w:top w:val="none" w:sz="0" w:space="0" w:color="auto"/>
                        <w:left w:val="none" w:sz="0" w:space="0" w:color="auto"/>
                        <w:bottom w:val="none" w:sz="0" w:space="0" w:color="auto"/>
                        <w:right w:val="none" w:sz="0" w:space="0" w:color="auto"/>
                      </w:divBdr>
                    </w:div>
                  </w:divsChild>
                </w:div>
                <w:div w:id="621960052">
                  <w:marLeft w:val="0"/>
                  <w:marRight w:val="0"/>
                  <w:marTop w:val="0"/>
                  <w:marBottom w:val="0"/>
                  <w:divBdr>
                    <w:top w:val="none" w:sz="0" w:space="0" w:color="auto"/>
                    <w:left w:val="none" w:sz="0" w:space="0" w:color="auto"/>
                    <w:bottom w:val="none" w:sz="0" w:space="0" w:color="auto"/>
                    <w:right w:val="none" w:sz="0" w:space="0" w:color="auto"/>
                  </w:divBdr>
                  <w:divsChild>
                    <w:div w:id="628172490">
                      <w:marLeft w:val="0"/>
                      <w:marRight w:val="0"/>
                      <w:marTop w:val="0"/>
                      <w:marBottom w:val="0"/>
                      <w:divBdr>
                        <w:top w:val="none" w:sz="0" w:space="0" w:color="auto"/>
                        <w:left w:val="none" w:sz="0" w:space="0" w:color="auto"/>
                        <w:bottom w:val="none" w:sz="0" w:space="0" w:color="auto"/>
                        <w:right w:val="none" w:sz="0" w:space="0" w:color="auto"/>
                      </w:divBdr>
                    </w:div>
                  </w:divsChild>
                </w:div>
                <w:div w:id="1717704298">
                  <w:marLeft w:val="0"/>
                  <w:marRight w:val="0"/>
                  <w:marTop w:val="0"/>
                  <w:marBottom w:val="0"/>
                  <w:divBdr>
                    <w:top w:val="none" w:sz="0" w:space="0" w:color="auto"/>
                    <w:left w:val="none" w:sz="0" w:space="0" w:color="auto"/>
                    <w:bottom w:val="none" w:sz="0" w:space="0" w:color="auto"/>
                    <w:right w:val="none" w:sz="0" w:space="0" w:color="auto"/>
                  </w:divBdr>
                  <w:divsChild>
                    <w:div w:id="46196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693475">
          <w:marLeft w:val="0"/>
          <w:marRight w:val="0"/>
          <w:marTop w:val="0"/>
          <w:marBottom w:val="0"/>
          <w:divBdr>
            <w:top w:val="none" w:sz="0" w:space="0" w:color="auto"/>
            <w:left w:val="none" w:sz="0" w:space="0" w:color="auto"/>
            <w:bottom w:val="none" w:sz="0" w:space="0" w:color="auto"/>
            <w:right w:val="none" w:sz="0" w:space="0" w:color="auto"/>
          </w:divBdr>
          <w:divsChild>
            <w:div w:id="374160666">
              <w:marLeft w:val="0"/>
              <w:marRight w:val="0"/>
              <w:marTop w:val="0"/>
              <w:marBottom w:val="0"/>
              <w:divBdr>
                <w:top w:val="none" w:sz="0" w:space="0" w:color="auto"/>
                <w:left w:val="none" w:sz="0" w:space="0" w:color="auto"/>
                <w:bottom w:val="none" w:sz="0" w:space="0" w:color="auto"/>
                <w:right w:val="none" w:sz="0" w:space="0" w:color="auto"/>
              </w:divBdr>
              <w:divsChild>
                <w:div w:id="1496645812">
                  <w:marLeft w:val="0"/>
                  <w:marRight w:val="0"/>
                  <w:marTop w:val="0"/>
                  <w:marBottom w:val="0"/>
                  <w:divBdr>
                    <w:top w:val="none" w:sz="0" w:space="0" w:color="auto"/>
                    <w:left w:val="none" w:sz="0" w:space="0" w:color="auto"/>
                    <w:bottom w:val="none" w:sz="0" w:space="0" w:color="auto"/>
                    <w:right w:val="none" w:sz="0" w:space="0" w:color="auto"/>
                  </w:divBdr>
                  <w:divsChild>
                    <w:div w:id="637689064">
                      <w:marLeft w:val="0"/>
                      <w:marRight w:val="0"/>
                      <w:marTop w:val="0"/>
                      <w:marBottom w:val="0"/>
                      <w:divBdr>
                        <w:top w:val="none" w:sz="0" w:space="0" w:color="auto"/>
                        <w:left w:val="none" w:sz="0" w:space="0" w:color="auto"/>
                        <w:bottom w:val="none" w:sz="0" w:space="0" w:color="auto"/>
                        <w:right w:val="none" w:sz="0" w:space="0" w:color="auto"/>
                      </w:divBdr>
                    </w:div>
                  </w:divsChild>
                </w:div>
                <w:div w:id="1101144413">
                  <w:marLeft w:val="0"/>
                  <w:marRight w:val="0"/>
                  <w:marTop w:val="0"/>
                  <w:marBottom w:val="0"/>
                  <w:divBdr>
                    <w:top w:val="none" w:sz="0" w:space="0" w:color="auto"/>
                    <w:left w:val="none" w:sz="0" w:space="0" w:color="auto"/>
                    <w:bottom w:val="none" w:sz="0" w:space="0" w:color="auto"/>
                    <w:right w:val="none" w:sz="0" w:space="0" w:color="auto"/>
                  </w:divBdr>
                  <w:divsChild>
                    <w:div w:id="159466853">
                      <w:marLeft w:val="0"/>
                      <w:marRight w:val="0"/>
                      <w:marTop w:val="0"/>
                      <w:marBottom w:val="0"/>
                      <w:divBdr>
                        <w:top w:val="none" w:sz="0" w:space="0" w:color="auto"/>
                        <w:left w:val="none" w:sz="0" w:space="0" w:color="auto"/>
                        <w:bottom w:val="none" w:sz="0" w:space="0" w:color="auto"/>
                        <w:right w:val="none" w:sz="0" w:space="0" w:color="auto"/>
                      </w:divBdr>
                    </w:div>
                  </w:divsChild>
                </w:div>
                <w:div w:id="1764958347">
                  <w:marLeft w:val="0"/>
                  <w:marRight w:val="0"/>
                  <w:marTop w:val="0"/>
                  <w:marBottom w:val="0"/>
                  <w:divBdr>
                    <w:top w:val="none" w:sz="0" w:space="0" w:color="auto"/>
                    <w:left w:val="none" w:sz="0" w:space="0" w:color="auto"/>
                    <w:bottom w:val="none" w:sz="0" w:space="0" w:color="auto"/>
                    <w:right w:val="none" w:sz="0" w:space="0" w:color="auto"/>
                  </w:divBdr>
                  <w:divsChild>
                    <w:div w:id="199918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326475">
          <w:marLeft w:val="0"/>
          <w:marRight w:val="0"/>
          <w:marTop w:val="0"/>
          <w:marBottom w:val="0"/>
          <w:divBdr>
            <w:top w:val="none" w:sz="0" w:space="0" w:color="auto"/>
            <w:left w:val="none" w:sz="0" w:space="0" w:color="auto"/>
            <w:bottom w:val="none" w:sz="0" w:space="0" w:color="auto"/>
            <w:right w:val="none" w:sz="0" w:space="0" w:color="auto"/>
          </w:divBdr>
          <w:divsChild>
            <w:div w:id="1932808791">
              <w:marLeft w:val="0"/>
              <w:marRight w:val="0"/>
              <w:marTop w:val="0"/>
              <w:marBottom w:val="0"/>
              <w:divBdr>
                <w:top w:val="none" w:sz="0" w:space="0" w:color="auto"/>
                <w:left w:val="none" w:sz="0" w:space="0" w:color="auto"/>
                <w:bottom w:val="none" w:sz="0" w:space="0" w:color="auto"/>
                <w:right w:val="none" w:sz="0" w:space="0" w:color="auto"/>
              </w:divBdr>
              <w:divsChild>
                <w:div w:id="1445807817">
                  <w:marLeft w:val="0"/>
                  <w:marRight w:val="0"/>
                  <w:marTop w:val="0"/>
                  <w:marBottom w:val="0"/>
                  <w:divBdr>
                    <w:top w:val="none" w:sz="0" w:space="0" w:color="auto"/>
                    <w:left w:val="none" w:sz="0" w:space="0" w:color="auto"/>
                    <w:bottom w:val="none" w:sz="0" w:space="0" w:color="auto"/>
                    <w:right w:val="none" w:sz="0" w:space="0" w:color="auto"/>
                  </w:divBdr>
                  <w:divsChild>
                    <w:div w:id="278028717">
                      <w:marLeft w:val="0"/>
                      <w:marRight w:val="0"/>
                      <w:marTop w:val="0"/>
                      <w:marBottom w:val="0"/>
                      <w:divBdr>
                        <w:top w:val="none" w:sz="0" w:space="0" w:color="auto"/>
                        <w:left w:val="none" w:sz="0" w:space="0" w:color="auto"/>
                        <w:bottom w:val="none" w:sz="0" w:space="0" w:color="auto"/>
                        <w:right w:val="none" w:sz="0" w:space="0" w:color="auto"/>
                      </w:divBdr>
                    </w:div>
                  </w:divsChild>
                </w:div>
                <w:div w:id="1678455709">
                  <w:marLeft w:val="0"/>
                  <w:marRight w:val="0"/>
                  <w:marTop w:val="0"/>
                  <w:marBottom w:val="0"/>
                  <w:divBdr>
                    <w:top w:val="none" w:sz="0" w:space="0" w:color="auto"/>
                    <w:left w:val="none" w:sz="0" w:space="0" w:color="auto"/>
                    <w:bottom w:val="none" w:sz="0" w:space="0" w:color="auto"/>
                    <w:right w:val="none" w:sz="0" w:space="0" w:color="auto"/>
                  </w:divBdr>
                  <w:divsChild>
                    <w:div w:id="851532469">
                      <w:marLeft w:val="0"/>
                      <w:marRight w:val="0"/>
                      <w:marTop w:val="0"/>
                      <w:marBottom w:val="0"/>
                      <w:divBdr>
                        <w:top w:val="none" w:sz="0" w:space="0" w:color="auto"/>
                        <w:left w:val="none" w:sz="0" w:space="0" w:color="auto"/>
                        <w:bottom w:val="none" w:sz="0" w:space="0" w:color="auto"/>
                        <w:right w:val="none" w:sz="0" w:space="0" w:color="auto"/>
                      </w:divBdr>
                    </w:div>
                  </w:divsChild>
                </w:div>
                <w:div w:id="319387269">
                  <w:marLeft w:val="0"/>
                  <w:marRight w:val="0"/>
                  <w:marTop w:val="0"/>
                  <w:marBottom w:val="0"/>
                  <w:divBdr>
                    <w:top w:val="none" w:sz="0" w:space="0" w:color="auto"/>
                    <w:left w:val="none" w:sz="0" w:space="0" w:color="auto"/>
                    <w:bottom w:val="none" w:sz="0" w:space="0" w:color="auto"/>
                    <w:right w:val="none" w:sz="0" w:space="0" w:color="auto"/>
                  </w:divBdr>
                  <w:divsChild>
                    <w:div w:id="70225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234414">
          <w:marLeft w:val="0"/>
          <w:marRight w:val="0"/>
          <w:marTop w:val="0"/>
          <w:marBottom w:val="0"/>
          <w:divBdr>
            <w:top w:val="none" w:sz="0" w:space="0" w:color="auto"/>
            <w:left w:val="none" w:sz="0" w:space="0" w:color="auto"/>
            <w:bottom w:val="none" w:sz="0" w:space="0" w:color="auto"/>
            <w:right w:val="none" w:sz="0" w:space="0" w:color="auto"/>
          </w:divBdr>
          <w:divsChild>
            <w:div w:id="824854963">
              <w:marLeft w:val="0"/>
              <w:marRight w:val="0"/>
              <w:marTop w:val="0"/>
              <w:marBottom w:val="0"/>
              <w:divBdr>
                <w:top w:val="none" w:sz="0" w:space="0" w:color="auto"/>
                <w:left w:val="none" w:sz="0" w:space="0" w:color="auto"/>
                <w:bottom w:val="none" w:sz="0" w:space="0" w:color="auto"/>
                <w:right w:val="none" w:sz="0" w:space="0" w:color="auto"/>
              </w:divBdr>
              <w:divsChild>
                <w:div w:id="1411387295">
                  <w:marLeft w:val="0"/>
                  <w:marRight w:val="0"/>
                  <w:marTop w:val="0"/>
                  <w:marBottom w:val="0"/>
                  <w:divBdr>
                    <w:top w:val="none" w:sz="0" w:space="0" w:color="auto"/>
                    <w:left w:val="none" w:sz="0" w:space="0" w:color="auto"/>
                    <w:bottom w:val="none" w:sz="0" w:space="0" w:color="auto"/>
                    <w:right w:val="none" w:sz="0" w:space="0" w:color="auto"/>
                  </w:divBdr>
                  <w:divsChild>
                    <w:div w:id="130636221">
                      <w:marLeft w:val="0"/>
                      <w:marRight w:val="0"/>
                      <w:marTop w:val="0"/>
                      <w:marBottom w:val="0"/>
                      <w:divBdr>
                        <w:top w:val="none" w:sz="0" w:space="0" w:color="auto"/>
                        <w:left w:val="none" w:sz="0" w:space="0" w:color="auto"/>
                        <w:bottom w:val="none" w:sz="0" w:space="0" w:color="auto"/>
                        <w:right w:val="none" w:sz="0" w:space="0" w:color="auto"/>
                      </w:divBdr>
                    </w:div>
                  </w:divsChild>
                </w:div>
                <w:div w:id="1604725073">
                  <w:marLeft w:val="0"/>
                  <w:marRight w:val="0"/>
                  <w:marTop w:val="0"/>
                  <w:marBottom w:val="0"/>
                  <w:divBdr>
                    <w:top w:val="none" w:sz="0" w:space="0" w:color="auto"/>
                    <w:left w:val="none" w:sz="0" w:space="0" w:color="auto"/>
                    <w:bottom w:val="none" w:sz="0" w:space="0" w:color="auto"/>
                    <w:right w:val="none" w:sz="0" w:space="0" w:color="auto"/>
                  </w:divBdr>
                  <w:divsChild>
                    <w:div w:id="1617521277">
                      <w:marLeft w:val="0"/>
                      <w:marRight w:val="0"/>
                      <w:marTop w:val="0"/>
                      <w:marBottom w:val="0"/>
                      <w:divBdr>
                        <w:top w:val="none" w:sz="0" w:space="0" w:color="auto"/>
                        <w:left w:val="none" w:sz="0" w:space="0" w:color="auto"/>
                        <w:bottom w:val="none" w:sz="0" w:space="0" w:color="auto"/>
                        <w:right w:val="none" w:sz="0" w:space="0" w:color="auto"/>
                      </w:divBdr>
                    </w:div>
                  </w:divsChild>
                </w:div>
                <w:div w:id="1796679297">
                  <w:marLeft w:val="0"/>
                  <w:marRight w:val="0"/>
                  <w:marTop w:val="0"/>
                  <w:marBottom w:val="0"/>
                  <w:divBdr>
                    <w:top w:val="none" w:sz="0" w:space="0" w:color="auto"/>
                    <w:left w:val="none" w:sz="0" w:space="0" w:color="auto"/>
                    <w:bottom w:val="none" w:sz="0" w:space="0" w:color="auto"/>
                    <w:right w:val="none" w:sz="0" w:space="0" w:color="auto"/>
                  </w:divBdr>
                  <w:divsChild>
                    <w:div w:id="49777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49751">
          <w:marLeft w:val="0"/>
          <w:marRight w:val="0"/>
          <w:marTop w:val="0"/>
          <w:marBottom w:val="0"/>
          <w:divBdr>
            <w:top w:val="none" w:sz="0" w:space="0" w:color="auto"/>
            <w:left w:val="none" w:sz="0" w:space="0" w:color="auto"/>
            <w:bottom w:val="none" w:sz="0" w:space="0" w:color="auto"/>
            <w:right w:val="none" w:sz="0" w:space="0" w:color="auto"/>
          </w:divBdr>
          <w:divsChild>
            <w:div w:id="1555769568">
              <w:marLeft w:val="0"/>
              <w:marRight w:val="0"/>
              <w:marTop w:val="0"/>
              <w:marBottom w:val="0"/>
              <w:divBdr>
                <w:top w:val="none" w:sz="0" w:space="0" w:color="auto"/>
                <w:left w:val="none" w:sz="0" w:space="0" w:color="auto"/>
                <w:bottom w:val="none" w:sz="0" w:space="0" w:color="auto"/>
                <w:right w:val="none" w:sz="0" w:space="0" w:color="auto"/>
              </w:divBdr>
              <w:divsChild>
                <w:div w:id="1773041801">
                  <w:marLeft w:val="0"/>
                  <w:marRight w:val="0"/>
                  <w:marTop w:val="0"/>
                  <w:marBottom w:val="0"/>
                  <w:divBdr>
                    <w:top w:val="none" w:sz="0" w:space="0" w:color="auto"/>
                    <w:left w:val="none" w:sz="0" w:space="0" w:color="auto"/>
                    <w:bottom w:val="none" w:sz="0" w:space="0" w:color="auto"/>
                    <w:right w:val="none" w:sz="0" w:space="0" w:color="auto"/>
                  </w:divBdr>
                  <w:divsChild>
                    <w:div w:id="1169713225">
                      <w:marLeft w:val="0"/>
                      <w:marRight w:val="0"/>
                      <w:marTop w:val="0"/>
                      <w:marBottom w:val="0"/>
                      <w:divBdr>
                        <w:top w:val="none" w:sz="0" w:space="0" w:color="auto"/>
                        <w:left w:val="none" w:sz="0" w:space="0" w:color="auto"/>
                        <w:bottom w:val="none" w:sz="0" w:space="0" w:color="auto"/>
                        <w:right w:val="none" w:sz="0" w:space="0" w:color="auto"/>
                      </w:divBdr>
                    </w:div>
                  </w:divsChild>
                </w:div>
                <w:div w:id="1822504448">
                  <w:marLeft w:val="0"/>
                  <w:marRight w:val="0"/>
                  <w:marTop w:val="0"/>
                  <w:marBottom w:val="0"/>
                  <w:divBdr>
                    <w:top w:val="none" w:sz="0" w:space="0" w:color="auto"/>
                    <w:left w:val="none" w:sz="0" w:space="0" w:color="auto"/>
                    <w:bottom w:val="none" w:sz="0" w:space="0" w:color="auto"/>
                    <w:right w:val="none" w:sz="0" w:space="0" w:color="auto"/>
                  </w:divBdr>
                  <w:divsChild>
                    <w:div w:id="1261838044">
                      <w:marLeft w:val="0"/>
                      <w:marRight w:val="0"/>
                      <w:marTop w:val="0"/>
                      <w:marBottom w:val="0"/>
                      <w:divBdr>
                        <w:top w:val="none" w:sz="0" w:space="0" w:color="auto"/>
                        <w:left w:val="none" w:sz="0" w:space="0" w:color="auto"/>
                        <w:bottom w:val="none" w:sz="0" w:space="0" w:color="auto"/>
                        <w:right w:val="none" w:sz="0" w:space="0" w:color="auto"/>
                      </w:divBdr>
                    </w:div>
                  </w:divsChild>
                </w:div>
                <w:div w:id="1594513433">
                  <w:marLeft w:val="0"/>
                  <w:marRight w:val="0"/>
                  <w:marTop w:val="0"/>
                  <w:marBottom w:val="0"/>
                  <w:divBdr>
                    <w:top w:val="none" w:sz="0" w:space="0" w:color="auto"/>
                    <w:left w:val="none" w:sz="0" w:space="0" w:color="auto"/>
                    <w:bottom w:val="none" w:sz="0" w:space="0" w:color="auto"/>
                    <w:right w:val="none" w:sz="0" w:space="0" w:color="auto"/>
                  </w:divBdr>
                  <w:divsChild>
                    <w:div w:id="100401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008856">
          <w:marLeft w:val="0"/>
          <w:marRight w:val="0"/>
          <w:marTop w:val="0"/>
          <w:marBottom w:val="0"/>
          <w:divBdr>
            <w:top w:val="none" w:sz="0" w:space="0" w:color="auto"/>
            <w:left w:val="none" w:sz="0" w:space="0" w:color="auto"/>
            <w:bottom w:val="none" w:sz="0" w:space="0" w:color="auto"/>
            <w:right w:val="none" w:sz="0" w:space="0" w:color="auto"/>
          </w:divBdr>
          <w:divsChild>
            <w:div w:id="816729486">
              <w:marLeft w:val="0"/>
              <w:marRight w:val="0"/>
              <w:marTop w:val="0"/>
              <w:marBottom w:val="0"/>
              <w:divBdr>
                <w:top w:val="none" w:sz="0" w:space="0" w:color="auto"/>
                <w:left w:val="none" w:sz="0" w:space="0" w:color="auto"/>
                <w:bottom w:val="none" w:sz="0" w:space="0" w:color="auto"/>
                <w:right w:val="none" w:sz="0" w:space="0" w:color="auto"/>
              </w:divBdr>
              <w:divsChild>
                <w:div w:id="1348748319">
                  <w:marLeft w:val="0"/>
                  <w:marRight w:val="0"/>
                  <w:marTop w:val="0"/>
                  <w:marBottom w:val="0"/>
                  <w:divBdr>
                    <w:top w:val="none" w:sz="0" w:space="0" w:color="auto"/>
                    <w:left w:val="none" w:sz="0" w:space="0" w:color="auto"/>
                    <w:bottom w:val="none" w:sz="0" w:space="0" w:color="auto"/>
                    <w:right w:val="none" w:sz="0" w:space="0" w:color="auto"/>
                  </w:divBdr>
                  <w:divsChild>
                    <w:div w:id="1305040914">
                      <w:marLeft w:val="0"/>
                      <w:marRight w:val="0"/>
                      <w:marTop w:val="0"/>
                      <w:marBottom w:val="0"/>
                      <w:divBdr>
                        <w:top w:val="none" w:sz="0" w:space="0" w:color="auto"/>
                        <w:left w:val="none" w:sz="0" w:space="0" w:color="auto"/>
                        <w:bottom w:val="none" w:sz="0" w:space="0" w:color="auto"/>
                        <w:right w:val="none" w:sz="0" w:space="0" w:color="auto"/>
                      </w:divBdr>
                    </w:div>
                  </w:divsChild>
                </w:div>
                <w:div w:id="474420925">
                  <w:marLeft w:val="0"/>
                  <w:marRight w:val="0"/>
                  <w:marTop w:val="0"/>
                  <w:marBottom w:val="0"/>
                  <w:divBdr>
                    <w:top w:val="none" w:sz="0" w:space="0" w:color="auto"/>
                    <w:left w:val="none" w:sz="0" w:space="0" w:color="auto"/>
                    <w:bottom w:val="none" w:sz="0" w:space="0" w:color="auto"/>
                    <w:right w:val="none" w:sz="0" w:space="0" w:color="auto"/>
                  </w:divBdr>
                  <w:divsChild>
                    <w:div w:id="1834057704">
                      <w:marLeft w:val="0"/>
                      <w:marRight w:val="0"/>
                      <w:marTop w:val="0"/>
                      <w:marBottom w:val="0"/>
                      <w:divBdr>
                        <w:top w:val="none" w:sz="0" w:space="0" w:color="auto"/>
                        <w:left w:val="none" w:sz="0" w:space="0" w:color="auto"/>
                        <w:bottom w:val="none" w:sz="0" w:space="0" w:color="auto"/>
                        <w:right w:val="none" w:sz="0" w:space="0" w:color="auto"/>
                      </w:divBdr>
                    </w:div>
                  </w:divsChild>
                </w:div>
                <w:div w:id="1119256102">
                  <w:marLeft w:val="0"/>
                  <w:marRight w:val="0"/>
                  <w:marTop w:val="0"/>
                  <w:marBottom w:val="0"/>
                  <w:divBdr>
                    <w:top w:val="none" w:sz="0" w:space="0" w:color="auto"/>
                    <w:left w:val="none" w:sz="0" w:space="0" w:color="auto"/>
                    <w:bottom w:val="none" w:sz="0" w:space="0" w:color="auto"/>
                    <w:right w:val="none" w:sz="0" w:space="0" w:color="auto"/>
                  </w:divBdr>
                  <w:divsChild>
                    <w:div w:id="169596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1081">
              <w:marLeft w:val="0"/>
              <w:marRight w:val="0"/>
              <w:marTop w:val="0"/>
              <w:marBottom w:val="0"/>
              <w:divBdr>
                <w:top w:val="none" w:sz="0" w:space="0" w:color="auto"/>
                <w:left w:val="none" w:sz="0" w:space="0" w:color="auto"/>
                <w:bottom w:val="none" w:sz="0" w:space="0" w:color="auto"/>
                <w:right w:val="none" w:sz="0" w:space="0" w:color="auto"/>
              </w:divBdr>
              <w:divsChild>
                <w:div w:id="2146771142">
                  <w:marLeft w:val="0"/>
                  <w:marRight w:val="0"/>
                  <w:marTop w:val="0"/>
                  <w:marBottom w:val="0"/>
                  <w:divBdr>
                    <w:top w:val="none" w:sz="0" w:space="0" w:color="auto"/>
                    <w:left w:val="none" w:sz="0" w:space="0" w:color="auto"/>
                    <w:bottom w:val="none" w:sz="0" w:space="0" w:color="auto"/>
                    <w:right w:val="none" w:sz="0" w:space="0" w:color="auto"/>
                  </w:divBdr>
                  <w:divsChild>
                    <w:div w:id="178568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23728">
          <w:marLeft w:val="0"/>
          <w:marRight w:val="0"/>
          <w:marTop w:val="0"/>
          <w:marBottom w:val="0"/>
          <w:divBdr>
            <w:top w:val="none" w:sz="0" w:space="0" w:color="auto"/>
            <w:left w:val="none" w:sz="0" w:space="0" w:color="auto"/>
            <w:bottom w:val="none" w:sz="0" w:space="0" w:color="auto"/>
            <w:right w:val="none" w:sz="0" w:space="0" w:color="auto"/>
          </w:divBdr>
          <w:divsChild>
            <w:div w:id="1119372126">
              <w:marLeft w:val="0"/>
              <w:marRight w:val="0"/>
              <w:marTop w:val="0"/>
              <w:marBottom w:val="0"/>
              <w:divBdr>
                <w:top w:val="none" w:sz="0" w:space="0" w:color="auto"/>
                <w:left w:val="none" w:sz="0" w:space="0" w:color="auto"/>
                <w:bottom w:val="none" w:sz="0" w:space="0" w:color="auto"/>
                <w:right w:val="none" w:sz="0" w:space="0" w:color="auto"/>
              </w:divBdr>
              <w:divsChild>
                <w:div w:id="125468443">
                  <w:marLeft w:val="0"/>
                  <w:marRight w:val="0"/>
                  <w:marTop w:val="0"/>
                  <w:marBottom w:val="0"/>
                  <w:divBdr>
                    <w:top w:val="none" w:sz="0" w:space="0" w:color="auto"/>
                    <w:left w:val="none" w:sz="0" w:space="0" w:color="auto"/>
                    <w:bottom w:val="none" w:sz="0" w:space="0" w:color="auto"/>
                    <w:right w:val="none" w:sz="0" w:space="0" w:color="auto"/>
                  </w:divBdr>
                  <w:divsChild>
                    <w:div w:id="2146968445">
                      <w:marLeft w:val="0"/>
                      <w:marRight w:val="0"/>
                      <w:marTop w:val="0"/>
                      <w:marBottom w:val="0"/>
                      <w:divBdr>
                        <w:top w:val="none" w:sz="0" w:space="0" w:color="auto"/>
                        <w:left w:val="none" w:sz="0" w:space="0" w:color="auto"/>
                        <w:bottom w:val="none" w:sz="0" w:space="0" w:color="auto"/>
                        <w:right w:val="none" w:sz="0" w:space="0" w:color="auto"/>
                      </w:divBdr>
                    </w:div>
                  </w:divsChild>
                </w:div>
                <w:div w:id="990669252">
                  <w:marLeft w:val="0"/>
                  <w:marRight w:val="0"/>
                  <w:marTop w:val="0"/>
                  <w:marBottom w:val="0"/>
                  <w:divBdr>
                    <w:top w:val="none" w:sz="0" w:space="0" w:color="auto"/>
                    <w:left w:val="none" w:sz="0" w:space="0" w:color="auto"/>
                    <w:bottom w:val="none" w:sz="0" w:space="0" w:color="auto"/>
                    <w:right w:val="none" w:sz="0" w:space="0" w:color="auto"/>
                  </w:divBdr>
                  <w:divsChild>
                    <w:div w:id="1293707726">
                      <w:marLeft w:val="0"/>
                      <w:marRight w:val="0"/>
                      <w:marTop w:val="0"/>
                      <w:marBottom w:val="0"/>
                      <w:divBdr>
                        <w:top w:val="none" w:sz="0" w:space="0" w:color="auto"/>
                        <w:left w:val="none" w:sz="0" w:space="0" w:color="auto"/>
                        <w:bottom w:val="none" w:sz="0" w:space="0" w:color="auto"/>
                        <w:right w:val="none" w:sz="0" w:space="0" w:color="auto"/>
                      </w:divBdr>
                    </w:div>
                  </w:divsChild>
                </w:div>
                <w:div w:id="1782409675">
                  <w:marLeft w:val="0"/>
                  <w:marRight w:val="0"/>
                  <w:marTop w:val="0"/>
                  <w:marBottom w:val="0"/>
                  <w:divBdr>
                    <w:top w:val="none" w:sz="0" w:space="0" w:color="auto"/>
                    <w:left w:val="none" w:sz="0" w:space="0" w:color="auto"/>
                    <w:bottom w:val="none" w:sz="0" w:space="0" w:color="auto"/>
                    <w:right w:val="none" w:sz="0" w:space="0" w:color="auto"/>
                  </w:divBdr>
                  <w:divsChild>
                    <w:div w:id="47082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16842">
              <w:marLeft w:val="0"/>
              <w:marRight w:val="0"/>
              <w:marTop w:val="0"/>
              <w:marBottom w:val="0"/>
              <w:divBdr>
                <w:top w:val="none" w:sz="0" w:space="0" w:color="auto"/>
                <w:left w:val="none" w:sz="0" w:space="0" w:color="auto"/>
                <w:bottom w:val="none" w:sz="0" w:space="0" w:color="auto"/>
                <w:right w:val="none" w:sz="0" w:space="0" w:color="auto"/>
              </w:divBdr>
              <w:divsChild>
                <w:div w:id="990061386">
                  <w:marLeft w:val="0"/>
                  <w:marRight w:val="0"/>
                  <w:marTop w:val="0"/>
                  <w:marBottom w:val="0"/>
                  <w:divBdr>
                    <w:top w:val="none" w:sz="0" w:space="0" w:color="auto"/>
                    <w:left w:val="none" w:sz="0" w:space="0" w:color="auto"/>
                    <w:bottom w:val="none" w:sz="0" w:space="0" w:color="auto"/>
                    <w:right w:val="none" w:sz="0" w:space="0" w:color="auto"/>
                  </w:divBdr>
                  <w:divsChild>
                    <w:div w:id="370107534">
                      <w:marLeft w:val="0"/>
                      <w:marRight w:val="0"/>
                      <w:marTop w:val="0"/>
                      <w:marBottom w:val="0"/>
                      <w:divBdr>
                        <w:top w:val="none" w:sz="0" w:space="0" w:color="auto"/>
                        <w:left w:val="none" w:sz="0" w:space="0" w:color="auto"/>
                        <w:bottom w:val="none" w:sz="0" w:space="0" w:color="auto"/>
                        <w:right w:val="none" w:sz="0" w:space="0" w:color="auto"/>
                      </w:divBdr>
                    </w:div>
                  </w:divsChild>
                </w:div>
                <w:div w:id="1530533447">
                  <w:marLeft w:val="0"/>
                  <w:marRight w:val="0"/>
                  <w:marTop w:val="0"/>
                  <w:marBottom w:val="0"/>
                  <w:divBdr>
                    <w:top w:val="none" w:sz="0" w:space="0" w:color="auto"/>
                    <w:left w:val="none" w:sz="0" w:space="0" w:color="auto"/>
                    <w:bottom w:val="none" w:sz="0" w:space="0" w:color="auto"/>
                    <w:right w:val="none" w:sz="0" w:space="0" w:color="auto"/>
                  </w:divBdr>
                  <w:divsChild>
                    <w:div w:id="1378702821">
                      <w:marLeft w:val="0"/>
                      <w:marRight w:val="0"/>
                      <w:marTop w:val="0"/>
                      <w:marBottom w:val="0"/>
                      <w:divBdr>
                        <w:top w:val="none" w:sz="0" w:space="0" w:color="auto"/>
                        <w:left w:val="none" w:sz="0" w:space="0" w:color="auto"/>
                        <w:bottom w:val="none" w:sz="0" w:space="0" w:color="auto"/>
                        <w:right w:val="none" w:sz="0" w:space="0" w:color="auto"/>
                      </w:divBdr>
                    </w:div>
                  </w:divsChild>
                </w:div>
                <w:div w:id="2147232255">
                  <w:marLeft w:val="0"/>
                  <w:marRight w:val="0"/>
                  <w:marTop w:val="0"/>
                  <w:marBottom w:val="0"/>
                  <w:divBdr>
                    <w:top w:val="none" w:sz="0" w:space="0" w:color="auto"/>
                    <w:left w:val="none" w:sz="0" w:space="0" w:color="auto"/>
                    <w:bottom w:val="none" w:sz="0" w:space="0" w:color="auto"/>
                    <w:right w:val="none" w:sz="0" w:space="0" w:color="auto"/>
                  </w:divBdr>
                  <w:divsChild>
                    <w:div w:id="1029187703">
                      <w:marLeft w:val="0"/>
                      <w:marRight w:val="0"/>
                      <w:marTop w:val="0"/>
                      <w:marBottom w:val="0"/>
                      <w:divBdr>
                        <w:top w:val="none" w:sz="0" w:space="0" w:color="auto"/>
                        <w:left w:val="none" w:sz="0" w:space="0" w:color="auto"/>
                        <w:bottom w:val="none" w:sz="0" w:space="0" w:color="auto"/>
                        <w:right w:val="none" w:sz="0" w:space="0" w:color="auto"/>
                      </w:divBdr>
                    </w:div>
                  </w:divsChild>
                </w:div>
                <w:div w:id="1543785545">
                  <w:marLeft w:val="0"/>
                  <w:marRight w:val="0"/>
                  <w:marTop w:val="0"/>
                  <w:marBottom w:val="0"/>
                  <w:divBdr>
                    <w:top w:val="none" w:sz="0" w:space="0" w:color="auto"/>
                    <w:left w:val="none" w:sz="0" w:space="0" w:color="auto"/>
                    <w:bottom w:val="none" w:sz="0" w:space="0" w:color="auto"/>
                    <w:right w:val="none" w:sz="0" w:space="0" w:color="auto"/>
                  </w:divBdr>
                  <w:divsChild>
                    <w:div w:id="761487015">
                      <w:marLeft w:val="0"/>
                      <w:marRight w:val="0"/>
                      <w:marTop w:val="0"/>
                      <w:marBottom w:val="0"/>
                      <w:divBdr>
                        <w:top w:val="none" w:sz="0" w:space="0" w:color="auto"/>
                        <w:left w:val="none" w:sz="0" w:space="0" w:color="auto"/>
                        <w:bottom w:val="none" w:sz="0" w:space="0" w:color="auto"/>
                        <w:right w:val="none" w:sz="0" w:space="0" w:color="auto"/>
                      </w:divBdr>
                    </w:div>
                  </w:divsChild>
                </w:div>
                <w:div w:id="1274283584">
                  <w:marLeft w:val="0"/>
                  <w:marRight w:val="0"/>
                  <w:marTop w:val="0"/>
                  <w:marBottom w:val="0"/>
                  <w:divBdr>
                    <w:top w:val="none" w:sz="0" w:space="0" w:color="auto"/>
                    <w:left w:val="none" w:sz="0" w:space="0" w:color="auto"/>
                    <w:bottom w:val="none" w:sz="0" w:space="0" w:color="auto"/>
                    <w:right w:val="none" w:sz="0" w:space="0" w:color="auto"/>
                  </w:divBdr>
                  <w:divsChild>
                    <w:div w:id="902907540">
                      <w:marLeft w:val="0"/>
                      <w:marRight w:val="0"/>
                      <w:marTop w:val="0"/>
                      <w:marBottom w:val="0"/>
                      <w:divBdr>
                        <w:top w:val="none" w:sz="0" w:space="0" w:color="auto"/>
                        <w:left w:val="none" w:sz="0" w:space="0" w:color="auto"/>
                        <w:bottom w:val="none" w:sz="0" w:space="0" w:color="auto"/>
                        <w:right w:val="none" w:sz="0" w:space="0" w:color="auto"/>
                      </w:divBdr>
                    </w:div>
                  </w:divsChild>
                </w:div>
                <w:div w:id="1780175089">
                  <w:marLeft w:val="0"/>
                  <w:marRight w:val="0"/>
                  <w:marTop w:val="0"/>
                  <w:marBottom w:val="0"/>
                  <w:divBdr>
                    <w:top w:val="none" w:sz="0" w:space="0" w:color="auto"/>
                    <w:left w:val="none" w:sz="0" w:space="0" w:color="auto"/>
                    <w:bottom w:val="none" w:sz="0" w:space="0" w:color="auto"/>
                    <w:right w:val="none" w:sz="0" w:space="0" w:color="auto"/>
                  </w:divBdr>
                  <w:divsChild>
                    <w:div w:id="1301837171">
                      <w:marLeft w:val="0"/>
                      <w:marRight w:val="0"/>
                      <w:marTop w:val="0"/>
                      <w:marBottom w:val="0"/>
                      <w:divBdr>
                        <w:top w:val="none" w:sz="0" w:space="0" w:color="auto"/>
                        <w:left w:val="none" w:sz="0" w:space="0" w:color="auto"/>
                        <w:bottom w:val="none" w:sz="0" w:space="0" w:color="auto"/>
                        <w:right w:val="none" w:sz="0" w:space="0" w:color="auto"/>
                      </w:divBdr>
                    </w:div>
                  </w:divsChild>
                </w:div>
                <w:div w:id="2033649365">
                  <w:marLeft w:val="0"/>
                  <w:marRight w:val="0"/>
                  <w:marTop w:val="0"/>
                  <w:marBottom w:val="0"/>
                  <w:divBdr>
                    <w:top w:val="none" w:sz="0" w:space="0" w:color="auto"/>
                    <w:left w:val="none" w:sz="0" w:space="0" w:color="auto"/>
                    <w:bottom w:val="none" w:sz="0" w:space="0" w:color="auto"/>
                    <w:right w:val="none" w:sz="0" w:space="0" w:color="auto"/>
                  </w:divBdr>
                  <w:divsChild>
                    <w:div w:id="1139375790">
                      <w:marLeft w:val="0"/>
                      <w:marRight w:val="0"/>
                      <w:marTop w:val="0"/>
                      <w:marBottom w:val="0"/>
                      <w:divBdr>
                        <w:top w:val="none" w:sz="0" w:space="0" w:color="auto"/>
                        <w:left w:val="none" w:sz="0" w:space="0" w:color="auto"/>
                        <w:bottom w:val="none" w:sz="0" w:space="0" w:color="auto"/>
                        <w:right w:val="none" w:sz="0" w:space="0" w:color="auto"/>
                      </w:divBdr>
                    </w:div>
                  </w:divsChild>
                </w:div>
                <w:div w:id="1376809764">
                  <w:marLeft w:val="0"/>
                  <w:marRight w:val="0"/>
                  <w:marTop w:val="0"/>
                  <w:marBottom w:val="0"/>
                  <w:divBdr>
                    <w:top w:val="none" w:sz="0" w:space="0" w:color="auto"/>
                    <w:left w:val="none" w:sz="0" w:space="0" w:color="auto"/>
                    <w:bottom w:val="none" w:sz="0" w:space="0" w:color="auto"/>
                    <w:right w:val="none" w:sz="0" w:space="0" w:color="auto"/>
                  </w:divBdr>
                  <w:divsChild>
                    <w:div w:id="474376939">
                      <w:marLeft w:val="0"/>
                      <w:marRight w:val="0"/>
                      <w:marTop w:val="0"/>
                      <w:marBottom w:val="0"/>
                      <w:divBdr>
                        <w:top w:val="none" w:sz="0" w:space="0" w:color="auto"/>
                        <w:left w:val="none" w:sz="0" w:space="0" w:color="auto"/>
                        <w:bottom w:val="none" w:sz="0" w:space="0" w:color="auto"/>
                        <w:right w:val="none" w:sz="0" w:space="0" w:color="auto"/>
                      </w:divBdr>
                    </w:div>
                  </w:divsChild>
                </w:div>
                <w:div w:id="1796093260">
                  <w:marLeft w:val="0"/>
                  <w:marRight w:val="0"/>
                  <w:marTop w:val="0"/>
                  <w:marBottom w:val="0"/>
                  <w:divBdr>
                    <w:top w:val="none" w:sz="0" w:space="0" w:color="auto"/>
                    <w:left w:val="none" w:sz="0" w:space="0" w:color="auto"/>
                    <w:bottom w:val="none" w:sz="0" w:space="0" w:color="auto"/>
                    <w:right w:val="none" w:sz="0" w:space="0" w:color="auto"/>
                  </w:divBdr>
                  <w:divsChild>
                    <w:div w:id="1548646281">
                      <w:marLeft w:val="0"/>
                      <w:marRight w:val="0"/>
                      <w:marTop w:val="0"/>
                      <w:marBottom w:val="0"/>
                      <w:divBdr>
                        <w:top w:val="none" w:sz="0" w:space="0" w:color="auto"/>
                        <w:left w:val="none" w:sz="0" w:space="0" w:color="auto"/>
                        <w:bottom w:val="none" w:sz="0" w:space="0" w:color="auto"/>
                        <w:right w:val="none" w:sz="0" w:space="0" w:color="auto"/>
                      </w:divBdr>
                    </w:div>
                    <w:div w:id="1883663964">
                      <w:marLeft w:val="0"/>
                      <w:marRight w:val="0"/>
                      <w:marTop w:val="0"/>
                      <w:marBottom w:val="0"/>
                      <w:divBdr>
                        <w:top w:val="none" w:sz="0" w:space="0" w:color="auto"/>
                        <w:left w:val="none" w:sz="0" w:space="0" w:color="auto"/>
                        <w:bottom w:val="none" w:sz="0" w:space="0" w:color="auto"/>
                        <w:right w:val="none" w:sz="0" w:space="0" w:color="auto"/>
                      </w:divBdr>
                    </w:div>
                  </w:divsChild>
                </w:div>
                <w:div w:id="511843825">
                  <w:marLeft w:val="0"/>
                  <w:marRight w:val="0"/>
                  <w:marTop w:val="0"/>
                  <w:marBottom w:val="0"/>
                  <w:divBdr>
                    <w:top w:val="none" w:sz="0" w:space="0" w:color="auto"/>
                    <w:left w:val="none" w:sz="0" w:space="0" w:color="auto"/>
                    <w:bottom w:val="none" w:sz="0" w:space="0" w:color="auto"/>
                    <w:right w:val="none" w:sz="0" w:space="0" w:color="auto"/>
                  </w:divBdr>
                  <w:divsChild>
                    <w:div w:id="891774062">
                      <w:marLeft w:val="0"/>
                      <w:marRight w:val="0"/>
                      <w:marTop w:val="0"/>
                      <w:marBottom w:val="0"/>
                      <w:divBdr>
                        <w:top w:val="none" w:sz="0" w:space="0" w:color="auto"/>
                        <w:left w:val="none" w:sz="0" w:space="0" w:color="auto"/>
                        <w:bottom w:val="none" w:sz="0" w:space="0" w:color="auto"/>
                        <w:right w:val="none" w:sz="0" w:space="0" w:color="auto"/>
                      </w:divBdr>
                    </w:div>
                    <w:div w:id="1712420720">
                      <w:marLeft w:val="0"/>
                      <w:marRight w:val="0"/>
                      <w:marTop w:val="0"/>
                      <w:marBottom w:val="0"/>
                      <w:divBdr>
                        <w:top w:val="none" w:sz="0" w:space="0" w:color="auto"/>
                        <w:left w:val="none" w:sz="0" w:space="0" w:color="auto"/>
                        <w:bottom w:val="none" w:sz="0" w:space="0" w:color="auto"/>
                        <w:right w:val="none" w:sz="0" w:space="0" w:color="auto"/>
                      </w:divBdr>
                    </w:div>
                  </w:divsChild>
                </w:div>
                <w:div w:id="744377349">
                  <w:marLeft w:val="0"/>
                  <w:marRight w:val="0"/>
                  <w:marTop w:val="0"/>
                  <w:marBottom w:val="0"/>
                  <w:divBdr>
                    <w:top w:val="none" w:sz="0" w:space="0" w:color="auto"/>
                    <w:left w:val="none" w:sz="0" w:space="0" w:color="auto"/>
                    <w:bottom w:val="none" w:sz="0" w:space="0" w:color="auto"/>
                    <w:right w:val="none" w:sz="0" w:space="0" w:color="auto"/>
                  </w:divBdr>
                  <w:divsChild>
                    <w:div w:id="1057045379">
                      <w:marLeft w:val="0"/>
                      <w:marRight w:val="0"/>
                      <w:marTop w:val="0"/>
                      <w:marBottom w:val="0"/>
                      <w:divBdr>
                        <w:top w:val="none" w:sz="0" w:space="0" w:color="auto"/>
                        <w:left w:val="none" w:sz="0" w:space="0" w:color="auto"/>
                        <w:bottom w:val="none" w:sz="0" w:space="0" w:color="auto"/>
                        <w:right w:val="none" w:sz="0" w:space="0" w:color="auto"/>
                      </w:divBdr>
                    </w:div>
                    <w:div w:id="401104487">
                      <w:marLeft w:val="0"/>
                      <w:marRight w:val="0"/>
                      <w:marTop w:val="0"/>
                      <w:marBottom w:val="0"/>
                      <w:divBdr>
                        <w:top w:val="none" w:sz="0" w:space="0" w:color="auto"/>
                        <w:left w:val="none" w:sz="0" w:space="0" w:color="auto"/>
                        <w:bottom w:val="none" w:sz="0" w:space="0" w:color="auto"/>
                        <w:right w:val="none" w:sz="0" w:space="0" w:color="auto"/>
                      </w:divBdr>
                    </w:div>
                    <w:div w:id="1194996690">
                      <w:marLeft w:val="0"/>
                      <w:marRight w:val="0"/>
                      <w:marTop w:val="0"/>
                      <w:marBottom w:val="0"/>
                      <w:divBdr>
                        <w:top w:val="none" w:sz="0" w:space="0" w:color="auto"/>
                        <w:left w:val="none" w:sz="0" w:space="0" w:color="auto"/>
                        <w:bottom w:val="none" w:sz="0" w:space="0" w:color="auto"/>
                        <w:right w:val="none" w:sz="0" w:space="0" w:color="auto"/>
                      </w:divBdr>
                    </w:div>
                    <w:div w:id="633606176">
                      <w:marLeft w:val="0"/>
                      <w:marRight w:val="0"/>
                      <w:marTop w:val="0"/>
                      <w:marBottom w:val="0"/>
                      <w:divBdr>
                        <w:top w:val="none" w:sz="0" w:space="0" w:color="auto"/>
                        <w:left w:val="none" w:sz="0" w:space="0" w:color="auto"/>
                        <w:bottom w:val="none" w:sz="0" w:space="0" w:color="auto"/>
                        <w:right w:val="none" w:sz="0" w:space="0" w:color="auto"/>
                      </w:divBdr>
                    </w:div>
                    <w:div w:id="783886587">
                      <w:marLeft w:val="0"/>
                      <w:marRight w:val="0"/>
                      <w:marTop w:val="0"/>
                      <w:marBottom w:val="0"/>
                      <w:divBdr>
                        <w:top w:val="none" w:sz="0" w:space="0" w:color="auto"/>
                        <w:left w:val="none" w:sz="0" w:space="0" w:color="auto"/>
                        <w:bottom w:val="none" w:sz="0" w:space="0" w:color="auto"/>
                        <w:right w:val="none" w:sz="0" w:space="0" w:color="auto"/>
                      </w:divBdr>
                    </w:div>
                  </w:divsChild>
                </w:div>
                <w:div w:id="1001935820">
                  <w:marLeft w:val="0"/>
                  <w:marRight w:val="0"/>
                  <w:marTop w:val="0"/>
                  <w:marBottom w:val="0"/>
                  <w:divBdr>
                    <w:top w:val="none" w:sz="0" w:space="0" w:color="auto"/>
                    <w:left w:val="none" w:sz="0" w:space="0" w:color="auto"/>
                    <w:bottom w:val="none" w:sz="0" w:space="0" w:color="auto"/>
                    <w:right w:val="none" w:sz="0" w:space="0" w:color="auto"/>
                  </w:divBdr>
                  <w:divsChild>
                    <w:div w:id="177160942">
                      <w:marLeft w:val="0"/>
                      <w:marRight w:val="0"/>
                      <w:marTop w:val="0"/>
                      <w:marBottom w:val="0"/>
                      <w:divBdr>
                        <w:top w:val="none" w:sz="0" w:space="0" w:color="auto"/>
                        <w:left w:val="none" w:sz="0" w:space="0" w:color="auto"/>
                        <w:bottom w:val="none" w:sz="0" w:space="0" w:color="auto"/>
                        <w:right w:val="none" w:sz="0" w:space="0" w:color="auto"/>
                      </w:divBdr>
                    </w:div>
                    <w:div w:id="1335034678">
                      <w:marLeft w:val="0"/>
                      <w:marRight w:val="0"/>
                      <w:marTop w:val="0"/>
                      <w:marBottom w:val="0"/>
                      <w:divBdr>
                        <w:top w:val="none" w:sz="0" w:space="0" w:color="auto"/>
                        <w:left w:val="none" w:sz="0" w:space="0" w:color="auto"/>
                        <w:bottom w:val="none" w:sz="0" w:space="0" w:color="auto"/>
                        <w:right w:val="none" w:sz="0" w:space="0" w:color="auto"/>
                      </w:divBdr>
                    </w:div>
                  </w:divsChild>
                </w:div>
                <w:div w:id="1436948130">
                  <w:marLeft w:val="0"/>
                  <w:marRight w:val="0"/>
                  <w:marTop w:val="0"/>
                  <w:marBottom w:val="0"/>
                  <w:divBdr>
                    <w:top w:val="none" w:sz="0" w:space="0" w:color="auto"/>
                    <w:left w:val="none" w:sz="0" w:space="0" w:color="auto"/>
                    <w:bottom w:val="none" w:sz="0" w:space="0" w:color="auto"/>
                    <w:right w:val="none" w:sz="0" w:space="0" w:color="auto"/>
                  </w:divBdr>
                  <w:divsChild>
                    <w:div w:id="1281305282">
                      <w:marLeft w:val="0"/>
                      <w:marRight w:val="0"/>
                      <w:marTop w:val="0"/>
                      <w:marBottom w:val="0"/>
                      <w:divBdr>
                        <w:top w:val="none" w:sz="0" w:space="0" w:color="auto"/>
                        <w:left w:val="none" w:sz="0" w:space="0" w:color="auto"/>
                        <w:bottom w:val="none" w:sz="0" w:space="0" w:color="auto"/>
                        <w:right w:val="none" w:sz="0" w:space="0" w:color="auto"/>
                      </w:divBdr>
                    </w:div>
                    <w:div w:id="2041120917">
                      <w:marLeft w:val="0"/>
                      <w:marRight w:val="0"/>
                      <w:marTop w:val="0"/>
                      <w:marBottom w:val="0"/>
                      <w:divBdr>
                        <w:top w:val="none" w:sz="0" w:space="0" w:color="auto"/>
                        <w:left w:val="none" w:sz="0" w:space="0" w:color="auto"/>
                        <w:bottom w:val="none" w:sz="0" w:space="0" w:color="auto"/>
                        <w:right w:val="none" w:sz="0" w:space="0" w:color="auto"/>
                      </w:divBdr>
                    </w:div>
                  </w:divsChild>
                </w:div>
                <w:div w:id="506410236">
                  <w:marLeft w:val="0"/>
                  <w:marRight w:val="0"/>
                  <w:marTop w:val="0"/>
                  <w:marBottom w:val="0"/>
                  <w:divBdr>
                    <w:top w:val="none" w:sz="0" w:space="0" w:color="auto"/>
                    <w:left w:val="none" w:sz="0" w:space="0" w:color="auto"/>
                    <w:bottom w:val="none" w:sz="0" w:space="0" w:color="auto"/>
                    <w:right w:val="none" w:sz="0" w:space="0" w:color="auto"/>
                  </w:divBdr>
                  <w:divsChild>
                    <w:div w:id="1339382150">
                      <w:marLeft w:val="0"/>
                      <w:marRight w:val="0"/>
                      <w:marTop w:val="0"/>
                      <w:marBottom w:val="0"/>
                      <w:divBdr>
                        <w:top w:val="none" w:sz="0" w:space="0" w:color="auto"/>
                        <w:left w:val="none" w:sz="0" w:space="0" w:color="auto"/>
                        <w:bottom w:val="none" w:sz="0" w:space="0" w:color="auto"/>
                        <w:right w:val="none" w:sz="0" w:space="0" w:color="auto"/>
                      </w:divBdr>
                    </w:div>
                  </w:divsChild>
                </w:div>
                <w:div w:id="1911695430">
                  <w:marLeft w:val="0"/>
                  <w:marRight w:val="0"/>
                  <w:marTop w:val="0"/>
                  <w:marBottom w:val="0"/>
                  <w:divBdr>
                    <w:top w:val="none" w:sz="0" w:space="0" w:color="auto"/>
                    <w:left w:val="none" w:sz="0" w:space="0" w:color="auto"/>
                    <w:bottom w:val="none" w:sz="0" w:space="0" w:color="auto"/>
                    <w:right w:val="none" w:sz="0" w:space="0" w:color="auto"/>
                  </w:divBdr>
                  <w:divsChild>
                    <w:div w:id="917179770">
                      <w:marLeft w:val="0"/>
                      <w:marRight w:val="0"/>
                      <w:marTop w:val="0"/>
                      <w:marBottom w:val="0"/>
                      <w:divBdr>
                        <w:top w:val="none" w:sz="0" w:space="0" w:color="auto"/>
                        <w:left w:val="none" w:sz="0" w:space="0" w:color="auto"/>
                        <w:bottom w:val="none" w:sz="0" w:space="0" w:color="auto"/>
                        <w:right w:val="none" w:sz="0" w:space="0" w:color="auto"/>
                      </w:divBdr>
                    </w:div>
                    <w:div w:id="282468467">
                      <w:marLeft w:val="0"/>
                      <w:marRight w:val="0"/>
                      <w:marTop w:val="0"/>
                      <w:marBottom w:val="0"/>
                      <w:divBdr>
                        <w:top w:val="none" w:sz="0" w:space="0" w:color="auto"/>
                        <w:left w:val="none" w:sz="0" w:space="0" w:color="auto"/>
                        <w:bottom w:val="none" w:sz="0" w:space="0" w:color="auto"/>
                        <w:right w:val="none" w:sz="0" w:space="0" w:color="auto"/>
                      </w:divBdr>
                    </w:div>
                  </w:divsChild>
                </w:div>
                <w:div w:id="1148327435">
                  <w:marLeft w:val="0"/>
                  <w:marRight w:val="0"/>
                  <w:marTop w:val="0"/>
                  <w:marBottom w:val="0"/>
                  <w:divBdr>
                    <w:top w:val="none" w:sz="0" w:space="0" w:color="auto"/>
                    <w:left w:val="none" w:sz="0" w:space="0" w:color="auto"/>
                    <w:bottom w:val="none" w:sz="0" w:space="0" w:color="auto"/>
                    <w:right w:val="none" w:sz="0" w:space="0" w:color="auto"/>
                  </w:divBdr>
                  <w:divsChild>
                    <w:div w:id="637345816">
                      <w:marLeft w:val="0"/>
                      <w:marRight w:val="0"/>
                      <w:marTop w:val="0"/>
                      <w:marBottom w:val="0"/>
                      <w:divBdr>
                        <w:top w:val="none" w:sz="0" w:space="0" w:color="auto"/>
                        <w:left w:val="none" w:sz="0" w:space="0" w:color="auto"/>
                        <w:bottom w:val="none" w:sz="0" w:space="0" w:color="auto"/>
                        <w:right w:val="none" w:sz="0" w:space="0" w:color="auto"/>
                      </w:divBdr>
                    </w:div>
                    <w:div w:id="112473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037492">
          <w:marLeft w:val="0"/>
          <w:marRight w:val="0"/>
          <w:marTop w:val="0"/>
          <w:marBottom w:val="0"/>
          <w:divBdr>
            <w:top w:val="none" w:sz="0" w:space="0" w:color="auto"/>
            <w:left w:val="none" w:sz="0" w:space="0" w:color="auto"/>
            <w:bottom w:val="none" w:sz="0" w:space="0" w:color="auto"/>
            <w:right w:val="none" w:sz="0" w:space="0" w:color="auto"/>
          </w:divBdr>
          <w:divsChild>
            <w:div w:id="416709119">
              <w:marLeft w:val="0"/>
              <w:marRight w:val="0"/>
              <w:marTop w:val="0"/>
              <w:marBottom w:val="0"/>
              <w:divBdr>
                <w:top w:val="none" w:sz="0" w:space="0" w:color="auto"/>
                <w:left w:val="none" w:sz="0" w:space="0" w:color="auto"/>
                <w:bottom w:val="none" w:sz="0" w:space="0" w:color="auto"/>
                <w:right w:val="none" w:sz="0" w:space="0" w:color="auto"/>
              </w:divBdr>
              <w:divsChild>
                <w:div w:id="581989276">
                  <w:marLeft w:val="0"/>
                  <w:marRight w:val="0"/>
                  <w:marTop w:val="0"/>
                  <w:marBottom w:val="0"/>
                  <w:divBdr>
                    <w:top w:val="none" w:sz="0" w:space="0" w:color="auto"/>
                    <w:left w:val="none" w:sz="0" w:space="0" w:color="auto"/>
                    <w:bottom w:val="none" w:sz="0" w:space="0" w:color="auto"/>
                    <w:right w:val="none" w:sz="0" w:space="0" w:color="auto"/>
                  </w:divBdr>
                  <w:divsChild>
                    <w:div w:id="462425667">
                      <w:marLeft w:val="0"/>
                      <w:marRight w:val="0"/>
                      <w:marTop w:val="0"/>
                      <w:marBottom w:val="0"/>
                      <w:divBdr>
                        <w:top w:val="none" w:sz="0" w:space="0" w:color="auto"/>
                        <w:left w:val="none" w:sz="0" w:space="0" w:color="auto"/>
                        <w:bottom w:val="none" w:sz="0" w:space="0" w:color="auto"/>
                        <w:right w:val="none" w:sz="0" w:space="0" w:color="auto"/>
                      </w:divBdr>
                    </w:div>
                  </w:divsChild>
                </w:div>
                <w:div w:id="1534344374">
                  <w:marLeft w:val="0"/>
                  <w:marRight w:val="0"/>
                  <w:marTop w:val="0"/>
                  <w:marBottom w:val="0"/>
                  <w:divBdr>
                    <w:top w:val="none" w:sz="0" w:space="0" w:color="auto"/>
                    <w:left w:val="none" w:sz="0" w:space="0" w:color="auto"/>
                    <w:bottom w:val="none" w:sz="0" w:space="0" w:color="auto"/>
                    <w:right w:val="none" w:sz="0" w:space="0" w:color="auto"/>
                  </w:divBdr>
                  <w:divsChild>
                    <w:div w:id="1395816105">
                      <w:marLeft w:val="0"/>
                      <w:marRight w:val="0"/>
                      <w:marTop w:val="0"/>
                      <w:marBottom w:val="0"/>
                      <w:divBdr>
                        <w:top w:val="none" w:sz="0" w:space="0" w:color="auto"/>
                        <w:left w:val="none" w:sz="0" w:space="0" w:color="auto"/>
                        <w:bottom w:val="none" w:sz="0" w:space="0" w:color="auto"/>
                        <w:right w:val="none" w:sz="0" w:space="0" w:color="auto"/>
                      </w:divBdr>
                    </w:div>
                  </w:divsChild>
                </w:div>
                <w:div w:id="944191909">
                  <w:marLeft w:val="0"/>
                  <w:marRight w:val="0"/>
                  <w:marTop w:val="0"/>
                  <w:marBottom w:val="0"/>
                  <w:divBdr>
                    <w:top w:val="none" w:sz="0" w:space="0" w:color="auto"/>
                    <w:left w:val="none" w:sz="0" w:space="0" w:color="auto"/>
                    <w:bottom w:val="none" w:sz="0" w:space="0" w:color="auto"/>
                    <w:right w:val="none" w:sz="0" w:space="0" w:color="auto"/>
                  </w:divBdr>
                  <w:divsChild>
                    <w:div w:id="77767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581399">
              <w:marLeft w:val="0"/>
              <w:marRight w:val="0"/>
              <w:marTop w:val="0"/>
              <w:marBottom w:val="0"/>
              <w:divBdr>
                <w:top w:val="none" w:sz="0" w:space="0" w:color="auto"/>
                <w:left w:val="none" w:sz="0" w:space="0" w:color="auto"/>
                <w:bottom w:val="none" w:sz="0" w:space="0" w:color="auto"/>
                <w:right w:val="none" w:sz="0" w:space="0" w:color="auto"/>
              </w:divBdr>
              <w:divsChild>
                <w:div w:id="1774354250">
                  <w:marLeft w:val="0"/>
                  <w:marRight w:val="0"/>
                  <w:marTop w:val="0"/>
                  <w:marBottom w:val="0"/>
                  <w:divBdr>
                    <w:top w:val="none" w:sz="0" w:space="0" w:color="auto"/>
                    <w:left w:val="none" w:sz="0" w:space="0" w:color="auto"/>
                    <w:bottom w:val="none" w:sz="0" w:space="0" w:color="auto"/>
                    <w:right w:val="none" w:sz="0" w:space="0" w:color="auto"/>
                  </w:divBdr>
                  <w:divsChild>
                    <w:div w:id="1187019570">
                      <w:marLeft w:val="0"/>
                      <w:marRight w:val="0"/>
                      <w:marTop w:val="0"/>
                      <w:marBottom w:val="0"/>
                      <w:divBdr>
                        <w:top w:val="none" w:sz="0" w:space="0" w:color="auto"/>
                        <w:left w:val="none" w:sz="0" w:space="0" w:color="auto"/>
                        <w:bottom w:val="none" w:sz="0" w:space="0" w:color="auto"/>
                        <w:right w:val="none" w:sz="0" w:space="0" w:color="auto"/>
                      </w:divBdr>
                    </w:div>
                  </w:divsChild>
                </w:div>
                <w:div w:id="1197741499">
                  <w:marLeft w:val="0"/>
                  <w:marRight w:val="0"/>
                  <w:marTop w:val="0"/>
                  <w:marBottom w:val="0"/>
                  <w:divBdr>
                    <w:top w:val="none" w:sz="0" w:space="0" w:color="auto"/>
                    <w:left w:val="none" w:sz="0" w:space="0" w:color="auto"/>
                    <w:bottom w:val="none" w:sz="0" w:space="0" w:color="auto"/>
                    <w:right w:val="none" w:sz="0" w:space="0" w:color="auto"/>
                  </w:divBdr>
                  <w:divsChild>
                    <w:div w:id="1491091813">
                      <w:marLeft w:val="0"/>
                      <w:marRight w:val="0"/>
                      <w:marTop w:val="0"/>
                      <w:marBottom w:val="0"/>
                      <w:divBdr>
                        <w:top w:val="none" w:sz="0" w:space="0" w:color="auto"/>
                        <w:left w:val="none" w:sz="0" w:space="0" w:color="auto"/>
                        <w:bottom w:val="none" w:sz="0" w:space="0" w:color="auto"/>
                        <w:right w:val="none" w:sz="0" w:space="0" w:color="auto"/>
                      </w:divBdr>
                    </w:div>
                    <w:div w:id="1461798528">
                      <w:marLeft w:val="0"/>
                      <w:marRight w:val="0"/>
                      <w:marTop w:val="0"/>
                      <w:marBottom w:val="0"/>
                      <w:divBdr>
                        <w:top w:val="none" w:sz="0" w:space="0" w:color="auto"/>
                        <w:left w:val="none" w:sz="0" w:space="0" w:color="auto"/>
                        <w:bottom w:val="none" w:sz="0" w:space="0" w:color="auto"/>
                        <w:right w:val="none" w:sz="0" w:space="0" w:color="auto"/>
                      </w:divBdr>
                    </w:div>
                  </w:divsChild>
                </w:div>
                <w:div w:id="2064020640">
                  <w:marLeft w:val="0"/>
                  <w:marRight w:val="0"/>
                  <w:marTop w:val="0"/>
                  <w:marBottom w:val="0"/>
                  <w:divBdr>
                    <w:top w:val="none" w:sz="0" w:space="0" w:color="auto"/>
                    <w:left w:val="none" w:sz="0" w:space="0" w:color="auto"/>
                    <w:bottom w:val="none" w:sz="0" w:space="0" w:color="auto"/>
                    <w:right w:val="none" w:sz="0" w:space="0" w:color="auto"/>
                  </w:divBdr>
                  <w:divsChild>
                    <w:div w:id="956789477">
                      <w:marLeft w:val="0"/>
                      <w:marRight w:val="0"/>
                      <w:marTop w:val="0"/>
                      <w:marBottom w:val="0"/>
                      <w:divBdr>
                        <w:top w:val="none" w:sz="0" w:space="0" w:color="auto"/>
                        <w:left w:val="none" w:sz="0" w:space="0" w:color="auto"/>
                        <w:bottom w:val="none" w:sz="0" w:space="0" w:color="auto"/>
                        <w:right w:val="none" w:sz="0" w:space="0" w:color="auto"/>
                      </w:divBdr>
                    </w:div>
                    <w:div w:id="1731151506">
                      <w:marLeft w:val="0"/>
                      <w:marRight w:val="0"/>
                      <w:marTop w:val="0"/>
                      <w:marBottom w:val="0"/>
                      <w:divBdr>
                        <w:top w:val="none" w:sz="0" w:space="0" w:color="auto"/>
                        <w:left w:val="none" w:sz="0" w:space="0" w:color="auto"/>
                        <w:bottom w:val="none" w:sz="0" w:space="0" w:color="auto"/>
                        <w:right w:val="none" w:sz="0" w:space="0" w:color="auto"/>
                      </w:divBdr>
                    </w:div>
                  </w:divsChild>
                </w:div>
                <w:div w:id="1216896954">
                  <w:marLeft w:val="0"/>
                  <w:marRight w:val="0"/>
                  <w:marTop w:val="0"/>
                  <w:marBottom w:val="0"/>
                  <w:divBdr>
                    <w:top w:val="none" w:sz="0" w:space="0" w:color="auto"/>
                    <w:left w:val="none" w:sz="0" w:space="0" w:color="auto"/>
                    <w:bottom w:val="none" w:sz="0" w:space="0" w:color="auto"/>
                    <w:right w:val="none" w:sz="0" w:space="0" w:color="auto"/>
                  </w:divBdr>
                  <w:divsChild>
                    <w:div w:id="940604860">
                      <w:marLeft w:val="0"/>
                      <w:marRight w:val="0"/>
                      <w:marTop w:val="0"/>
                      <w:marBottom w:val="0"/>
                      <w:divBdr>
                        <w:top w:val="none" w:sz="0" w:space="0" w:color="auto"/>
                        <w:left w:val="none" w:sz="0" w:space="0" w:color="auto"/>
                        <w:bottom w:val="none" w:sz="0" w:space="0" w:color="auto"/>
                        <w:right w:val="none" w:sz="0" w:space="0" w:color="auto"/>
                      </w:divBdr>
                    </w:div>
                    <w:div w:id="883828063">
                      <w:marLeft w:val="0"/>
                      <w:marRight w:val="0"/>
                      <w:marTop w:val="0"/>
                      <w:marBottom w:val="0"/>
                      <w:divBdr>
                        <w:top w:val="none" w:sz="0" w:space="0" w:color="auto"/>
                        <w:left w:val="none" w:sz="0" w:space="0" w:color="auto"/>
                        <w:bottom w:val="none" w:sz="0" w:space="0" w:color="auto"/>
                        <w:right w:val="none" w:sz="0" w:space="0" w:color="auto"/>
                      </w:divBdr>
                    </w:div>
                  </w:divsChild>
                </w:div>
                <w:div w:id="912011091">
                  <w:marLeft w:val="0"/>
                  <w:marRight w:val="0"/>
                  <w:marTop w:val="0"/>
                  <w:marBottom w:val="0"/>
                  <w:divBdr>
                    <w:top w:val="none" w:sz="0" w:space="0" w:color="auto"/>
                    <w:left w:val="none" w:sz="0" w:space="0" w:color="auto"/>
                    <w:bottom w:val="none" w:sz="0" w:space="0" w:color="auto"/>
                    <w:right w:val="none" w:sz="0" w:space="0" w:color="auto"/>
                  </w:divBdr>
                  <w:divsChild>
                    <w:div w:id="2029793752">
                      <w:marLeft w:val="0"/>
                      <w:marRight w:val="0"/>
                      <w:marTop w:val="0"/>
                      <w:marBottom w:val="0"/>
                      <w:divBdr>
                        <w:top w:val="none" w:sz="0" w:space="0" w:color="auto"/>
                        <w:left w:val="none" w:sz="0" w:space="0" w:color="auto"/>
                        <w:bottom w:val="none" w:sz="0" w:space="0" w:color="auto"/>
                        <w:right w:val="none" w:sz="0" w:space="0" w:color="auto"/>
                      </w:divBdr>
                    </w:div>
                  </w:divsChild>
                </w:div>
                <w:div w:id="1939407656">
                  <w:marLeft w:val="0"/>
                  <w:marRight w:val="0"/>
                  <w:marTop w:val="0"/>
                  <w:marBottom w:val="0"/>
                  <w:divBdr>
                    <w:top w:val="none" w:sz="0" w:space="0" w:color="auto"/>
                    <w:left w:val="none" w:sz="0" w:space="0" w:color="auto"/>
                    <w:bottom w:val="none" w:sz="0" w:space="0" w:color="auto"/>
                    <w:right w:val="none" w:sz="0" w:space="0" w:color="auto"/>
                  </w:divBdr>
                  <w:divsChild>
                    <w:div w:id="209151362">
                      <w:marLeft w:val="0"/>
                      <w:marRight w:val="0"/>
                      <w:marTop w:val="0"/>
                      <w:marBottom w:val="0"/>
                      <w:divBdr>
                        <w:top w:val="none" w:sz="0" w:space="0" w:color="auto"/>
                        <w:left w:val="none" w:sz="0" w:space="0" w:color="auto"/>
                        <w:bottom w:val="none" w:sz="0" w:space="0" w:color="auto"/>
                        <w:right w:val="none" w:sz="0" w:space="0" w:color="auto"/>
                      </w:divBdr>
                    </w:div>
                    <w:div w:id="1499925835">
                      <w:marLeft w:val="0"/>
                      <w:marRight w:val="0"/>
                      <w:marTop w:val="0"/>
                      <w:marBottom w:val="0"/>
                      <w:divBdr>
                        <w:top w:val="none" w:sz="0" w:space="0" w:color="auto"/>
                        <w:left w:val="none" w:sz="0" w:space="0" w:color="auto"/>
                        <w:bottom w:val="none" w:sz="0" w:space="0" w:color="auto"/>
                        <w:right w:val="none" w:sz="0" w:space="0" w:color="auto"/>
                      </w:divBdr>
                    </w:div>
                    <w:div w:id="247006518">
                      <w:marLeft w:val="0"/>
                      <w:marRight w:val="0"/>
                      <w:marTop w:val="0"/>
                      <w:marBottom w:val="0"/>
                      <w:divBdr>
                        <w:top w:val="none" w:sz="0" w:space="0" w:color="auto"/>
                        <w:left w:val="none" w:sz="0" w:space="0" w:color="auto"/>
                        <w:bottom w:val="none" w:sz="0" w:space="0" w:color="auto"/>
                        <w:right w:val="none" w:sz="0" w:space="0" w:color="auto"/>
                      </w:divBdr>
                    </w:div>
                  </w:divsChild>
                </w:div>
                <w:div w:id="1558663369">
                  <w:marLeft w:val="0"/>
                  <w:marRight w:val="0"/>
                  <w:marTop w:val="0"/>
                  <w:marBottom w:val="0"/>
                  <w:divBdr>
                    <w:top w:val="none" w:sz="0" w:space="0" w:color="auto"/>
                    <w:left w:val="none" w:sz="0" w:space="0" w:color="auto"/>
                    <w:bottom w:val="none" w:sz="0" w:space="0" w:color="auto"/>
                    <w:right w:val="none" w:sz="0" w:space="0" w:color="auto"/>
                  </w:divBdr>
                  <w:divsChild>
                    <w:div w:id="518738315">
                      <w:marLeft w:val="0"/>
                      <w:marRight w:val="0"/>
                      <w:marTop w:val="0"/>
                      <w:marBottom w:val="0"/>
                      <w:divBdr>
                        <w:top w:val="none" w:sz="0" w:space="0" w:color="auto"/>
                        <w:left w:val="none" w:sz="0" w:space="0" w:color="auto"/>
                        <w:bottom w:val="none" w:sz="0" w:space="0" w:color="auto"/>
                        <w:right w:val="none" w:sz="0" w:space="0" w:color="auto"/>
                      </w:divBdr>
                    </w:div>
                    <w:div w:id="1831560969">
                      <w:marLeft w:val="0"/>
                      <w:marRight w:val="0"/>
                      <w:marTop w:val="0"/>
                      <w:marBottom w:val="0"/>
                      <w:divBdr>
                        <w:top w:val="none" w:sz="0" w:space="0" w:color="auto"/>
                        <w:left w:val="none" w:sz="0" w:space="0" w:color="auto"/>
                        <w:bottom w:val="none" w:sz="0" w:space="0" w:color="auto"/>
                        <w:right w:val="none" w:sz="0" w:space="0" w:color="auto"/>
                      </w:divBdr>
                    </w:div>
                  </w:divsChild>
                </w:div>
                <w:div w:id="396246182">
                  <w:marLeft w:val="0"/>
                  <w:marRight w:val="0"/>
                  <w:marTop w:val="0"/>
                  <w:marBottom w:val="0"/>
                  <w:divBdr>
                    <w:top w:val="none" w:sz="0" w:space="0" w:color="auto"/>
                    <w:left w:val="none" w:sz="0" w:space="0" w:color="auto"/>
                    <w:bottom w:val="none" w:sz="0" w:space="0" w:color="auto"/>
                    <w:right w:val="none" w:sz="0" w:space="0" w:color="auto"/>
                  </w:divBdr>
                  <w:divsChild>
                    <w:div w:id="1263681124">
                      <w:marLeft w:val="0"/>
                      <w:marRight w:val="0"/>
                      <w:marTop w:val="0"/>
                      <w:marBottom w:val="0"/>
                      <w:divBdr>
                        <w:top w:val="none" w:sz="0" w:space="0" w:color="auto"/>
                        <w:left w:val="none" w:sz="0" w:space="0" w:color="auto"/>
                        <w:bottom w:val="none" w:sz="0" w:space="0" w:color="auto"/>
                        <w:right w:val="none" w:sz="0" w:space="0" w:color="auto"/>
                      </w:divBdr>
                    </w:div>
                  </w:divsChild>
                </w:div>
                <w:div w:id="559947766">
                  <w:marLeft w:val="0"/>
                  <w:marRight w:val="0"/>
                  <w:marTop w:val="0"/>
                  <w:marBottom w:val="0"/>
                  <w:divBdr>
                    <w:top w:val="none" w:sz="0" w:space="0" w:color="auto"/>
                    <w:left w:val="none" w:sz="0" w:space="0" w:color="auto"/>
                    <w:bottom w:val="none" w:sz="0" w:space="0" w:color="auto"/>
                    <w:right w:val="none" w:sz="0" w:space="0" w:color="auto"/>
                  </w:divBdr>
                  <w:divsChild>
                    <w:div w:id="1082751926">
                      <w:marLeft w:val="0"/>
                      <w:marRight w:val="0"/>
                      <w:marTop w:val="0"/>
                      <w:marBottom w:val="0"/>
                      <w:divBdr>
                        <w:top w:val="none" w:sz="0" w:space="0" w:color="auto"/>
                        <w:left w:val="none" w:sz="0" w:space="0" w:color="auto"/>
                        <w:bottom w:val="none" w:sz="0" w:space="0" w:color="auto"/>
                        <w:right w:val="none" w:sz="0" w:space="0" w:color="auto"/>
                      </w:divBdr>
                    </w:div>
                    <w:div w:id="484129323">
                      <w:marLeft w:val="0"/>
                      <w:marRight w:val="0"/>
                      <w:marTop w:val="0"/>
                      <w:marBottom w:val="0"/>
                      <w:divBdr>
                        <w:top w:val="none" w:sz="0" w:space="0" w:color="auto"/>
                        <w:left w:val="none" w:sz="0" w:space="0" w:color="auto"/>
                        <w:bottom w:val="none" w:sz="0" w:space="0" w:color="auto"/>
                        <w:right w:val="none" w:sz="0" w:space="0" w:color="auto"/>
                      </w:divBdr>
                    </w:div>
                  </w:divsChild>
                </w:div>
                <w:div w:id="1075469907">
                  <w:marLeft w:val="0"/>
                  <w:marRight w:val="0"/>
                  <w:marTop w:val="0"/>
                  <w:marBottom w:val="0"/>
                  <w:divBdr>
                    <w:top w:val="none" w:sz="0" w:space="0" w:color="auto"/>
                    <w:left w:val="none" w:sz="0" w:space="0" w:color="auto"/>
                    <w:bottom w:val="none" w:sz="0" w:space="0" w:color="auto"/>
                    <w:right w:val="none" w:sz="0" w:space="0" w:color="auto"/>
                  </w:divBdr>
                  <w:divsChild>
                    <w:div w:id="792753458">
                      <w:marLeft w:val="0"/>
                      <w:marRight w:val="0"/>
                      <w:marTop w:val="0"/>
                      <w:marBottom w:val="0"/>
                      <w:divBdr>
                        <w:top w:val="none" w:sz="0" w:space="0" w:color="auto"/>
                        <w:left w:val="none" w:sz="0" w:space="0" w:color="auto"/>
                        <w:bottom w:val="none" w:sz="0" w:space="0" w:color="auto"/>
                        <w:right w:val="none" w:sz="0" w:space="0" w:color="auto"/>
                      </w:divBdr>
                    </w:div>
                    <w:div w:id="960067847">
                      <w:marLeft w:val="0"/>
                      <w:marRight w:val="0"/>
                      <w:marTop w:val="0"/>
                      <w:marBottom w:val="0"/>
                      <w:divBdr>
                        <w:top w:val="none" w:sz="0" w:space="0" w:color="auto"/>
                        <w:left w:val="none" w:sz="0" w:space="0" w:color="auto"/>
                        <w:bottom w:val="none" w:sz="0" w:space="0" w:color="auto"/>
                        <w:right w:val="none" w:sz="0" w:space="0" w:color="auto"/>
                      </w:divBdr>
                    </w:div>
                  </w:divsChild>
                </w:div>
                <w:div w:id="319580601">
                  <w:marLeft w:val="0"/>
                  <w:marRight w:val="0"/>
                  <w:marTop w:val="0"/>
                  <w:marBottom w:val="0"/>
                  <w:divBdr>
                    <w:top w:val="none" w:sz="0" w:space="0" w:color="auto"/>
                    <w:left w:val="none" w:sz="0" w:space="0" w:color="auto"/>
                    <w:bottom w:val="none" w:sz="0" w:space="0" w:color="auto"/>
                    <w:right w:val="none" w:sz="0" w:space="0" w:color="auto"/>
                  </w:divBdr>
                  <w:divsChild>
                    <w:div w:id="8892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973199">
          <w:marLeft w:val="0"/>
          <w:marRight w:val="0"/>
          <w:marTop w:val="0"/>
          <w:marBottom w:val="0"/>
          <w:divBdr>
            <w:top w:val="none" w:sz="0" w:space="0" w:color="auto"/>
            <w:left w:val="none" w:sz="0" w:space="0" w:color="auto"/>
            <w:bottom w:val="none" w:sz="0" w:space="0" w:color="auto"/>
            <w:right w:val="none" w:sz="0" w:space="0" w:color="auto"/>
          </w:divBdr>
          <w:divsChild>
            <w:div w:id="9307667">
              <w:marLeft w:val="0"/>
              <w:marRight w:val="0"/>
              <w:marTop w:val="0"/>
              <w:marBottom w:val="0"/>
              <w:divBdr>
                <w:top w:val="none" w:sz="0" w:space="0" w:color="auto"/>
                <w:left w:val="none" w:sz="0" w:space="0" w:color="auto"/>
                <w:bottom w:val="none" w:sz="0" w:space="0" w:color="auto"/>
                <w:right w:val="none" w:sz="0" w:space="0" w:color="auto"/>
              </w:divBdr>
              <w:divsChild>
                <w:div w:id="296300606">
                  <w:marLeft w:val="0"/>
                  <w:marRight w:val="0"/>
                  <w:marTop w:val="0"/>
                  <w:marBottom w:val="0"/>
                  <w:divBdr>
                    <w:top w:val="none" w:sz="0" w:space="0" w:color="auto"/>
                    <w:left w:val="none" w:sz="0" w:space="0" w:color="auto"/>
                    <w:bottom w:val="none" w:sz="0" w:space="0" w:color="auto"/>
                    <w:right w:val="none" w:sz="0" w:space="0" w:color="auto"/>
                  </w:divBdr>
                  <w:divsChild>
                    <w:div w:id="779683430">
                      <w:marLeft w:val="0"/>
                      <w:marRight w:val="0"/>
                      <w:marTop w:val="0"/>
                      <w:marBottom w:val="0"/>
                      <w:divBdr>
                        <w:top w:val="none" w:sz="0" w:space="0" w:color="auto"/>
                        <w:left w:val="none" w:sz="0" w:space="0" w:color="auto"/>
                        <w:bottom w:val="none" w:sz="0" w:space="0" w:color="auto"/>
                        <w:right w:val="none" w:sz="0" w:space="0" w:color="auto"/>
                      </w:divBdr>
                    </w:div>
                  </w:divsChild>
                </w:div>
                <w:div w:id="86922391">
                  <w:marLeft w:val="0"/>
                  <w:marRight w:val="0"/>
                  <w:marTop w:val="0"/>
                  <w:marBottom w:val="0"/>
                  <w:divBdr>
                    <w:top w:val="none" w:sz="0" w:space="0" w:color="auto"/>
                    <w:left w:val="none" w:sz="0" w:space="0" w:color="auto"/>
                    <w:bottom w:val="none" w:sz="0" w:space="0" w:color="auto"/>
                    <w:right w:val="none" w:sz="0" w:space="0" w:color="auto"/>
                  </w:divBdr>
                  <w:divsChild>
                    <w:div w:id="1317031631">
                      <w:marLeft w:val="0"/>
                      <w:marRight w:val="0"/>
                      <w:marTop w:val="0"/>
                      <w:marBottom w:val="0"/>
                      <w:divBdr>
                        <w:top w:val="none" w:sz="0" w:space="0" w:color="auto"/>
                        <w:left w:val="none" w:sz="0" w:space="0" w:color="auto"/>
                        <w:bottom w:val="none" w:sz="0" w:space="0" w:color="auto"/>
                        <w:right w:val="none" w:sz="0" w:space="0" w:color="auto"/>
                      </w:divBdr>
                    </w:div>
                  </w:divsChild>
                </w:div>
                <w:div w:id="1926307769">
                  <w:marLeft w:val="0"/>
                  <w:marRight w:val="0"/>
                  <w:marTop w:val="0"/>
                  <w:marBottom w:val="0"/>
                  <w:divBdr>
                    <w:top w:val="none" w:sz="0" w:space="0" w:color="auto"/>
                    <w:left w:val="none" w:sz="0" w:space="0" w:color="auto"/>
                    <w:bottom w:val="none" w:sz="0" w:space="0" w:color="auto"/>
                    <w:right w:val="none" w:sz="0" w:space="0" w:color="auto"/>
                  </w:divBdr>
                  <w:divsChild>
                    <w:div w:id="143347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903641">
          <w:marLeft w:val="0"/>
          <w:marRight w:val="0"/>
          <w:marTop w:val="0"/>
          <w:marBottom w:val="0"/>
          <w:divBdr>
            <w:top w:val="none" w:sz="0" w:space="0" w:color="auto"/>
            <w:left w:val="none" w:sz="0" w:space="0" w:color="auto"/>
            <w:bottom w:val="none" w:sz="0" w:space="0" w:color="auto"/>
            <w:right w:val="none" w:sz="0" w:space="0" w:color="auto"/>
          </w:divBdr>
          <w:divsChild>
            <w:div w:id="138620398">
              <w:marLeft w:val="0"/>
              <w:marRight w:val="0"/>
              <w:marTop w:val="0"/>
              <w:marBottom w:val="0"/>
              <w:divBdr>
                <w:top w:val="none" w:sz="0" w:space="0" w:color="auto"/>
                <w:left w:val="none" w:sz="0" w:space="0" w:color="auto"/>
                <w:bottom w:val="none" w:sz="0" w:space="0" w:color="auto"/>
                <w:right w:val="none" w:sz="0" w:space="0" w:color="auto"/>
              </w:divBdr>
              <w:divsChild>
                <w:div w:id="7759964">
                  <w:marLeft w:val="0"/>
                  <w:marRight w:val="0"/>
                  <w:marTop w:val="0"/>
                  <w:marBottom w:val="0"/>
                  <w:divBdr>
                    <w:top w:val="none" w:sz="0" w:space="0" w:color="auto"/>
                    <w:left w:val="none" w:sz="0" w:space="0" w:color="auto"/>
                    <w:bottom w:val="none" w:sz="0" w:space="0" w:color="auto"/>
                    <w:right w:val="none" w:sz="0" w:space="0" w:color="auto"/>
                  </w:divBdr>
                  <w:divsChild>
                    <w:div w:id="830290651">
                      <w:marLeft w:val="0"/>
                      <w:marRight w:val="0"/>
                      <w:marTop w:val="0"/>
                      <w:marBottom w:val="0"/>
                      <w:divBdr>
                        <w:top w:val="none" w:sz="0" w:space="0" w:color="auto"/>
                        <w:left w:val="none" w:sz="0" w:space="0" w:color="auto"/>
                        <w:bottom w:val="none" w:sz="0" w:space="0" w:color="auto"/>
                        <w:right w:val="none" w:sz="0" w:space="0" w:color="auto"/>
                      </w:divBdr>
                    </w:div>
                  </w:divsChild>
                </w:div>
                <w:div w:id="1099326363">
                  <w:marLeft w:val="0"/>
                  <w:marRight w:val="0"/>
                  <w:marTop w:val="0"/>
                  <w:marBottom w:val="0"/>
                  <w:divBdr>
                    <w:top w:val="none" w:sz="0" w:space="0" w:color="auto"/>
                    <w:left w:val="none" w:sz="0" w:space="0" w:color="auto"/>
                    <w:bottom w:val="none" w:sz="0" w:space="0" w:color="auto"/>
                    <w:right w:val="none" w:sz="0" w:space="0" w:color="auto"/>
                  </w:divBdr>
                  <w:divsChild>
                    <w:div w:id="743841345">
                      <w:marLeft w:val="0"/>
                      <w:marRight w:val="0"/>
                      <w:marTop w:val="0"/>
                      <w:marBottom w:val="0"/>
                      <w:divBdr>
                        <w:top w:val="none" w:sz="0" w:space="0" w:color="auto"/>
                        <w:left w:val="none" w:sz="0" w:space="0" w:color="auto"/>
                        <w:bottom w:val="none" w:sz="0" w:space="0" w:color="auto"/>
                        <w:right w:val="none" w:sz="0" w:space="0" w:color="auto"/>
                      </w:divBdr>
                    </w:div>
                  </w:divsChild>
                </w:div>
                <w:div w:id="1534033675">
                  <w:marLeft w:val="0"/>
                  <w:marRight w:val="0"/>
                  <w:marTop w:val="0"/>
                  <w:marBottom w:val="0"/>
                  <w:divBdr>
                    <w:top w:val="none" w:sz="0" w:space="0" w:color="auto"/>
                    <w:left w:val="none" w:sz="0" w:space="0" w:color="auto"/>
                    <w:bottom w:val="none" w:sz="0" w:space="0" w:color="auto"/>
                    <w:right w:val="none" w:sz="0" w:space="0" w:color="auto"/>
                  </w:divBdr>
                  <w:divsChild>
                    <w:div w:id="122004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064646">
          <w:marLeft w:val="0"/>
          <w:marRight w:val="0"/>
          <w:marTop w:val="0"/>
          <w:marBottom w:val="0"/>
          <w:divBdr>
            <w:top w:val="none" w:sz="0" w:space="0" w:color="auto"/>
            <w:left w:val="none" w:sz="0" w:space="0" w:color="auto"/>
            <w:bottom w:val="none" w:sz="0" w:space="0" w:color="auto"/>
            <w:right w:val="none" w:sz="0" w:space="0" w:color="auto"/>
          </w:divBdr>
          <w:divsChild>
            <w:div w:id="1462115907">
              <w:marLeft w:val="0"/>
              <w:marRight w:val="0"/>
              <w:marTop w:val="0"/>
              <w:marBottom w:val="0"/>
              <w:divBdr>
                <w:top w:val="none" w:sz="0" w:space="0" w:color="auto"/>
                <w:left w:val="none" w:sz="0" w:space="0" w:color="auto"/>
                <w:bottom w:val="none" w:sz="0" w:space="0" w:color="auto"/>
                <w:right w:val="none" w:sz="0" w:space="0" w:color="auto"/>
              </w:divBdr>
              <w:divsChild>
                <w:div w:id="808520280">
                  <w:marLeft w:val="0"/>
                  <w:marRight w:val="0"/>
                  <w:marTop w:val="0"/>
                  <w:marBottom w:val="0"/>
                  <w:divBdr>
                    <w:top w:val="none" w:sz="0" w:space="0" w:color="auto"/>
                    <w:left w:val="none" w:sz="0" w:space="0" w:color="auto"/>
                    <w:bottom w:val="none" w:sz="0" w:space="0" w:color="auto"/>
                    <w:right w:val="none" w:sz="0" w:space="0" w:color="auto"/>
                  </w:divBdr>
                  <w:divsChild>
                    <w:div w:id="1626420789">
                      <w:marLeft w:val="0"/>
                      <w:marRight w:val="0"/>
                      <w:marTop w:val="0"/>
                      <w:marBottom w:val="0"/>
                      <w:divBdr>
                        <w:top w:val="none" w:sz="0" w:space="0" w:color="auto"/>
                        <w:left w:val="none" w:sz="0" w:space="0" w:color="auto"/>
                        <w:bottom w:val="none" w:sz="0" w:space="0" w:color="auto"/>
                        <w:right w:val="none" w:sz="0" w:space="0" w:color="auto"/>
                      </w:divBdr>
                    </w:div>
                  </w:divsChild>
                </w:div>
                <w:div w:id="1634360581">
                  <w:marLeft w:val="0"/>
                  <w:marRight w:val="0"/>
                  <w:marTop w:val="0"/>
                  <w:marBottom w:val="0"/>
                  <w:divBdr>
                    <w:top w:val="none" w:sz="0" w:space="0" w:color="auto"/>
                    <w:left w:val="none" w:sz="0" w:space="0" w:color="auto"/>
                    <w:bottom w:val="none" w:sz="0" w:space="0" w:color="auto"/>
                    <w:right w:val="none" w:sz="0" w:space="0" w:color="auto"/>
                  </w:divBdr>
                  <w:divsChild>
                    <w:div w:id="1433941348">
                      <w:marLeft w:val="0"/>
                      <w:marRight w:val="0"/>
                      <w:marTop w:val="0"/>
                      <w:marBottom w:val="0"/>
                      <w:divBdr>
                        <w:top w:val="none" w:sz="0" w:space="0" w:color="auto"/>
                        <w:left w:val="none" w:sz="0" w:space="0" w:color="auto"/>
                        <w:bottom w:val="none" w:sz="0" w:space="0" w:color="auto"/>
                        <w:right w:val="none" w:sz="0" w:space="0" w:color="auto"/>
                      </w:divBdr>
                    </w:div>
                  </w:divsChild>
                </w:div>
                <w:div w:id="882793020">
                  <w:marLeft w:val="0"/>
                  <w:marRight w:val="0"/>
                  <w:marTop w:val="0"/>
                  <w:marBottom w:val="0"/>
                  <w:divBdr>
                    <w:top w:val="none" w:sz="0" w:space="0" w:color="auto"/>
                    <w:left w:val="none" w:sz="0" w:space="0" w:color="auto"/>
                    <w:bottom w:val="none" w:sz="0" w:space="0" w:color="auto"/>
                    <w:right w:val="none" w:sz="0" w:space="0" w:color="auto"/>
                  </w:divBdr>
                  <w:divsChild>
                    <w:div w:id="57613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tiff"/><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35F96-289C-A64B-B7F3-E047F1B1C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4978</TotalTime>
  <Pages>10</Pages>
  <Words>2319</Words>
  <Characters>13219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CCS Sumter</vt:lpstr>
    </vt:vector>
  </TitlesOfParts>
  <Manager/>
  <Company>Eagleson Control Systems</Company>
  <LinksUpToDate>false</LinksUpToDate>
  <CharactersWithSpaces>15507</CharactersWithSpaces>
  <SharedDoc>false</SharedDoc>
  <HyperlinkBase/>
  <HLinks>
    <vt:vector size="12" baseType="variant">
      <vt:variant>
        <vt:i4>4259847</vt:i4>
      </vt:variant>
      <vt:variant>
        <vt:i4>1772</vt:i4>
      </vt:variant>
      <vt:variant>
        <vt:i4>1025</vt:i4>
      </vt:variant>
      <vt:variant>
        <vt:i4>1</vt:i4>
      </vt:variant>
      <vt:variant>
        <vt:lpwstr>Plant.bmp</vt:lpwstr>
      </vt:variant>
      <vt:variant>
        <vt:lpwstr/>
      </vt:variant>
      <vt:variant>
        <vt:i4>5505091</vt:i4>
      </vt:variant>
      <vt:variant>
        <vt:i4>2097</vt:i4>
      </vt:variant>
      <vt:variant>
        <vt:i4>1026</vt:i4>
      </vt:variant>
      <vt:variant>
        <vt:i4>1</vt:i4>
      </vt:variant>
      <vt:variant>
        <vt:lpwstr>Plant Legend.bmp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CCS Sumter</dc:title>
  <dc:subject/>
  <dc:creator>Engineering Dept.</dc:creator>
  <cp:keywords/>
  <dc:description/>
  <cp:lastModifiedBy>Eagleson, Thomas</cp:lastModifiedBy>
  <cp:revision>75</cp:revision>
  <cp:lastPrinted>2021-05-18T14:41:00Z</cp:lastPrinted>
  <dcterms:created xsi:type="dcterms:W3CDTF">2020-07-07T15:22:00Z</dcterms:created>
  <dcterms:modified xsi:type="dcterms:W3CDTF">2021-06-06T18:21:00Z</dcterms:modified>
  <cp:category/>
</cp:coreProperties>
</file>