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ED8A" w14:textId="327C2459" w:rsidR="004E63D4" w:rsidRPr="00AE0A05" w:rsidRDefault="000F745E">
      <w:pPr>
        <w:rPr>
          <w:b/>
          <w:bCs/>
          <w:sz w:val="32"/>
          <w:szCs w:val="32"/>
        </w:rPr>
      </w:pPr>
      <w:r w:rsidRPr="00AE0A05">
        <w:rPr>
          <w:b/>
          <w:bCs/>
          <w:sz w:val="32"/>
          <w:szCs w:val="32"/>
        </w:rPr>
        <w:t>Part 1</w:t>
      </w:r>
    </w:p>
    <w:p w14:paraId="216344F2" w14:textId="3B9F5732" w:rsidR="000F745E" w:rsidRPr="000F745E" w:rsidRDefault="000F745E" w:rsidP="000F745E">
      <w:pPr>
        <w:rPr>
          <w:sz w:val="28"/>
          <w:szCs w:val="28"/>
        </w:rPr>
      </w:pPr>
      <w:r>
        <w:rPr>
          <w:sz w:val="28"/>
          <w:szCs w:val="28"/>
        </w:rPr>
        <w:t>As if we</w:t>
      </w:r>
      <w:r w:rsidRPr="000F745E">
        <w:rPr>
          <w:sz w:val="28"/>
          <w:szCs w:val="28"/>
        </w:rPr>
        <w:t xml:space="preserve"> don't know the specific current rating for </w:t>
      </w:r>
      <w:r>
        <w:rPr>
          <w:sz w:val="28"/>
          <w:szCs w:val="28"/>
        </w:rPr>
        <w:t>our</w:t>
      </w:r>
      <w:r w:rsidRPr="000F745E">
        <w:rPr>
          <w:sz w:val="28"/>
          <w:szCs w:val="28"/>
        </w:rPr>
        <w:t xml:space="preserve"> LED, a safe starting point is to use a 220-ohm resistor. This </w:t>
      </w:r>
      <w:r>
        <w:rPr>
          <w:sz w:val="28"/>
          <w:szCs w:val="28"/>
        </w:rPr>
        <w:t>common value</w:t>
      </w:r>
      <w:r w:rsidRPr="000F745E">
        <w:rPr>
          <w:sz w:val="28"/>
          <w:szCs w:val="28"/>
        </w:rPr>
        <w:t xml:space="preserve"> limits the current to about 10-20 mA for a typical LED, which is within the safe operating range for most LEDs. Set</w:t>
      </w:r>
      <w:r>
        <w:rPr>
          <w:sz w:val="28"/>
          <w:szCs w:val="28"/>
        </w:rPr>
        <w:t xml:space="preserve"> the </w:t>
      </w:r>
      <w:r w:rsidRPr="000F745E">
        <w:rPr>
          <w:sz w:val="28"/>
          <w:szCs w:val="28"/>
        </w:rPr>
        <w:t>power supply to a voltage higher than the expected forward voltage of the LED (usually around 2V for red LEDs, up to around 3.3V for blue or white LEDs). Make sure not to exceed the maximum voltage rating of the LED. Use a multimeter set to measure voltage. Connect the multimeter's leads to the anode and cathode of the LED (in parallel with the LED).</w:t>
      </w:r>
    </w:p>
    <w:p w14:paraId="004603E1" w14:textId="6AE0E61D" w:rsidR="000F745E" w:rsidRDefault="000F745E" w:rsidP="000F745E">
      <w:pPr>
        <w:rPr>
          <w:sz w:val="28"/>
          <w:szCs w:val="28"/>
        </w:rPr>
      </w:pPr>
      <w:r w:rsidRPr="000F745E">
        <w:rPr>
          <w:sz w:val="28"/>
          <w:szCs w:val="28"/>
        </w:rPr>
        <w:t>Turn on the power supply. The LED should light up.</w:t>
      </w:r>
      <w:r>
        <w:rPr>
          <w:sz w:val="28"/>
          <w:szCs w:val="28"/>
        </w:rPr>
        <w:t xml:space="preserve"> </w:t>
      </w:r>
      <w:r w:rsidRPr="000F745E">
        <w:rPr>
          <w:sz w:val="28"/>
          <w:szCs w:val="28"/>
        </w:rPr>
        <w:t>Read the voltage value on the multimeter; this is the voltage drop across the LED.</w:t>
      </w:r>
    </w:p>
    <w:p w14:paraId="498805AF" w14:textId="28130B32" w:rsidR="000F745E" w:rsidRPr="00AE0A05" w:rsidRDefault="000F745E" w:rsidP="000F745E">
      <w:pPr>
        <w:rPr>
          <w:sz w:val="28"/>
          <w:szCs w:val="28"/>
        </w:rPr>
      </w:pPr>
      <w:r w:rsidRPr="00AE0A05">
        <w:rPr>
          <w:b/>
          <w:bCs/>
          <w:sz w:val="28"/>
          <w:szCs w:val="28"/>
        </w:rPr>
        <w:t>Calculate Current through the LED:</w:t>
      </w:r>
      <w:r w:rsidRPr="00AE0A05">
        <w:rPr>
          <w:sz w:val="28"/>
          <w:szCs w:val="28"/>
        </w:rPr>
        <w:t xml:space="preserve"> If </w:t>
      </w:r>
      <w:r w:rsidR="0027509E">
        <w:rPr>
          <w:sz w:val="28"/>
          <w:szCs w:val="28"/>
        </w:rPr>
        <w:t>we</w:t>
      </w:r>
      <w:r w:rsidRPr="00AE0A05">
        <w:rPr>
          <w:sz w:val="28"/>
          <w:szCs w:val="28"/>
        </w:rPr>
        <w:t xml:space="preserve"> know the maximum current</w:t>
      </w:r>
      <w:r w:rsidR="003E68D3">
        <w:rPr>
          <w:sz w:val="28"/>
          <w:szCs w:val="28"/>
        </w:rPr>
        <w:t xml:space="preserve"> of </w:t>
      </w:r>
      <w:r w:rsidRPr="00AE0A05">
        <w:rPr>
          <w:sz w:val="28"/>
          <w:szCs w:val="28"/>
        </w:rPr>
        <w:t xml:space="preserve">digital output pin can supply, </w:t>
      </w:r>
      <w:r w:rsidR="003E68D3">
        <w:rPr>
          <w:sz w:val="28"/>
          <w:szCs w:val="28"/>
        </w:rPr>
        <w:t>we</w:t>
      </w:r>
      <w:r w:rsidRPr="00AE0A05">
        <w:rPr>
          <w:sz w:val="28"/>
          <w:szCs w:val="28"/>
        </w:rPr>
        <w:t xml:space="preserve"> can use that to determine the safe current for the LED. For example, if the maximum current is 20mA, </w:t>
      </w:r>
      <w:r w:rsidR="003E68D3">
        <w:rPr>
          <w:sz w:val="28"/>
          <w:szCs w:val="28"/>
        </w:rPr>
        <w:t>we</w:t>
      </w:r>
      <w:r w:rsidRPr="00AE0A05">
        <w:rPr>
          <w:sz w:val="28"/>
          <w:szCs w:val="28"/>
        </w:rPr>
        <w:t xml:space="preserve"> might limit the current through the LED to 10mA for </w:t>
      </w:r>
      <w:r w:rsidR="00AE0A05">
        <w:rPr>
          <w:sz w:val="28"/>
          <w:szCs w:val="28"/>
        </w:rPr>
        <w:t xml:space="preserve">the </w:t>
      </w:r>
      <w:r w:rsidRPr="00AE0A05">
        <w:rPr>
          <w:sz w:val="28"/>
          <w:szCs w:val="28"/>
        </w:rPr>
        <w:t>safety and longevity of the LED.</w:t>
      </w:r>
    </w:p>
    <w:p w14:paraId="024EE325" w14:textId="584F0E45" w:rsidR="000F745E" w:rsidRPr="00AE0A05" w:rsidRDefault="000F745E" w:rsidP="000F745E">
      <w:pPr>
        <w:rPr>
          <w:sz w:val="28"/>
          <w:szCs w:val="28"/>
        </w:rPr>
      </w:pPr>
      <w:r w:rsidRPr="00AE0A05">
        <w:rPr>
          <w:b/>
          <w:bCs/>
          <w:sz w:val="28"/>
          <w:szCs w:val="28"/>
        </w:rPr>
        <w:t>Calculate the Resistor Value:</w:t>
      </w:r>
      <w:r w:rsidRPr="00AE0A05">
        <w:rPr>
          <w:sz w:val="28"/>
          <w:szCs w:val="28"/>
        </w:rPr>
        <w:t xml:space="preserve"> Use Ohm's law to calculate the resistor value needed to achieve the desired current through the LED. </w:t>
      </w:r>
      <w:r w:rsidR="003E68D3">
        <w:rPr>
          <w:sz w:val="28"/>
          <w:szCs w:val="28"/>
        </w:rPr>
        <w:t xml:space="preserve">We </w:t>
      </w:r>
      <w:r w:rsidRPr="00AE0A05">
        <w:rPr>
          <w:sz w:val="28"/>
          <w:szCs w:val="28"/>
        </w:rPr>
        <w:t>will subtract the voltage drop across the LED from the voltage of the digital output pin to find the voltage across the resistor. Then, divide that voltage by the desired current to find the resistor value.</w:t>
      </w:r>
    </w:p>
    <w:p w14:paraId="276CAA61" w14:textId="5D888CB3" w:rsidR="000F745E" w:rsidRDefault="000F745E" w:rsidP="000F745E">
      <w:pPr>
        <w:rPr>
          <w:sz w:val="28"/>
          <w:szCs w:val="28"/>
        </w:rPr>
      </w:pPr>
      <w:r w:rsidRPr="00AE0A05">
        <w:rPr>
          <w:sz w:val="28"/>
          <w:szCs w:val="28"/>
        </w:rPr>
        <w:t>For example, if the output pin provides 5V</w:t>
      </w:r>
      <w:r w:rsidR="00AE0A05">
        <w:rPr>
          <w:sz w:val="28"/>
          <w:szCs w:val="28"/>
        </w:rPr>
        <w:t xml:space="preserve">, </w:t>
      </w:r>
      <w:r w:rsidRPr="00AE0A05">
        <w:rPr>
          <w:sz w:val="28"/>
          <w:szCs w:val="28"/>
        </w:rPr>
        <w:t xml:space="preserve">your LED has a forward voltage of 2V, and </w:t>
      </w:r>
      <w:r w:rsidR="003E68D3">
        <w:rPr>
          <w:sz w:val="28"/>
          <w:szCs w:val="28"/>
        </w:rPr>
        <w:t>we</w:t>
      </w:r>
      <w:r w:rsidRPr="00AE0A05">
        <w:rPr>
          <w:sz w:val="28"/>
          <w:szCs w:val="28"/>
        </w:rPr>
        <w:t xml:space="preserve"> want to run the LED at 10mA (0.01A), the voltage across the resistor would be 5V−2V=3V. The resistor value would be </w:t>
      </w:r>
      <w:r w:rsidRPr="00AE0A05">
        <w:rPr>
          <w:rFonts w:ascii="Tahoma" w:hAnsi="Tahoma" w:cs="Tahoma"/>
          <w:sz w:val="28"/>
          <w:szCs w:val="28"/>
        </w:rPr>
        <w:t>R=V/I</w:t>
      </w:r>
      <w:r w:rsidRPr="00AE0A05">
        <w:rPr>
          <w:sz w:val="28"/>
          <w:szCs w:val="28"/>
        </w:rPr>
        <w:t>=3</w:t>
      </w:r>
      <w:r w:rsidR="00AE0A05" w:rsidRPr="00AE0A05">
        <w:rPr>
          <w:sz w:val="28"/>
          <w:szCs w:val="28"/>
        </w:rPr>
        <w:t>v</w:t>
      </w:r>
      <w:r w:rsidRPr="00AE0A05">
        <w:rPr>
          <w:rFonts w:ascii="Tahoma" w:hAnsi="Tahoma" w:cs="Tahoma"/>
          <w:sz w:val="28"/>
          <w:szCs w:val="28"/>
        </w:rPr>
        <w:t>/</w:t>
      </w:r>
      <w:r w:rsidRPr="00AE0A05">
        <w:rPr>
          <w:sz w:val="28"/>
          <w:szCs w:val="28"/>
        </w:rPr>
        <w:t>0.01</w:t>
      </w:r>
      <w:r w:rsidR="00AE0A05" w:rsidRPr="00AE0A05">
        <w:rPr>
          <w:rFonts w:ascii="Tahoma" w:hAnsi="Tahoma" w:cs="Tahoma"/>
          <w:sz w:val="28"/>
          <w:szCs w:val="28"/>
        </w:rPr>
        <w:t>A</w:t>
      </w:r>
      <w:r w:rsidRPr="00AE0A05">
        <w:rPr>
          <w:sz w:val="28"/>
          <w:szCs w:val="28"/>
        </w:rPr>
        <w:t>=300ΩR</w:t>
      </w:r>
    </w:p>
    <w:p w14:paraId="5AD4B937" w14:textId="1C2620CF" w:rsidR="00AE0A05" w:rsidRPr="00AE0A05" w:rsidRDefault="00AE0A05" w:rsidP="00AE0A05">
      <w:pPr>
        <w:rPr>
          <w:sz w:val="28"/>
          <w:szCs w:val="28"/>
        </w:rPr>
      </w:pPr>
      <w:r w:rsidRPr="00AE0A05">
        <w:rPr>
          <w:sz w:val="28"/>
          <w:szCs w:val="28"/>
        </w:rPr>
        <w:t xml:space="preserve">If </w:t>
      </w:r>
      <w:r>
        <w:rPr>
          <w:sz w:val="28"/>
          <w:szCs w:val="28"/>
        </w:rPr>
        <w:t>I</w:t>
      </w:r>
      <w:r w:rsidRPr="00AE0A05">
        <w:rPr>
          <w:sz w:val="28"/>
          <w:szCs w:val="28"/>
        </w:rPr>
        <w:t xml:space="preserve"> swap </w:t>
      </w:r>
      <w:r>
        <w:rPr>
          <w:sz w:val="28"/>
          <w:szCs w:val="28"/>
        </w:rPr>
        <w:t xml:space="preserve">a </w:t>
      </w:r>
      <w:r w:rsidRPr="00AE0A05">
        <w:rPr>
          <w:sz w:val="28"/>
          <w:szCs w:val="28"/>
        </w:rPr>
        <w:t>resistor for a larger one, here's what will happen in an LED circuit:</w:t>
      </w:r>
    </w:p>
    <w:p w14:paraId="2A3F2A8B" w14:textId="779B4EAC" w:rsidR="00AE0A05" w:rsidRDefault="00AE0A05" w:rsidP="00AE0A05">
      <w:pPr>
        <w:rPr>
          <w:sz w:val="28"/>
          <w:szCs w:val="28"/>
        </w:rPr>
      </w:pPr>
      <w:r w:rsidRPr="00AE0A05">
        <w:rPr>
          <w:b/>
          <w:bCs/>
          <w:sz w:val="28"/>
          <w:szCs w:val="28"/>
        </w:rPr>
        <w:t>Reduced Current:</w:t>
      </w:r>
      <w:r w:rsidRPr="00AE0A05">
        <w:rPr>
          <w:sz w:val="28"/>
          <w:szCs w:val="28"/>
        </w:rPr>
        <w:t xml:space="preserve"> According to Ohm's Law (I = V/R), if the resistance (R) increases and the voltage (V) across the circuit remains the same, the current (I) through the circuit will decrease.</w:t>
      </w:r>
      <w:r>
        <w:rPr>
          <w:sz w:val="28"/>
          <w:szCs w:val="28"/>
        </w:rPr>
        <w:t xml:space="preserve"> </w:t>
      </w:r>
      <w:r w:rsidRPr="00AE0A05">
        <w:rPr>
          <w:sz w:val="28"/>
          <w:szCs w:val="28"/>
        </w:rPr>
        <w:t>Because the brightness of an LED is proportional to the current flowing through it, using a larger resistor will reduce the current</w:t>
      </w:r>
      <w:r>
        <w:rPr>
          <w:sz w:val="28"/>
          <w:szCs w:val="28"/>
        </w:rPr>
        <w:t>,</w:t>
      </w:r>
      <w:r w:rsidRPr="00AE0A05">
        <w:rPr>
          <w:sz w:val="28"/>
          <w:szCs w:val="28"/>
        </w:rPr>
        <w:t xml:space="preserve"> and, consequently, the LED will shine less brightly.</w:t>
      </w:r>
      <w:r>
        <w:rPr>
          <w:sz w:val="28"/>
          <w:szCs w:val="28"/>
        </w:rPr>
        <w:t xml:space="preserve"> </w:t>
      </w:r>
      <w:r w:rsidRPr="00AE0A05">
        <w:rPr>
          <w:sz w:val="28"/>
          <w:szCs w:val="28"/>
        </w:rPr>
        <w:t xml:space="preserve">A larger resistor will further protect the LED from overcurrent, which can be </w:t>
      </w:r>
      <w:r w:rsidRPr="00AE0A05">
        <w:rPr>
          <w:sz w:val="28"/>
          <w:szCs w:val="28"/>
        </w:rPr>
        <w:lastRenderedPageBreak/>
        <w:t>useful if you are close to the maximum current rating of the LED.</w:t>
      </w:r>
      <w:r>
        <w:rPr>
          <w:sz w:val="28"/>
          <w:szCs w:val="28"/>
        </w:rPr>
        <w:t xml:space="preserve"> </w:t>
      </w:r>
      <w:r w:rsidRPr="00AE0A05">
        <w:rPr>
          <w:sz w:val="28"/>
          <w:szCs w:val="28"/>
        </w:rPr>
        <w:t>Although the LED will be dimmer, the circuit will be more energy-efficient, as less power will be used (Power P = VI, and I is lower).</w:t>
      </w:r>
    </w:p>
    <w:p w14:paraId="6A94A0C4" w14:textId="77777777" w:rsidR="002A4267" w:rsidRDefault="002A4267" w:rsidP="00AE0A05">
      <w:pPr>
        <w:rPr>
          <w:sz w:val="28"/>
          <w:szCs w:val="28"/>
        </w:rPr>
      </w:pPr>
    </w:p>
    <w:p w14:paraId="0AB1DE5F" w14:textId="6AE5B2C7" w:rsidR="002A4267" w:rsidRDefault="002A4267" w:rsidP="00AE0A05">
      <w:pPr>
        <w:rPr>
          <w:b/>
          <w:bCs/>
          <w:sz w:val="28"/>
          <w:szCs w:val="28"/>
        </w:rPr>
      </w:pPr>
      <w:r w:rsidRPr="002A4267">
        <w:rPr>
          <w:b/>
          <w:bCs/>
          <w:sz w:val="28"/>
          <w:szCs w:val="28"/>
        </w:rPr>
        <w:t>Part 2</w:t>
      </w:r>
    </w:p>
    <w:p w14:paraId="2A2FE889" w14:textId="77777777" w:rsidR="00887697" w:rsidRDefault="00887697" w:rsidP="00AE0A05">
      <w:pPr>
        <w:rPr>
          <w:b/>
          <w:bCs/>
          <w:sz w:val="28"/>
          <w:szCs w:val="28"/>
        </w:rPr>
      </w:pPr>
    </w:p>
    <w:p w14:paraId="7FEE9E95" w14:textId="22C65284" w:rsidR="00887697" w:rsidRPr="002A4267" w:rsidRDefault="00887697" w:rsidP="00AE0A05">
      <w:pPr>
        <w:rPr>
          <w:b/>
          <w:bCs/>
          <w:sz w:val="28"/>
          <w:szCs w:val="28"/>
        </w:rPr>
      </w:pPr>
      <w:r w:rsidRPr="00887697">
        <w:rPr>
          <w:b/>
          <w:bCs/>
          <w:sz w:val="28"/>
          <w:szCs w:val="28"/>
        </w:rPr>
        <w:drawing>
          <wp:inline distT="0" distB="0" distL="0" distR="0" wp14:anchorId="2D584475" wp14:editId="2E470051">
            <wp:extent cx="5744377" cy="6344535"/>
            <wp:effectExtent l="0" t="0" r="8890" b="0"/>
            <wp:docPr id="35298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82958" name=""/>
                    <pic:cNvPicPr/>
                  </pic:nvPicPr>
                  <pic:blipFill>
                    <a:blip r:embed="rId5"/>
                    <a:stretch>
                      <a:fillRect/>
                    </a:stretch>
                  </pic:blipFill>
                  <pic:spPr>
                    <a:xfrm>
                      <a:off x="0" y="0"/>
                      <a:ext cx="5744377" cy="6344535"/>
                    </a:xfrm>
                    <a:prstGeom prst="rect">
                      <a:avLst/>
                    </a:prstGeom>
                  </pic:spPr>
                </pic:pic>
              </a:graphicData>
            </a:graphic>
          </wp:inline>
        </w:drawing>
      </w:r>
    </w:p>
    <w:p w14:paraId="40061B8A" w14:textId="77777777" w:rsidR="002A4267" w:rsidRDefault="002A4267" w:rsidP="00AE0A05">
      <w:pPr>
        <w:rPr>
          <w:sz w:val="28"/>
          <w:szCs w:val="28"/>
        </w:rPr>
      </w:pPr>
    </w:p>
    <w:p w14:paraId="7BEBC509" w14:textId="77777777" w:rsidR="002A4267" w:rsidRPr="002A4267" w:rsidRDefault="002A4267" w:rsidP="002A4267">
      <w:pPr>
        <w:rPr>
          <w:sz w:val="28"/>
          <w:szCs w:val="28"/>
        </w:rPr>
      </w:pPr>
      <w:r w:rsidRPr="002A4267">
        <w:rPr>
          <w:sz w:val="28"/>
          <w:szCs w:val="28"/>
        </w:rPr>
        <w:t>Circuit Setup:</w:t>
      </w:r>
    </w:p>
    <w:p w14:paraId="1EF2D233" w14:textId="77777777" w:rsidR="002A4267" w:rsidRPr="002A4267" w:rsidRDefault="002A4267" w:rsidP="002A4267">
      <w:pPr>
        <w:rPr>
          <w:sz w:val="28"/>
          <w:szCs w:val="28"/>
        </w:rPr>
      </w:pPr>
      <w:r w:rsidRPr="002A4267">
        <w:rPr>
          <w:sz w:val="28"/>
          <w:szCs w:val="28"/>
        </w:rPr>
        <w:t>Connect the LED's anode (longer leg) to a PWM-capable pin on the Arduino (e.g., pin 9).</w:t>
      </w:r>
    </w:p>
    <w:p w14:paraId="64769F9A" w14:textId="77777777" w:rsidR="002A4267" w:rsidRPr="002A4267" w:rsidRDefault="002A4267" w:rsidP="002A4267">
      <w:pPr>
        <w:rPr>
          <w:sz w:val="28"/>
          <w:szCs w:val="28"/>
        </w:rPr>
      </w:pPr>
      <w:r w:rsidRPr="002A4267">
        <w:rPr>
          <w:sz w:val="28"/>
          <w:szCs w:val="28"/>
        </w:rPr>
        <w:t>Connect the LED's cathode (shorter leg) to one end of the 220-ohm resistor, and the other end of the resistor to the ground (GND) on the Arduino.</w:t>
      </w:r>
    </w:p>
    <w:p w14:paraId="35D5D62D" w14:textId="77777777" w:rsidR="002A4267" w:rsidRPr="002A4267" w:rsidRDefault="002A4267" w:rsidP="002A4267">
      <w:pPr>
        <w:rPr>
          <w:sz w:val="28"/>
          <w:szCs w:val="28"/>
        </w:rPr>
      </w:pPr>
      <w:r w:rsidRPr="002A4267">
        <w:rPr>
          <w:sz w:val="28"/>
          <w:szCs w:val="28"/>
        </w:rPr>
        <w:t>Connect one side of the pushbutton to 5V on the Arduino.</w:t>
      </w:r>
    </w:p>
    <w:p w14:paraId="67864028" w14:textId="77777777" w:rsidR="002A4267" w:rsidRPr="002A4267" w:rsidRDefault="002A4267" w:rsidP="002A4267">
      <w:pPr>
        <w:rPr>
          <w:sz w:val="28"/>
          <w:szCs w:val="28"/>
        </w:rPr>
      </w:pPr>
      <w:r w:rsidRPr="002A4267">
        <w:rPr>
          <w:sz w:val="28"/>
          <w:szCs w:val="28"/>
        </w:rPr>
        <w:t>Connect the other side of the pushbutton to both the digital input pin on the Arduino (e.g., pin 2) and to one end of the 10k-ohm resistor. Connect the other end of the resistor to the ground (GND). This setup is known as a pull-down resistor configuration.</w:t>
      </w:r>
    </w:p>
    <w:p w14:paraId="59DFBA40" w14:textId="77777777" w:rsidR="002A4267" w:rsidRDefault="002A4267" w:rsidP="00AE0A05">
      <w:pPr>
        <w:rPr>
          <w:sz w:val="28"/>
          <w:szCs w:val="28"/>
        </w:rPr>
      </w:pPr>
    </w:p>
    <w:p w14:paraId="22894952" w14:textId="029F3077" w:rsidR="002A4267" w:rsidRPr="00AE0A05" w:rsidRDefault="002A4267" w:rsidP="00AE0A05">
      <w:pPr>
        <w:rPr>
          <w:sz w:val="28"/>
          <w:szCs w:val="28"/>
        </w:rPr>
      </w:pPr>
      <w:r w:rsidRPr="002A4267">
        <w:rPr>
          <w:noProof/>
          <w:sz w:val="28"/>
          <w:szCs w:val="28"/>
        </w:rPr>
        <w:drawing>
          <wp:inline distT="0" distB="0" distL="0" distR="0" wp14:anchorId="3012F290" wp14:editId="09EE2DA6">
            <wp:extent cx="5943600" cy="3568065"/>
            <wp:effectExtent l="0" t="0" r="0" b="0"/>
            <wp:docPr id="1924945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4535" name="Picture 1" descr="A screenshot of a computer program&#10;&#10;Description automatically generated"/>
                    <pic:cNvPicPr/>
                  </pic:nvPicPr>
                  <pic:blipFill>
                    <a:blip r:embed="rId6"/>
                    <a:stretch>
                      <a:fillRect/>
                    </a:stretch>
                  </pic:blipFill>
                  <pic:spPr>
                    <a:xfrm>
                      <a:off x="0" y="0"/>
                      <a:ext cx="5943600" cy="3568065"/>
                    </a:xfrm>
                    <a:prstGeom prst="rect">
                      <a:avLst/>
                    </a:prstGeom>
                  </pic:spPr>
                </pic:pic>
              </a:graphicData>
            </a:graphic>
          </wp:inline>
        </w:drawing>
      </w:r>
    </w:p>
    <w:p w14:paraId="04392300" w14:textId="77777777" w:rsidR="00AE0A05" w:rsidRPr="00AE0A05" w:rsidRDefault="00AE0A05" w:rsidP="00AE0A05">
      <w:pPr>
        <w:rPr>
          <w:sz w:val="28"/>
          <w:szCs w:val="28"/>
        </w:rPr>
      </w:pPr>
    </w:p>
    <w:p w14:paraId="71FFD2C1" w14:textId="3830CF4E" w:rsidR="000F745E" w:rsidRPr="00D5071F" w:rsidRDefault="00D5071F" w:rsidP="00AE0A05">
      <w:pPr>
        <w:rPr>
          <w:b/>
          <w:bCs/>
          <w:sz w:val="28"/>
          <w:szCs w:val="28"/>
        </w:rPr>
      </w:pPr>
      <w:r w:rsidRPr="00D5071F">
        <w:rPr>
          <w:b/>
          <w:bCs/>
          <w:sz w:val="28"/>
          <w:szCs w:val="28"/>
        </w:rPr>
        <w:t>Part 3</w:t>
      </w:r>
    </w:p>
    <w:p w14:paraId="2BBF85A3" w14:textId="77777777" w:rsidR="00D5071F" w:rsidRDefault="00D5071F" w:rsidP="00AE0A05">
      <w:pPr>
        <w:rPr>
          <w:sz w:val="28"/>
          <w:szCs w:val="28"/>
        </w:rPr>
      </w:pPr>
    </w:p>
    <w:p w14:paraId="51F1C690" w14:textId="69AD8A0A" w:rsidR="00D5071F" w:rsidRDefault="00D5071F" w:rsidP="00D5071F">
      <w:pPr>
        <w:rPr>
          <w:sz w:val="28"/>
          <w:szCs w:val="28"/>
        </w:rPr>
      </w:pPr>
      <w:r w:rsidRPr="00D5071F">
        <w:rPr>
          <w:sz w:val="28"/>
          <w:szCs w:val="28"/>
        </w:rPr>
        <w:lastRenderedPageBreak/>
        <w:t xml:space="preserve">If the LED is clear, you </w:t>
      </w:r>
      <w:r w:rsidR="003603A7">
        <w:rPr>
          <w:sz w:val="28"/>
          <w:szCs w:val="28"/>
        </w:rPr>
        <w:t>can</w:t>
      </w:r>
      <w:r w:rsidRPr="00D5071F">
        <w:rPr>
          <w:sz w:val="28"/>
          <w:szCs w:val="28"/>
        </w:rPr>
        <w:t xml:space="preserve"> see the </w:t>
      </w:r>
      <w:r>
        <w:rPr>
          <w:sz w:val="28"/>
          <w:szCs w:val="28"/>
        </w:rPr>
        <w:t xml:space="preserve">outside </w:t>
      </w:r>
      <w:r w:rsidRPr="00D5071F">
        <w:rPr>
          <w:sz w:val="28"/>
          <w:szCs w:val="28"/>
        </w:rPr>
        <w:t>structure. The larger piece of metal inside the LED usually connects to the common cathode.</w:t>
      </w:r>
    </w:p>
    <w:p w14:paraId="22A2EB22" w14:textId="77777777" w:rsidR="003603A7" w:rsidRDefault="003603A7" w:rsidP="00D5071F">
      <w:pPr>
        <w:rPr>
          <w:sz w:val="28"/>
          <w:szCs w:val="28"/>
        </w:rPr>
      </w:pPr>
    </w:p>
    <w:p w14:paraId="65EF1900" w14:textId="77777777" w:rsidR="003603A7" w:rsidRDefault="003603A7" w:rsidP="00D5071F">
      <w:pPr>
        <w:rPr>
          <w:sz w:val="28"/>
          <w:szCs w:val="28"/>
        </w:rPr>
      </w:pPr>
    </w:p>
    <w:p w14:paraId="1017736C" w14:textId="2501C325" w:rsidR="003603A7" w:rsidRDefault="003603A7" w:rsidP="00D5071F">
      <w:pPr>
        <w:rPr>
          <w:sz w:val="28"/>
          <w:szCs w:val="28"/>
        </w:rPr>
      </w:pPr>
      <w:r>
        <w:rPr>
          <w:sz w:val="28"/>
          <w:szCs w:val="28"/>
        </w:rPr>
        <w:t xml:space="preserve">                    </w:t>
      </w:r>
      <w:r>
        <w:rPr>
          <w:noProof/>
        </w:rPr>
        <w:drawing>
          <wp:inline distT="0" distB="0" distL="0" distR="0" wp14:anchorId="64789A30" wp14:editId="43CC273D">
            <wp:extent cx="4379025" cy="2452254"/>
            <wp:effectExtent l="0" t="0" r="2540" b="5715"/>
            <wp:docPr id="2080742426" name="Picture 1" descr="Interface common anode and common cathode RGB LEDs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common anode and common cathode RGB LEDs with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2586" cy="2476648"/>
                    </a:xfrm>
                    <a:prstGeom prst="rect">
                      <a:avLst/>
                    </a:prstGeom>
                    <a:noFill/>
                    <a:ln>
                      <a:noFill/>
                    </a:ln>
                  </pic:spPr>
                </pic:pic>
              </a:graphicData>
            </a:graphic>
          </wp:inline>
        </w:drawing>
      </w:r>
    </w:p>
    <w:p w14:paraId="26C538AD" w14:textId="4F2921EC" w:rsidR="00D5071F" w:rsidRPr="00D5071F" w:rsidRDefault="00D5071F" w:rsidP="00D5071F">
      <w:pPr>
        <w:rPr>
          <w:sz w:val="28"/>
          <w:szCs w:val="28"/>
        </w:rPr>
      </w:pPr>
      <w:r>
        <w:rPr>
          <w:sz w:val="28"/>
          <w:szCs w:val="28"/>
        </w:rPr>
        <w:t xml:space="preserve">                                                         (Example picture),</w:t>
      </w:r>
    </w:p>
    <w:p w14:paraId="435B5BED" w14:textId="23D67404" w:rsidR="00D5071F" w:rsidRPr="00D5071F" w:rsidRDefault="00D5071F" w:rsidP="00D5071F">
      <w:pPr>
        <w:rPr>
          <w:sz w:val="28"/>
          <w:szCs w:val="28"/>
        </w:rPr>
      </w:pPr>
      <w:r>
        <w:rPr>
          <w:sz w:val="28"/>
          <w:szCs w:val="28"/>
        </w:rPr>
        <w:t>OR,</w:t>
      </w:r>
    </w:p>
    <w:p w14:paraId="22E2763B" w14:textId="77777777" w:rsidR="00D5071F" w:rsidRPr="00D5071F" w:rsidRDefault="00D5071F" w:rsidP="00D5071F">
      <w:pPr>
        <w:rPr>
          <w:sz w:val="28"/>
          <w:szCs w:val="28"/>
        </w:rPr>
      </w:pPr>
      <w:r w:rsidRPr="00D5071F">
        <w:rPr>
          <w:sz w:val="28"/>
          <w:szCs w:val="28"/>
        </w:rPr>
        <w:t>Set the multimeter to the diode test setting.</w:t>
      </w:r>
    </w:p>
    <w:p w14:paraId="64DE74D2" w14:textId="6ED023E9" w:rsidR="00D5071F" w:rsidRDefault="00D5071F" w:rsidP="00D5071F">
      <w:pPr>
        <w:rPr>
          <w:sz w:val="28"/>
          <w:szCs w:val="28"/>
        </w:rPr>
      </w:pPr>
      <w:r w:rsidRPr="00D5071F">
        <w:rPr>
          <w:sz w:val="28"/>
          <w:szCs w:val="28"/>
        </w:rPr>
        <w:t xml:space="preserve">Identify the common pin by testing each pin </w:t>
      </w:r>
      <w:r>
        <w:rPr>
          <w:sz w:val="28"/>
          <w:szCs w:val="28"/>
        </w:rPr>
        <w:t>about</w:t>
      </w:r>
      <w:r w:rsidRPr="00D5071F">
        <w:rPr>
          <w:sz w:val="28"/>
          <w:szCs w:val="28"/>
        </w:rPr>
        <w:t xml:space="preserve"> the others. For a common-cathode LED, the common pin will be the one that, when connected to the negative (black) lead of the multimeter, will light up the corresponding LED color when the positive (red) lead touches the other pins.</w:t>
      </w:r>
    </w:p>
    <w:p w14:paraId="47AC7ABF" w14:textId="77777777" w:rsidR="00D5071F" w:rsidRDefault="00D5071F" w:rsidP="00D5071F">
      <w:pPr>
        <w:rPr>
          <w:sz w:val="28"/>
          <w:szCs w:val="28"/>
        </w:rPr>
      </w:pPr>
    </w:p>
    <w:p w14:paraId="50D8041E" w14:textId="77777777" w:rsidR="00D5071F" w:rsidRPr="00D5071F" w:rsidRDefault="00D5071F" w:rsidP="00D5071F">
      <w:pPr>
        <w:rPr>
          <w:b/>
          <w:bCs/>
          <w:sz w:val="28"/>
          <w:szCs w:val="28"/>
        </w:rPr>
      </w:pPr>
      <w:r w:rsidRPr="00D5071F">
        <w:rPr>
          <w:b/>
          <w:bCs/>
          <w:sz w:val="28"/>
          <w:szCs w:val="28"/>
        </w:rPr>
        <w:t>Wiring Changes:</w:t>
      </w:r>
    </w:p>
    <w:p w14:paraId="0A22C326" w14:textId="77777777" w:rsidR="00D5071F" w:rsidRPr="00D5071F" w:rsidRDefault="00D5071F" w:rsidP="00D5071F">
      <w:pPr>
        <w:rPr>
          <w:sz w:val="28"/>
          <w:szCs w:val="28"/>
        </w:rPr>
      </w:pPr>
      <w:r w:rsidRPr="00D5071F">
        <w:rPr>
          <w:sz w:val="28"/>
          <w:szCs w:val="28"/>
        </w:rPr>
        <w:t>Connect the common cathode pin directly to the ground (GND) of your power supply or microcontroller.</w:t>
      </w:r>
    </w:p>
    <w:p w14:paraId="72A550E2" w14:textId="41958177" w:rsidR="00D5071F" w:rsidRDefault="00D5071F" w:rsidP="00D5071F">
      <w:pPr>
        <w:rPr>
          <w:sz w:val="28"/>
          <w:szCs w:val="28"/>
        </w:rPr>
      </w:pPr>
      <w:r w:rsidRPr="00D5071F">
        <w:rPr>
          <w:sz w:val="28"/>
          <w:szCs w:val="28"/>
        </w:rPr>
        <w:t>Connect each R, G, and B pins to a digital output pin on the microcontroller through a resistor (usually between 220 to 470 ohms, but this can vary based on the LED’s specifications and the supply voltage).</w:t>
      </w:r>
    </w:p>
    <w:p w14:paraId="59C3788B" w14:textId="77777777" w:rsidR="00D5071F" w:rsidRDefault="00D5071F" w:rsidP="00D5071F">
      <w:pPr>
        <w:rPr>
          <w:sz w:val="28"/>
          <w:szCs w:val="28"/>
        </w:rPr>
      </w:pPr>
    </w:p>
    <w:p w14:paraId="4A298CAB" w14:textId="7136AB3B" w:rsidR="00D5071F" w:rsidRDefault="00D5071F" w:rsidP="00D5071F">
      <w:pPr>
        <w:rPr>
          <w:sz w:val="28"/>
          <w:szCs w:val="28"/>
        </w:rPr>
      </w:pPr>
      <w:r w:rsidRPr="00D5071F">
        <w:rPr>
          <w:sz w:val="28"/>
          <w:szCs w:val="28"/>
        </w:rPr>
        <w:lastRenderedPageBreak/>
        <w:t>Coding Changes:</w:t>
      </w:r>
    </w:p>
    <w:p w14:paraId="737906D1" w14:textId="02E91A2E" w:rsidR="00D5071F" w:rsidRPr="00D5071F" w:rsidRDefault="00D5071F" w:rsidP="00D5071F">
      <w:pPr>
        <w:rPr>
          <w:sz w:val="28"/>
          <w:szCs w:val="28"/>
        </w:rPr>
      </w:pPr>
      <w:r w:rsidRPr="00D5071F">
        <w:rPr>
          <w:noProof/>
          <w:sz w:val="28"/>
          <w:szCs w:val="28"/>
        </w:rPr>
        <w:drawing>
          <wp:inline distT="0" distB="0" distL="0" distR="0" wp14:anchorId="439E0325" wp14:editId="1FEB7145">
            <wp:extent cx="5249008" cy="3801005"/>
            <wp:effectExtent l="0" t="0" r="8890" b="9525"/>
            <wp:docPr id="20357472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47241" name="Picture 1" descr="A screenshot of a computer program&#10;&#10;Description automatically generated"/>
                    <pic:cNvPicPr/>
                  </pic:nvPicPr>
                  <pic:blipFill>
                    <a:blip r:embed="rId8"/>
                    <a:stretch>
                      <a:fillRect/>
                    </a:stretch>
                  </pic:blipFill>
                  <pic:spPr>
                    <a:xfrm>
                      <a:off x="0" y="0"/>
                      <a:ext cx="5249008" cy="3801005"/>
                    </a:xfrm>
                    <a:prstGeom prst="rect">
                      <a:avLst/>
                    </a:prstGeom>
                  </pic:spPr>
                </pic:pic>
              </a:graphicData>
            </a:graphic>
          </wp:inline>
        </w:drawing>
      </w:r>
    </w:p>
    <w:p w14:paraId="43EABE1F" w14:textId="77777777" w:rsidR="00D5071F" w:rsidRPr="00D5071F" w:rsidRDefault="00D5071F" w:rsidP="00D5071F">
      <w:pPr>
        <w:rPr>
          <w:sz w:val="28"/>
          <w:szCs w:val="28"/>
        </w:rPr>
      </w:pPr>
    </w:p>
    <w:p w14:paraId="79FBFF85" w14:textId="77777777" w:rsidR="00D5071F" w:rsidRPr="000F745E" w:rsidRDefault="00D5071F" w:rsidP="00AE0A05">
      <w:pPr>
        <w:rPr>
          <w:sz w:val="28"/>
          <w:szCs w:val="28"/>
        </w:rPr>
      </w:pPr>
    </w:p>
    <w:p w14:paraId="7A9B367C" w14:textId="190F7B9F" w:rsidR="000F745E" w:rsidRPr="00AE0A05" w:rsidRDefault="000F745E" w:rsidP="00AE0A05">
      <w:pPr>
        <w:rPr>
          <w:sz w:val="28"/>
          <w:szCs w:val="28"/>
        </w:rPr>
      </w:pPr>
    </w:p>
    <w:sectPr w:rsidR="000F745E" w:rsidRPr="00AE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6430"/>
    <w:multiLevelType w:val="multilevel"/>
    <w:tmpl w:val="A8A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71A87"/>
    <w:multiLevelType w:val="multilevel"/>
    <w:tmpl w:val="A7B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236E3"/>
    <w:multiLevelType w:val="multilevel"/>
    <w:tmpl w:val="DC6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6F4A74"/>
    <w:multiLevelType w:val="multilevel"/>
    <w:tmpl w:val="F1A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12075A"/>
    <w:multiLevelType w:val="multilevel"/>
    <w:tmpl w:val="932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B85ED1"/>
    <w:multiLevelType w:val="multilevel"/>
    <w:tmpl w:val="9C50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95C5C"/>
    <w:multiLevelType w:val="multilevel"/>
    <w:tmpl w:val="03E6C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202271">
    <w:abstractNumId w:val="0"/>
  </w:num>
  <w:num w:numId="2" w16cid:durableId="23988842">
    <w:abstractNumId w:val="1"/>
  </w:num>
  <w:num w:numId="3" w16cid:durableId="219677878">
    <w:abstractNumId w:val="5"/>
  </w:num>
  <w:num w:numId="4" w16cid:durableId="267391048">
    <w:abstractNumId w:val="2"/>
  </w:num>
  <w:num w:numId="5" w16cid:durableId="1350720884">
    <w:abstractNumId w:val="3"/>
  </w:num>
  <w:num w:numId="6" w16cid:durableId="2142117005">
    <w:abstractNumId w:val="4"/>
  </w:num>
  <w:num w:numId="7" w16cid:durableId="837843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5E"/>
    <w:rsid w:val="000F745E"/>
    <w:rsid w:val="0027509E"/>
    <w:rsid w:val="002A4267"/>
    <w:rsid w:val="003603A7"/>
    <w:rsid w:val="003E68D3"/>
    <w:rsid w:val="004E63D4"/>
    <w:rsid w:val="00887697"/>
    <w:rsid w:val="009750E0"/>
    <w:rsid w:val="00AE0A05"/>
    <w:rsid w:val="00D5071F"/>
    <w:rsid w:val="00EA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480BC"/>
  <w15:chartTrackingRefBased/>
  <w15:docId w15:val="{78466946-71A9-4B12-B9CB-10E61C66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45E"/>
    <w:rPr>
      <w:rFonts w:eastAsiaTheme="majorEastAsia" w:cstheme="majorBidi"/>
      <w:color w:val="272727" w:themeColor="text1" w:themeTint="D8"/>
    </w:rPr>
  </w:style>
  <w:style w:type="paragraph" w:styleId="Title">
    <w:name w:val="Title"/>
    <w:basedOn w:val="Normal"/>
    <w:next w:val="Normal"/>
    <w:link w:val="TitleChar"/>
    <w:uiPriority w:val="10"/>
    <w:qFormat/>
    <w:rsid w:val="000F7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45E"/>
    <w:pPr>
      <w:spacing w:before="160"/>
      <w:jc w:val="center"/>
    </w:pPr>
    <w:rPr>
      <w:i/>
      <w:iCs/>
      <w:color w:val="404040" w:themeColor="text1" w:themeTint="BF"/>
    </w:rPr>
  </w:style>
  <w:style w:type="character" w:customStyle="1" w:styleId="QuoteChar">
    <w:name w:val="Quote Char"/>
    <w:basedOn w:val="DefaultParagraphFont"/>
    <w:link w:val="Quote"/>
    <w:uiPriority w:val="29"/>
    <w:rsid w:val="000F745E"/>
    <w:rPr>
      <w:i/>
      <w:iCs/>
      <w:color w:val="404040" w:themeColor="text1" w:themeTint="BF"/>
    </w:rPr>
  </w:style>
  <w:style w:type="paragraph" w:styleId="ListParagraph">
    <w:name w:val="List Paragraph"/>
    <w:basedOn w:val="Normal"/>
    <w:uiPriority w:val="34"/>
    <w:qFormat/>
    <w:rsid w:val="000F745E"/>
    <w:pPr>
      <w:ind w:left="720"/>
      <w:contextualSpacing/>
    </w:pPr>
  </w:style>
  <w:style w:type="character" w:styleId="IntenseEmphasis">
    <w:name w:val="Intense Emphasis"/>
    <w:basedOn w:val="DefaultParagraphFont"/>
    <w:uiPriority w:val="21"/>
    <w:qFormat/>
    <w:rsid w:val="000F745E"/>
    <w:rPr>
      <w:i/>
      <w:iCs/>
      <w:color w:val="0F4761" w:themeColor="accent1" w:themeShade="BF"/>
    </w:rPr>
  </w:style>
  <w:style w:type="paragraph" w:styleId="IntenseQuote">
    <w:name w:val="Intense Quote"/>
    <w:basedOn w:val="Normal"/>
    <w:next w:val="Normal"/>
    <w:link w:val="IntenseQuoteChar"/>
    <w:uiPriority w:val="30"/>
    <w:qFormat/>
    <w:rsid w:val="000F7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45E"/>
    <w:rPr>
      <w:i/>
      <w:iCs/>
      <w:color w:val="0F4761" w:themeColor="accent1" w:themeShade="BF"/>
    </w:rPr>
  </w:style>
  <w:style w:type="character" w:styleId="IntenseReference">
    <w:name w:val="Intense Reference"/>
    <w:basedOn w:val="DefaultParagraphFont"/>
    <w:uiPriority w:val="32"/>
    <w:qFormat/>
    <w:rsid w:val="000F745E"/>
    <w:rPr>
      <w:b/>
      <w:bCs/>
      <w:smallCaps/>
      <w:color w:val="0F4761" w:themeColor="accent1" w:themeShade="BF"/>
      <w:spacing w:val="5"/>
    </w:rPr>
  </w:style>
  <w:style w:type="paragraph" w:styleId="NormalWeb">
    <w:name w:val="Normal (Web)"/>
    <w:basedOn w:val="Normal"/>
    <w:uiPriority w:val="99"/>
    <w:semiHidden/>
    <w:unhideWhenUsed/>
    <w:rsid w:val="000F74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745E"/>
    <w:rPr>
      <w:b/>
      <w:bCs/>
    </w:rPr>
  </w:style>
  <w:style w:type="character" w:customStyle="1" w:styleId="katex-mathml">
    <w:name w:val="katex-mathml"/>
    <w:basedOn w:val="DefaultParagraphFont"/>
    <w:rsid w:val="000F745E"/>
  </w:style>
  <w:style w:type="character" w:customStyle="1" w:styleId="mord">
    <w:name w:val="mord"/>
    <w:basedOn w:val="DefaultParagraphFont"/>
    <w:rsid w:val="000F745E"/>
  </w:style>
  <w:style w:type="character" w:customStyle="1" w:styleId="mbin">
    <w:name w:val="mbin"/>
    <w:basedOn w:val="DefaultParagraphFont"/>
    <w:rsid w:val="000F745E"/>
  </w:style>
  <w:style w:type="character" w:customStyle="1" w:styleId="mrel">
    <w:name w:val="mrel"/>
    <w:basedOn w:val="DefaultParagraphFont"/>
    <w:rsid w:val="000F745E"/>
  </w:style>
  <w:style w:type="character" w:customStyle="1" w:styleId="vlist-s">
    <w:name w:val="vlist-s"/>
    <w:basedOn w:val="DefaultParagraphFont"/>
    <w:rsid w:val="000F7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4498">
      <w:bodyDiv w:val="1"/>
      <w:marLeft w:val="0"/>
      <w:marRight w:val="0"/>
      <w:marTop w:val="0"/>
      <w:marBottom w:val="0"/>
      <w:divBdr>
        <w:top w:val="none" w:sz="0" w:space="0" w:color="auto"/>
        <w:left w:val="none" w:sz="0" w:space="0" w:color="auto"/>
        <w:bottom w:val="none" w:sz="0" w:space="0" w:color="auto"/>
        <w:right w:val="none" w:sz="0" w:space="0" w:color="auto"/>
      </w:divBdr>
    </w:div>
    <w:div w:id="1035691301">
      <w:bodyDiv w:val="1"/>
      <w:marLeft w:val="0"/>
      <w:marRight w:val="0"/>
      <w:marTop w:val="0"/>
      <w:marBottom w:val="0"/>
      <w:divBdr>
        <w:top w:val="none" w:sz="0" w:space="0" w:color="auto"/>
        <w:left w:val="none" w:sz="0" w:space="0" w:color="auto"/>
        <w:bottom w:val="none" w:sz="0" w:space="0" w:color="auto"/>
        <w:right w:val="none" w:sz="0" w:space="0" w:color="auto"/>
      </w:divBdr>
    </w:div>
    <w:div w:id="1037657437">
      <w:bodyDiv w:val="1"/>
      <w:marLeft w:val="0"/>
      <w:marRight w:val="0"/>
      <w:marTop w:val="0"/>
      <w:marBottom w:val="0"/>
      <w:divBdr>
        <w:top w:val="none" w:sz="0" w:space="0" w:color="auto"/>
        <w:left w:val="none" w:sz="0" w:space="0" w:color="auto"/>
        <w:bottom w:val="none" w:sz="0" w:space="0" w:color="auto"/>
        <w:right w:val="none" w:sz="0" w:space="0" w:color="auto"/>
      </w:divBdr>
    </w:div>
    <w:div w:id="1135021333">
      <w:bodyDiv w:val="1"/>
      <w:marLeft w:val="0"/>
      <w:marRight w:val="0"/>
      <w:marTop w:val="0"/>
      <w:marBottom w:val="0"/>
      <w:divBdr>
        <w:top w:val="none" w:sz="0" w:space="0" w:color="auto"/>
        <w:left w:val="none" w:sz="0" w:space="0" w:color="auto"/>
        <w:bottom w:val="none" w:sz="0" w:space="0" w:color="auto"/>
        <w:right w:val="none" w:sz="0" w:space="0" w:color="auto"/>
      </w:divBdr>
    </w:div>
    <w:div w:id="1904294353">
      <w:bodyDiv w:val="1"/>
      <w:marLeft w:val="0"/>
      <w:marRight w:val="0"/>
      <w:marTop w:val="0"/>
      <w:marBottom w:val="0"/>
      <w:divBdr>
        <w:top w:val="none" w:sz="0" w:space="0" w:color="auto"/>
        <w:left w:val="none" w:sz="0" w:space="0" w:color="auto"/>
        <w:bottom w:val="none" w:sz="0" w:space="0" w:color="auto"/>
        <w:right w:val="none" w:sz="0" w:space="0" w:color="auto"/>
      </w:divBdr>
    </w:div>
    <w:div w:id="205122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691</Words>
  <Characters>3160</Characters>
  <Application>Microsoft Office Word</Application>
  <DocSecurity>0</DocSecurity>
  <Lines>81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Likhon, Abu Nayeem A</dc:creator>
  <cp:keywords/>
  <dc:description/>
  <cp:lastModifiedBy>Likhon, Abu Nayeem A</cp:lastModifiedBy>
  <cp:revision>6</cp:revision>
  <dcterms:created xsi:type="dcterms:W3CDTF">2024-02-06T04:42:00Z</dcterms:created>
  <dcterms:modified xsi:type="dcterms:W3CDTF">2024-02-09T17:51:00Z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8ac8092a-8ea2-42c1-938b-02a31146c9bc</vt:lpwstr>
  </property>
</Properties>
</file>