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Robotics</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Unit 1 </w:t>
      </w:r>
      <w:r w:rsidDel="00000000" w:rsidR="00000000" w:rsidRPr="00000000">
        <w:rPr>
          <w:b w:val="1"/>
          <w:rtl w:val="0"/>
        </w:rPr>
        <w:t xml:space="preserve">User’s Guide</w:t>
      </w:r>
      <w:r w:rsidDel="00000000" w:rsidR="00000000" w:rsidRPr="00000000">
        <w:rPr>
          <w:rtl w:val="0"/>
        </w:rPr>
      </w:r>
    </w:p>
    <w:p w:rsidR="00000000" w:rsidDel="00000000" w:rsidP="00000000" w:rsidRDefault="00000000" w:rsidRPr="00000000" w14:paraId="00000003">
      <w:pPr>
        <w:pStyle w:val="Subtitle"/>
        <w:rPr/>
      </w:pPr>
      <w:bookmarkStart w:colFirst="0" w:colLast="0" w:name="_95jvs0o6fc2l" w:id="1"/>
      <w:bookmarkEnd w:id="1"/>
      <w:r w:rsidDel="00000000" w:rsidR="00000000" w:rsidRPr="00000000">
        <w:rPr>
          <w:color w:val="000000"/>
          <w:sz w:val="60"/>
          <w:szCs w:val="60"/>
          <w:rtl w:val="0"/>
        </w:rPr>
        <w:t xml:space="preserve">Introduction to Electric Circuit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6000750" cy="4094162"/>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00750" cy="409416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Ctrl+Alt+Elite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Georgia" w:cs="Georgia" w:eastAsia="Georgia" w:hAnsi="Georgia"/>
          <w:sz w:val="48"/>
          <w:szCs w:val="48"/>
        </w:rPr>
      </w:pPr>
      <w:r w:rsidDel="00000000" w:rsidR="00000000" w:rsidRPr="00000000">
        <w:rPr>
          <w:rFonts w:ascii="Georgia" w:cs="Georgia" w:eastAsia="Georgia" w:hAnsi="Georgia"/>
          <w:b w:val="1"/>
          <w:sz w:val="48"/>
          <w:szCs w:val="48"/>
          <w:rtl w:val="0"/>
        </w:rPr>
        <w:t xml:space="preserve">CONTENT OF UNIT 1 SLIDES</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ind w:left="0" w:firstLine="0"/>
        <w:rPr>
          <w:rFonts w:ascii="Georgia" w:cs="Georgia" w:eastAsia="Georgia" w:hAnsi="Georgia"/>
          <w:sz w:val="44"/>
          <w:szCs w:val="44"/>
        </w:rPr>
      </w:pPr>
      <w:bookmarkStart w:colFirst="0" w:colLast="0" w:name="_kj1vb242wlut" w:id="3"/>
      <w:bookmarkEnd w:id="3"/>
      <w:r w:rsidDel="00000000" w:rsidR="00000000" w:rsidRPr="00000000">
        <w:rPr>
          <w:rFonts w:ascii="Georgia" w:cs="Georgia" w:eastAsia="Georgia" w:hAnsi="Georgia"/>
          <w:sz w:val="48"/>
          <w:szCs w:val="48"/>
          <w:rtl w:val="0"/>
        </w:rPr>
        <w:t xml:space="preserve">Unit 1:</w:t>
      </w:r>
      <w:r w:rsidDel="00000000" w:rsidR="00000000" w:rsidRPr="00000000">
        <w:rPr>
          <w:rFonts w:ascii="Georgia" w:cs="Georgia" w:eastAsia="Georgia" w:hAnsi="Georgia"/>
          <w:sz w:val="44"/>
          <w:szCs w:val="44"/>
          <w:rtl w:val="0"/>
        </w:rPr>
        <w:t xml:space="preserve"> Introduction to Electric Circuits</w:t>
      </w:r>
      <w:r w:rsidDel="00000000" w:rsidR="00000000" w:rsidRPr="00000000">
        <w:rPr>
          <w:rtl w:val="0"/>
        </w:rPr>
      </w:r>
    </w:p>
    <w:p w:rsidR="00000000" w:rsidDel="00000000" w:rsidP="00000000" w:rsidRDefault="00000000" w:rsidRPr="00000000" w14:paraId="0000000E">
      <w:pPr>
        <w:spacing w:line="240"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 Basics Of Electric Circuits </w:t>
      </w:r>
    </w:p>
    <w:p w:rsidR="00000000" w:rsidDel="00000000" w:rsidP="00000000" w:rsidRDefault="00000000" w:rsidRPr="00000000" w14:paraId="0000000F">
      <w:pPr>
        <w:numPr>
          <w:ilvl w:val="0"/>
          <w:numId w:val="1"/>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 Flow</w:t>
      </w:r>
    </w:p>
    <w:p w:rsidR="00000000" w:rsidDel="00000000" w:rsidP="00000000" w:rsidRDefault="00000000" w:rsidRPr="00000000" w14:paraId="00000010">
      <w:pPr>
        <w:numPr>
          <w:ilvl w:val="0"/>
          <w:numId w:val="1"/>
        </w:numPr>
        <w:spacing w:after="0" w:afterAutospacing="0" w:before="0" w:before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Electric Components</w:t>
      </w:r>
    </w:p>
    <w:p w:rsidR="00000000" w:rsidDel="00000000" w:rsidP="00000000" w:rsidRDefault="00000000" w:rsidRPr="00000000" w14:paraId="00000011">
      <w:pPr>
        <w:numPr>
          <w:ilvl w:val="1"/>
          <w:numId w:val="1"/>
        </w:numPr>
        <w:spacing w:after="0" w:afterAutospacing="0" w:before="0" w:before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Resistors</w:t>
      </w:r>
    </w:p>
    <w:p w:rsidR="00000000" w:rsidDel="00000000" w:rsidP="00000000" w:rsidRDefault="00000000" w:rsidRPr="00000000" w14:paraId="00000012">
      <w:pPr>
        <w:numPr>
          <w:ilvl w:val="1"/>
          <w:numId w:val="1"/>
        </w:numPr>
        <w:spacing w:after="0" w:afterAutospacing="0" w:before="0" w:before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Diodes (L.E.D)</w:t>
      </w:r>
    </w:p>
    <w:p w:rsidR="00000000" w:rsidDel="00000000" w:rsidP="00000000" w:rsidRDefault="00000000" w:rsidRPr="00000000" w14:paraId="00000013">
      <w:pPr>
        <w:numPr>
          <w:ilvl w:val="1"/>
          <w:numId w:val="1"/>
        </w:numPr>
        <w:spacing w:after="0" w:afterAutospacing="0" w:before="0" w:before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Battery (Power Source)</w:t>
      </w:r>
    </w:p>
    <w:p w:rsidR="00000000" w:rsidDel="00000000" w:rsidP="00000000" w:rsidRDefault="00000000" w:rsidRPr="00000000" w14:paraId="00000014">
      <w:pPr>
        <w:numPr>
          <w:ilvl w:val="1"/>
          <w:numId w:val="1"/>
        </w:numPr>
        <w:spacing w:before="0" w:before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Potentiometer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2: Introduction to BreadBoard</w:t>
      </w:r>
    </w:p>
    <w:p w:rsidR="00000000" w:rsidDel="00000000" w:rsidP="00000000" w:rsidRDefault="00000000" w:rsidRPr="00000000" w14:paraId="00000016">
      <w:pPr>
        <w:numPr>
          <w:ilvl w:val="0"/>
          <w:numId w:val="1"/>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Soldering</w:t>
      </w:r>
    </w:p>
    <w:p w:rsidR="00000000" w:rsidDel="00000000" w:rsidP="00000000" w:rsidRDefault="00000000" w:rsidRPr="00000000" w14:paraId="00000017">
      <w:pPr>
        <w:numPr>
          <w:ilvl w:val="0"/>
          <w:numId w:val="1"/>
        </w:numPr>
        <w:spacing w:after="0" w:afterAutospacing="0" w:before="0" w:before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Applications</w:t>
      </w:r>
    </w:p>
    <w:p w:rsidR="00000000" w:rsidDel="00000000" w:rsidP="00000000" w:rsidRDefault="00000000" w:rsidRPr="00000000" w14:paraId="00000018">
      <w:pPr>
        <w:numPr>
          <w:ilvl w:val="0"/>
          <w:numId w:val="1"/>
        </w:numPr>
        <w:spacing w:before="0" w:before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Building the Hot Wire Game</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Style w:val="Heading1"/>
        <w:pBdr>
          <w:left w:color="bf9000" w:space="0" w:sz="8" w:val="single"/>
          <w:right w:color="bf9000" w:space="0" w:sz="8" w:val="single"/>
        </w:pBdr>
        <w:shd w:fill="bf9000" w:val="clear"/>
        <w:ind w:left="0" w:firstLine="0"/>
        <w:jc w:val="center"/>
        <w:rPr>
          <w:rFonts w:ascii="Times New Roman" w:cs="Times New Roman" w:eastAsia="Times New Roman" w:hAnsi="Times New Roman"/>
          <w:sz w:val="48"/>
          <w:szCs w:val="48"/>
        </w:rPr>
      </w:pPr>
      <w:bookmarkStart w:colFirst="0" w:colLast="0" w:name="_excaox2pj885" w:id="4"/>
      <w:bookmarkEnd w:id="4"/>
      <w:r w:rsidDel="00000000" w:rsidR="00000000" w:rsidRPr="00000000">
        <w:rPr>
          <w:rFonts w:ascii="Times New Roman" w:cs="Times New Roman" w:eastAsia="Times New Roman" w:hAnsi="Times New Roman"/>
          <w:sz w:val="48"/>
          <w:szCs w:val="48"/>
          <w:rtl w:val="0"/>
        </w:rPr>
        <w:t xml:space="preserve">OVERVIEW</w:t>
      </w:r>
    </w:p>
    <w:p w:rsidR="00000000" w:rsidDel="00000000" w:rsidP="00000000" w:rsidRDefault="00000000" w:rsidRPr="00000000" w14:paraId="00000021">
      <w:pPr>
        <w:pStyle w:val="Heading1"/>
        <w:ind w:left="0" w:firstLine="0"/>
        <w:rPr/>
      </w:pPr>
      <w:bookmarkStart w:colFirst="0" w:colLast="0" w:name="_uo0bxjgn1xh7" w:id="5"/>
      <w:bookmarkEnd w:id="5"/>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8"/>
          <w:szCs w:val="28"/>
          <w:rtl w:val="0"/>
        </w:rPr>
        <w:t xml:space="preserve">Students will explore electricity through different means. This unit is an introduction to Circuits. Students will learn the basics of electric circuit. How and why we use circuit. At the end of this unit students should be able to build a simple circuit using a breadboard, a light bulb and a resistors. They should also be able to differentiate between an series connected circuit and a parallel connected circuit. This unit contain several activities that illustrated the above descriptions.</w:t>
      </w:r>
      <w:r w:rsidDel="00000000" w:rsidR="00000000" w:rsidRPr="00000000">
        <w:rPr>
          <w:rtl w:val="0"/>
        </w:rPr>
      </w:r>
    </w:p>
    <w:p w:rsidR="00000000" w:rsidDel="00000000" w:rsidP="00000000" w:rsidRDefault="00000000" w:rsidRPr="00000000" w14:paraId="00000022">
      <w:pPr>
        <w:pStyle w:val="Heading1"/>
        <w:pBdr>
          <w:top w:color="bf9000" w:space="0" w:sz="8" w:val="single"/>
          <w:left w:color="bf9000" w:space="0" w:sz="8" w:val="single"/>
          <w:bottom w:color="bf9000" w:space="0" w:sz="8" w:val="single"/>
          <w:right w:color="bf9000" w:space="0" w:sz="8" w:val="single"/>
        </w:pBdr>
        <w:shd w:fill="bf9000" w:val="clear"/>
        <w:ind w:left="0" w:firstLine="0"/>
        <w:jc w:val="center"/>
        <w:rPr>
          <w:rFonts w:ascii="Times New Roman" w:cs="Times New Roman" w:eastAsia="Times New Roman" w:hAnsi="Times New Roman"/>
          <w:sz w:val="48"/>
          <w:szCs w:val="48"/>
        </w:rPr>
      </w:pPr>
      <w:bookmarkStart w:colFirst="0" w:colLast="0" w:name="_w4v21s65a8xe" w:id="6"/>
      <w:bookmarkEnd w:id="6"/>
      <w:r w:rsidDel="00000000" w:rsidR="00000000" w:rsidRPr="00000000">
        <w:rPr>
          <w:rFonts w:ascii="Times New Roman" w:cs="Times New Roman" w:eastAsia="Times New Roman" w:hAnsi="Times New Roman"/>
          <w:sz w:val="48"/>
          <w:szCs w:val="48"/>
          <w:rtl w:val="0"/>
        </w:rPr>
        <w:t xml:space="preserve">FOCUS STANDARDS </w:t>
      </w:r>
    </w:p>
    <w:p w:rsidR="00000000" w:rsidDel="00000000" w:rsidP="00000000" w:rsidRDefault="00000000" w:rsidRPr="00000000" w14:paraId="00000023">
      <w:pPr>
        <w:pStyle w:val="Heading1"/>
        <w:ind w:left="0" w:firstLine="0"/>
        <w:rPr>
          <w:rFonts w:ascii="Times New Roman" w:cs="Times New Roman" w:eastAsia="Times New Roman" w:hAnsi="Times New Roman"/>
          <w:b w:val="0"/>
          <w:sz w:val="28"/>
          <w:szCs w:val="28"/>
        </w:rPr>
      </w:pPr>
      <w:bookmarkStart w:colFirst="0" w:colLast="0" w:name="_10jaljlon9r3" w:id="7"/>
      <w:bookmarkEnd w:id="7"/>
      <w:r w:rsidDel="00000000" w:rsidR="00000000" w:rsidRPr="00000000">
        <w:rPr>
          <w:rFonts w:ascii="Times New Roman" w:cs="Times New Roman" w:eastAsia="Times New Roman" w:hAnsi="Times New Roman"/>
          <w:b w:val="0"/>
          <w:sz w:val="28"/>
          <w:szCs w:val="28"/>
          <w:rtl w:val="0"/>
        </w:rPr>
        <w:t xml:space="preserve">From our experience implementing this unit, we have selected these focus standards.</w:t>
      </w:r>
    </w:p>
    <w:p w:rsidR="00000000" w:rsidDel="00000000" w:rsidP="00000000" w:rsidRDefault="00000000" w:rsidRPr="00000000" w14:paraId="00000024">
      <w:pPr>
        <w:pStyle w:val="Heading1"/>
        <w:numPr>
          <w:ilvl w:val="0"/>
          <w:numId w:val="2"/>
        </w:numPr>
        <w:spacing w:after="0" w:afterAutospacing="0"/>
        <w:ind w:left="720" w:hanging="360"/>
        <w:rPr>
          <w:rFonts w:ascii="Times New Roman" w:cs="Times New Roman" w:eastAsia="Times New Roman" w:hAnsi="Times New Roman"/>
          <w:b w:val="0"/>
          <w:sz w:val="28"/>
          <w:szCs w:val="28"/>
          <w:u w:val="none"/>
        </w:rPr>
      </w:pPr>
      <w:bookmarkStart w:colFirst="0" w:colLast="0" w:name="_p5njd0kq3fp8" w:id="8"/>
      <w:bookmarkEnd w:id="8"/>
      <w:r w:rsidDel="00000000" w:rsidR="00000000" w:rsidRPr="00000000">
        <w:rPr>
          <w:rFonts w:ascii="Times New Roman" w:cs="Times New Roman" w:eastAsia="Times New Roman" w:hAnsi="Times New Roman"/>
          <w:b w:val="0"/>
          <w:sz w:val="28"/>
          <w:szCs w:val="28"/>
          <w:rtl w:val="0"/>
        </w:rPr>
        <w:t xml:space="preserve">Describe what is current and how it flows in an electric circuit.</w:t>
      </w:r>
    </w:p>
    <w:p w:rsidR="00000000" w:rsidDel="00000000" w:rsidP="00000000" w:rsidRDefault="00000000" w:rsidRPr="00000000" w14:paraId="00000025">
      <w:pPr>
        <w:pStyle w:val="Heading1"/>
        <w:numPr>
          <w:ilvl w:val="0"/>
          <w:numId w:val="2"/>
        </w:numPr>
        <w:spacing w:after="0" w:afterAutospacing="0" w:before="0" w:beforeAutospacing="0"/>
        <w:ind w:left="720" w:hanging="360"/>
        <w:rPr>
          <w:rFonts w:ascii="Times New Roman" w:cs="Times New Roman" w:eastAsia="Times New Roman" w:hAnsi="Times New Roman"/>
          <w:b w:val="0"/>
          <w:sz w:val="28"/>
          <w:szCs w:val="28"/>
          <w:u w:val="none"/>
        </w:rPr>
      </w:pPr>
      <w:bookmarkStart w:colFirst="0" w:colLast="0" w:name="_lov6h2z0hk76" w:id="9"/>
      <w:bookmarkEnd w:id="9"/>
      <w:r w:rsidDel="00000000" w:rsidR="00000000" w:rsidRPr="00000000">
        <w:rPr>
          <w:rFonts w:ascii="Times New Roman" w:cs="Times New Roman" w:eastAsia="Times New Roman" w:hAnsi="Times New Roman"/>
          <w:b w:val="0"/>
          <w:sz w:val="28"/>
          <w:szCs w:val="28"/>
          <w:rtl w:val="0"/>
        </w:rPr>
        <w:t xml:space="preserve">Describe what an electric circuit is.</w:t>
      </w:r>
      <w:r w:rsidDel="00000000" w:rsidR="00000000" w:rsidRPr="00000000">
        <w:rPr>
          <w:rtl w:val="0"/>
        </w:rPr>
      </w:r>
    </w:p>
    <w:p w:rsidR="00000000" w:rsidDel="00000000" w:rsidP="00000000" w:rsidRDefault="00000000" w:rsidRPr="00000000" w14:paraId="00000026">
      <w:pPr>
        <w:pStyle w:val="Heading1"/>
        <w:numPr>
          <w:ilvl w:val="0"/>
          <w:numId w:val="2"/>
        </w:numPr>
        <w:spacing w:after="0" w:afterAutospacing="0" w:before="0" w:beforeAutospacing="0"/>
        <w:ind w:left="720" w:hanging="360"/>
        <w:rPr>
          <w:rFonts w:ascii="Times New Roman" w:cs="Times New Roman" w:eastAsia="Times New Roman" w:hAnsi="Times New Roman"/>
          <w:b w:val="0"/>
          <w:sz w:val="28"/>
          <w:szCs w:val="28"/>
          <w:u w:val="none"/>
        </w:rPr>
      </w:pPr>
      <w:bookmarkStart w:colFirst="0" w:colLast="0" w:name="_c173cb9xhmic" w:id="10"/>
      <w:bookmarkEnd w:id="10"/>
      <w:r w:rsidDel="00000000" w:rsidR="00000000" w:rsidRPr="00000000">
        <w:rPr>
          <w:rFonts w:ascii="Times New Roman" w:cs="Times New Roman" w:eastAsia="Times New Roman" w:hAnsi="Times New Roman"/>
          <w:b w:val="0"/>
          <w:sz w:val="28"/>
          <w:szCs w:val="28"/>
          <w:rtl w:val="0"/>
        </w:rPr>
        <w:t xml:space="preserve">Describe why current flow from point A to point B using the waterfall and/or water tank analogy.</w:t>
      </w:r>
    </w:p>
    <w:p w:rsidR="00000000" w:rsidDel="00000000" w:rsidP="00000000" w:rsidRDefault="00000000" w:rsidRPr="00000000" w14:paraId="00000027">
      <w:pPr>
        <w:pStyle w:val="Heading1"/>
        <w:numPr>
          <w:ilvl w:val="0"/>
          <w:numId w:val="2"/>
        </w:numPr>
        <w:spacing w:after="0" w:afterAutospacing="0" w:before="0" w:beforeAutospacing="0"/>
        <w:ind w:left="720" w:hanging="360"/>
        <w:rPr>
          <w:rFonts w:ascii="Times New Roman" w:cs="Times New Roman" w:eastAsia="Times New Roman" w:hAnsi="Times New Roman"/>
          <w:b w:val="0"/>
          <w:sz w:val="28"/>
          <w:szCs w:val="28"/>
          <w:u w:val="none"/>
        </w:rPr>
      </w:pPr>
      <w:bookmarkStart w:colFirst="0" w:colLast="0" w:name="_215c6d5s346g" w:id="11"/>
      <w:bookmarkEnd w:id="11"/>
      <w:r w:rsidDel="00000000" w:rsidR="00000000" w:rsidRPr="00000000">
        <w:rPr>
          <w:rFonts w:ascii="Times New Roman" w:cs="Times New Roman" w:eastAsia="Times New Roman" w:hAnsi="Times New Roman"/>
          <w:b w:val="0"/>
          <w:sz w:val="28"/>
          <w:szCs w:val="28"/>
          <w:rtl w:val="0"/>
        </w:rPr>
        <w:t xml:space="preserve">Engage effectively with the student to ensure they understand how current flow in a circuit.</w:t>
      </w:r>
    </w:p>
    <w:p w:rsidR="00000000" w:rsidDel="00000000" w:rsidP="00000000" w:rsidRDefault="00000000" w:rsidRPr="00000000" w14:paraId="00000028">
      <w:pPr>
        <w:pStyle w:val="Heading1"/>
        <w:numPr>
          <w:ilvl w:val="0"/>
          <w:numId w:val="2"/>
        </w:numPr>
        <w:spacing w:after="0" w:afterAutospacing="0" w:before="0" w:beforeAutospacing="0"/>
        <w:ind w:left="720" w:hanging="360"/>
        <w:rPr>
          <w:rFonts w:ascii="Times New Roman" w:cs="Times New Roman" w:eastAsia="Times New Roman" w:hAnsi="Times New Roman"/>
          <w:b w:val="0"/>
          <w:sz w:val="28"/>
          <w:szCs w:val="28"/>
          <w:u w:val="none"/>
        </w:rPr>
      </w:pPr>
      <w:bookmarkStart w:colFirst="0" w:colLast="0" w:name="_265d4noa5spe" w:id="12"/>
      <w:bookmarkEnd w:id="12"/>
      <w:r w:rsidDel="00000000" w:rsidR="00000000" w:rsidRPr="00000000">
        <w:rPr>
          <w:rFonts w:ascii="Times New Roman" w:cs="Times New Roman" w:eastAsia="Times New Roman" w:hAnsi="Times New Roman"/>
          <w:b w:val="0"/>
          <w:sz w:val="28"/>
          <w:szCs w:val="28"/>
          <w:rtl w:val="0"/>
        </w:rPr>
        <w:t xml:space="preserve">Go over the observations made during the explanation of the water tank analogy.</w:t>
      </w:r>
    </w:p>
    <w:p w:rsidR="00000000" w:rsidDel="00000000" w:rsidP="00000000" w:rsidRDefault="00000000" w:rsidRPr="00000000" w14:paraId="00000029">
      <w:pPr>
        <w:pStyle w:val="Heading1"/>
        <w:numPr>
          <w:ilvl w:val="0"/>
          <w:numId w:val="2"/>
        </w:numPr>
        <w:spacing w:after="0" w:afterAutospacing="0" w:before="0" w:beforeAutospacing="0"/>
        <w:ind w:left="720" w:hanging="360"/>
        <w:rPr>
          <w:rFonts w:ascii="Times New Roman" w:cs="Times New Roman" w:eastAsia="Times New Roman" w:hAnsi="Times New Roman"/>
          <w:b w:val="0"/>
          <w:sz w:val="28"/>
          <w:szCs w:val="28"/>
          <w:u w:val="none"/>
        </w:rPr>
      </w:pPr>
      <w:bookmarkStart w:colFirst="0" w:colLast="0" w:name="_vpyfa9ef6uoh" w:id="13"/>
      <w:bookmarkEnd w:id="13"/>
      <w:r w:rsidDel="00000000" w:rsidR="00000000" w:rsidRPr="00000000">
        <w:rPr>
          <w:rFonts w:ascii="Times New Roman" w:cs="Times New Roman" w:eastAsia="Times New Roman" w:hAnsi="Times New Roman"/>
          <w:b w:val="0"/>
          <w:sz w:val="28"/>
          <w:szCs w:val="28"/>
          <w:rtl w:val="0"/>
        </w:rPr>
        <w:t xml:space="preserve">Describe each electrical components used in this section with them and explain why they are needed in the circuit.</w:t>
      </w:r>
    </w:p>
    <w:p w:rsidR="00000000" w:rsidDel="00000000" w:rsidP="00000000" w:rsidRDefault="00000000" w:rsidRPr="00000000" w14:paraId="0000002A">
      <w:pPr>
        <w:pStyle w:val="Heading1"/>
        <w:numPr>
          <w:ilvl w:val="0"/>
          <w:numId w:val="2"/>
        </w:numPr>
        <w:spacing w:after="0" w:afterAutospacing="0" w:before="0" w:beforeAutospacing="0"/>
        <w:ind w:left="720" w:hanging="360"/>
        <w:rPr>
          <w:rFonts w:ascii="Times New Roman" w:cs="Times New Roman" w:eastAsia="Times New Roman" w:hAnsi="Times New Roman"/>
          <w:b w:val="0"/>
          <w:sz w:val="28"/>
          <w:szCs w:val="28"/>
          <w:u w:val="none"/>
        </w:rPr>
      </w:pPr>
      <w:bookmarkStart w:colFirst="0" w:colLast="0" w:name="_tge9cd8qub94" w:id="14"/>
      <w:bookmarkEnd w:id="14"/>
      <w:r w:rsidDel="00000000" w:rsidR="00000000" w:rsidRPr="00000000">
        <w:rPr>
          <w:rFonts w:ascii="Times New Roman" w:cs="Times New Roman" w:eastAsia="Times New Roman" w:hAnsi="Times New Roman"/>
          <w:b w:val="0"/>
          <w:sz w:val="28"/>
          <w:szCs w:val="28"/>
          <w:rtl w:val="0"/>
        </w:rPr>
        <w:t xml:space="preserve">Describe how a breadboard works. </w:t>
      </w:r>
    </w:p>
    <w:p w:rsidR="00000000" w:rsidDel="00000000" w:rsidP="00000000" w:rsidRDefault="00000000" w:rsidRPr="00000000" w14:paraId="0000002B">
      <w:pPr>
        <w:pStyle w:val="Heading1"/>
        <w:numPr>
          <w:ilvl w:val="0"/>
          <w:numId w:val="2"/>
        </w:numPr>
        <w:spacing w:before="0" w:beforeAutospacing="0"/>
        <w:ind w:left="720" w:hanging="360"/>
        <w:rPr>
          <w:rFonts w:ascii="Times New Roman" w:cs="Times New Roman" w:eastAsia="Times New Roman" w:hAnsi="Times New Roman"/>
          <w:b w:val="0"/>
          <w:sz w:val="28"/>
          <w:szCs w:val="28"/>
          <w:u w:val="none"/>
        </w:rPr>
      </w:pPr>
      <w:bookmarkStart w:colFirst="0" w:colLast="0" w:name="_j44gmkuzlxqb" w:id="15"/>
      <w:bookmarkEnd w:id="15"/>
      <w:r w:rsidDel="00000000" w:rsidR="00000000" w:rsidRPr="00000000">
        <w:rPr>
          <w:rFonts w:ascii="Times New Roman" w:cs="Times New Roman" w:eastAsia="Times New Roman" w:hAnsi="Times New Roman"/>
          <w:b w:val="0"/>
          <w:sz w:val="28"/>
          <w:szCs w:val="28"/>
          <w:rtl w:val="0"/>
        </w:rPr>
        <w:t xml:space="preserve">Explain how the pins connection are connected to each other.  </w:t>
      </w:r>
      <w:r w:rsidDel="00000000" w:rsidR="00000000" w:rsidRPr="00000000">
        <w:rPr>
          <w:rtl w:val="0"/>
        </w:rPr>
      </w:r>
    </w:p>
    <w:p w:rsidR="00000000" w:rsidDel="00000000" w:rsidP="00000000" w:rsidRDefault="00000000" w:rsidRPr="00000000" w14:paraId="0000002C">
      <w:pPr>
        <w:pStyle w:val="Heading1"/>
        <w:pBdr>
          <w:top w:color="bf9000" w:space="0" w:sz="8" w:val="dotted"/>
          <w:left w:color="bf9000" w:space="0" w:sz="8" w:val="dotted"/>
          <w:bottom w:color="bf9000" w:space="0" w:sz="8" w:val="dotted"/>
          <w:right w:color="bf9000" w:space="0" w:sz="8" w:val="dotted"/>
        </w:pBdr>
        <w:shd w:fill="bf9000" w:val="clear"/>
        <w:ind w:left="0" w:firstLine="0"/>
        <w:jc w:val="center"/>
        <w:rPr>
          <w:rFonts w:ascii="Times New Roman" w:cs="Times New Roman" w:eastAsia="Times New Roman" w:hAnsi="Times New Roman"/>
          <w:sz w:val="48"/>
          <w:szCs w:val="48"/>
        </w:rPr>
      </w:pPr>
      <w:bookmarkStart w:colFirst="0" w:colLast="0" w:name="_1s05gtnokgg2" w:id="16"/>
      <w:bookmarkEnd w:id="16"/>
      <w:r w:rsidDel="00000000" w:rsidR="00000000" w:rsidRPr="00000000">
        <w:rPr>
          <w:rFonts w:ascii="Times New Roman" w:cs="Times New Roman" w:eastAsia="Times New Roman" w:hAnsi="Times New Roman"/>
          <w:sz w:val="48"/>
          <w:szCs w:val="48"/>
          <w:rtl w:val="0"/>
        </w:rPr>
        <w:t xml:space="preserve">OBJECTIVES</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tab/>
        <w:tab/>
      </w:r>
      <w:r w:rsidDel="00000000" w:rsidR="00000000" w:rsidRPr="00000000">
        <w:rPr>
          <w:rFonts w:ascii="Times New Roman" w:cs="Times New Roman" w:eastAsia="Times New Roman" w:hAnsi="Times New Roman"/>
          <w:sz w:val="28"/>
          <w:szCs w:val="28"/>
          <w:rtl w:val="0"/>
        </w:rPr>
        <w:t xml:space="preserve">These set objectives are to be checked at the end of this unit. Students should know the minimum of the following objectives to move forward.  </w:t>
      </w:r>
      <w:r w:rsidDel="00000000" w:rsidR="00000000" w:rsidRPr="00000000">
        <w:rPr>
          <w:rtl w:val="0"/>
        </w:rPr>
      </w:r>
    </w:p>
    <w:p w:rsidR="00000000" w:rsidDel="00000000" w:rsidP="00000000" w:rsidRDefault="00000000" w:rsidRPr="00000000" w14:paraId="0000002E">
      <w:pPr>
        <w:pStyle w:val="Heading1"/>
        <w:numPr>
          <w:ilvl w:val="0"/>
          <w:numId w:val="4"/>
        </w:numPr>
        <w:spacing w:after="0" w:afterAutospacing="0"/>
        <w:ind w:left="720" w:hanging="360"/>
        <w:rPr>
          <w:rFonts w:ascii="Times New Roman" w:cs="Times New Roman" w:eastAsia="Times New Roman" w:hAnsi="Times New Roman"/>
          <w:i w:val="1"/>
          <w:sz w:val="28"/>
          <w:szCs w:val="28"/>
          <w:u w:val="none"/>
        </w:rPr>
      </w:pPr>
      <w:bookmarkStart w:colFirst="0" w:colLast="0" w:name="_pua9eucbdrz" w:id="17"/>
      <w:bookmarkEnd w:id="17"/>
      <w:r w:rsidDel="00000000" w:rsidR="00000000" w:rsidRPr="00000000">
        <w:rPr>
          <w:rFonts w:ascii="Times New Roman" w:cs="Times New Roman" w:eastAsia="Times New Roman" w:hAnsi="Times New Roman"/>
          <w:b w:val="0"/>
          <w:sz w:val="28"/>
          <w:szCs w:val="28"/>
          <w:rtl w:val="0"/>
        </w:rPr>
        <w:t xml:space="preserve">Compare and contrast the water tank analogy to an actual electric circuit.</w:t>
      </w:r>
    </w:p>
    <w:p w:rsidR="00000000" w:rsidDel="00000000" w:rsidP="00000000" w:rsidRDefault="00000000" w:rsidRPr="00000000" w14:paraId="0000002F">
      <w:pPr>
        <w:pStyle w:val="Heading1"/>
        <w:numPr>
          <w:ilvl w:val="0"/>
          <w:numId w:val="4"/>
        </w:numPr>
        <w:spacing w:after="0" w:afterAutospacing="0" w:before="0" w:beforeAutospacing="0"/>
        <w:ind w:left="720" w:hanging="360"/>
        <w:rPr>
          <w:rFonts w:ascii="Times New Roman" w:cs="Times New Roman" w:eastAsia="Times New Roman" w:hAnsi="Times New Roman"/>
          <w:i w:val="1"/>
          <w:sz w:val="28"/>
          <w:szCs w:val="28"/>
          <w:u w:val="none"/>
        </w:rPr>
      </w:pPr>
      <w:bookmarkStart w:colFirst="0" w:colLast="0" w:name="_nql9ldjj7nu3" w:id="18"/>
      <w:bookmarkEnd w:id="18"/>
      <w:r w:rsidDel="00000000" w:rsidR="00000000" w:rsidRPr="00000000">
        <w:rPr>
          <w:rFonts w:ascii="Times New Roman" w:cs="Times New Roman" w:eastAsia="Times New Roman" w:hAnsi="Times New Roman"/>
          <w:b w:val="0"/>
          <w:sz w:val="28"/>
          <w:szCs w:val="28"/>
          <w:rtl w:val="0"/>
        </w:rPr>
        <w:t xml:space="preserve">Build a simple circuit using a battery, a resistor and a LED (light bulb).</w:t>
      </w:r>
      <w:r w:rsidDel="00000000" w:rsidR="00000000" w:rsidRPr="00000000">
        <w:rPr>
          <w:rtl w:val="0"/>
        </w:rPr>
      </w:r>
    </w:p>
    <w:p w:rsidR="00000000" w:rsidDel="00000000" w:rsidP="00000000" w:rsidRDefault="00000000" w:rsidRPr="00000000" w14:paraId="00000030">
      <w:pPr>
        <w:pStyle w:val="Heading1"/>
        <w:numPr>
          <w:ilvl w:val="0"/>
          <w:numId w:val="4"/>
        </w:numPr>
        <w:spacing w:after="0" w:afterAutospacing="0" w:before="0" w:beforeAutospacing="0"/>
        <w:ind w:left="720" w:hanging="360"/>
        <w:rPr>
          <w:rFonts w:ascii="Times New Roman" w:cs="Times New Roman" w:eastAsia="Times New Roman" w:hAnsi="Times New Roman"/>
          <w:b w:val="0"/>
          <w:sz w:val="28"/>
          <w:szCs w:val="28"/>
        </w:rPr>
      </w:pPr>
      <w:bookmarkStart w:colFirst="0" w:colLast="0" w:name="_51zvaduto8ww" w:id="19"/>
      <w:bookmarkEnd w:id="19"/>
      <w:r w:rsidDel="00000000" w:rsidR="00000000" w:rsidRPr="00000000">
        <w:rPr>
          <w:rFonts w:ascii="Times New Roman" w:cs="Times New Roman" w:eastAsia="Times New Roman" w:hAnsi="Times New Roman"/>
          <w:b w:val="0"/>
          <w:sz w:val="28"/>
          <w:szCs w:val="28"/>
          <w:rtl w:val="0"/>
        </w:rPr>
        <w:t xml:space="preserve">Student should be able to build a circuit using a breadboard.  </w:t>
      </w:r>
      <w:r w:rsidDel="00000000" w:rsidR="00000000" w:rsidRPr="00000000">
        <w:rPr>
          <w:rtl w:val="0"/>
        </w:rPr>
      </w:r>
    </w:p>
    <w:p w:rsidR="00000000" w:rsidDel="00000000" w:rsidP="00000000" w:rsidRDefault="00000000" w:rsidRPr="00000000" w14:paraId="00000031">
      <w:pPr>
        <w:pStyle w:val="Heading1"/>
        <w:numPr>
          <w:ilvl w:val="0"/>
          <w:numId w:val="4"/>
        </w:numPr>
        <w:spacing w:after="0" w:afterAutospacing="0" w:before="0" w:beforeAutospacing="0"/>
        <w:ind w:left="720" w:hanging="360"/>
        <w:rPr>
          <w:rFonts w:ascii="Times New Roman" w:cs="Times New Roman" w:eastAsia="Times New Roman" w:hAnsi="Times New Roman"/>
          <w:i w:val="1"/>
          <w:sz w:val="28"/>
          <w:szCs w:val="28"/>
          <w:u w:val="none"/>
        </w:rPr>
      </w:pPr>
      <w:bookmarkStart w:colFirst="0" w:colLast="0" w:name="_xqnl30u8e2m6" w:id="20"/>
      <w:bookmarkEnd w:id="20"/>
      <w:r w:rsidDel="00000000" w:rsidR="00000000" w:rsidRPr="00000000">
        <w:rPr>
          <w:rFonts w:ascii="Times New Roman" w:cs="Times New Roman" w:eastAsia="Times New Roman" w:hAnsi="Times New Roman"/>
          <w:b w:val="0"/>
          <w:sz w:val="28"/>
          <w:szCs w:val="28"/>
          <w:rtl w:val="0"/>
        </w:rPr>
        <w:t xml:space="preserve">Students should know the differences between series and parallel circuits.</w: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32">
      <w:pPr>
        <w:pStyle w:val="Heading1"/>
        <w:numPr>
          <w:ilvl w:val="0"/>
          <w:numId w:val="4"/>
        </w:numPr>
        <w:spacing w:before="0" w:beforeAutospacing="0"/>
        <w:ind w:left="720" w:hanging="360"/>
        <w:rPr>
          <w:rFonts w:ascii="Times New Roman" w:cs="Times New Roman" w:eastAsia="Times New Roman" w:hAnsi="Times New Roman"/>
          <w:i w:val="1"/>
          <w:sz w:val="28"/>
          <w:szCs w:val="28"/>
          <w:u w:val="none"/>
        </w:rPr>
      </w:pPr>
      <w:bookmarkStart w:colFirst="0" w:colLast="0" w:name="_soe2w4v4qxlm" w:id="21"/>
      <w:bookmarkEnd w:id="21"/>
      <w:r w:rsidDel="00000000" w:rsidR="00000000" w:rsidRPr="00000000">
        <w:rPr>
          <w:rFonts w:ascii="Times New Roman" w:cs="Times New Roman" w:eastAsia="Times New Roman" w:hAnsi="Times New Roman"/>
          <w:b w:val="0"/>
          <w:sz w:val="28"/>
          <w:szCs w:val="28"/>
          <w:rtl w:val="0"/>
        </w:rPr>
        <w:t xml:space="preserve">Students should be able to solder two wires together with supervision.</w:t>
      </w:r>
      <w:r w:rsidDel="00000000" w:rsidR="00000000" w:rsidRPr="00000000">
        <w:rPr>
          <w:rtl w:val="0"/>
        </w:rPr>
      </w:r>
    </w:p>
    <w:p w:rsidR="00000000" w:rsidDel="00000000" w:rsidP="00000000" w:rsidRDefault="00000000" w:rsidRPr="00000000" w14:paraId="00000033">
      <w:pPr>
        <w:pStyle w:val="Heading1"/>
        <w:pBdr>
          <w:top w:color="bf9000" w:space="0" w:sz="8" w:val="single"/>
          <w:left w:color="bf9000" w:space="0" w:sz="8" w:val="single"/>
          <w:bottom w:color="bf9000" w:space="0" w:sz="8" w:val="single"/>
          <w:right w:color="bf9000" w:space="0" w:sz="8" w:val="single"/>
        </w:pBdr>
        <w:shd w:fill="bf9000" w:val="clear"/>
        <w:ind w:left="0" w:firstLine="0"/>
        <w:jc w:val="center"/>
        <w:rPr>
          <w:rFonts w:ascii="Times New Roman" w:cs="Times New Roman" w:eastAsia="Times New Roman" w:hAnsi="Times New Roman"/>
          <w:i w:val="1"/>
          <w:sz w:val="48"/>
          <w:szCs w:val="48"/>
        </w:rPr>
      </w:pPr>
      <w:bookmarkStart w:colFirst="0" w:colLast="0" w:name="_7ytukyh6k8s1" w:id="22"/>
      <w:bookmarkEnd w:id="22"/>
      <w:r w:rsidDel="00000000" w:rsidR="00000000" w:rsidRPr="00000000">
        <w:rPr>
          <w:rFonts w:ascii="Times New Roman" w:cs="Times New Roman" w:eastAsia="Times New Roman" w:hAnsi="Times New Roman"/>
          <w:sz w:val="48"/>
          <w:szCs w:val="48"/>
          <w:rtl w:val="0"/>
        </w:rPr>
        <w:t xml:space="preserve">SAMPLE ACTIVITIES</w:t>
      </w:r>
      <w:r w:rsidDel="00000000" w:rsidR="00000000" w:rsidRPr="00000000">
        <w:rPr>
          <w:rFonts w:ascii="Times New Roman" w:cs="Times New Roman" w:eastAsia="Times New Roman" w:hAnsi="Times New Roman"/>
          <w:i w:val="1"/>
          <w:sz w:val="48"/>
          <w:szCs w:val="48"/>
          <w:rtl w:val="0"/>
        </w:rPr>
        <w:t xml:space="preserve"> </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activities listed below are to completely by the end of the unit 1. All are build using a breadboard.</w:t>
      </w:r>
    </w:p>
    <w:p w:rsidR="00000000" w:rsidDel="00000000" w:rsidP="00000000" w:rsidRDefault="00000000" w:rsidRPr="00000000" w14:paraId="00000035">
      <w:pPr>
        <w:numPr>
          <w:ilvl w:val="0"/>
          <w:numId w:val="5"/>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Build a circuit using a 9V battery, a 1k</w:t>
      </w:r>
      <m:oMath>
        <m:r>
          <m:t>Ω</m:t>
        </m:r>
      </m:oMath>
      <w:r w:rsidDel="00000000" w:rsidR="00000000" w:rsidRPr="00000000">
        <w:rPr>
          <w:rFonts w:ascii="Times New Roman" w:cs="Times New Roman" w:eastAsia="Times New Roman" w:hAnsi="Times New Roman"/>
          <w:sz w:val="28"/>
          <w:szCs w:val="28"/>
          <w:rtl w:val="0"/>
        </w:rPr>
        <w:t xml:space="preserve"> resistor and a LED.</w:t>
      </w:r>
    </w:p>
    <w:p w:rsidR="00000000" w:rsidDel="00000000" w:rsidP="00000000" w:rsidRDefault="00000000" w:rsidRPr="00000000" w14:paraId="00000036">
      <w:pPr>
        <w:numPr>
          <w:ilvl w:val="0"/>
          <w:numId w:val="5"/>
        </w:numPr>
        <w:spacing w:after="0" w:afterAutospacing="0"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Build a circuit using a 9V battery, a 1k</w:t>
      </w:r>
      <m:oMath>
        <m:r>
          <m:t>Ω</m:t>
        </m:r>
      </m:oMath>
      <w:r w:rsidDel="00000000" w:rsidR="00000000" w:rsidRPr="00000000">
        <w:rPr>
          <w:rFonts w:ascii="Times New Roman" w:cs="Times New Roman" w:eastAsia="Times New Roman" w:hAnsi="Times New Roman"/>
          <w:sz w:val="28"/>
          <w:szCs w:val="28"/>
          <w:rtl w:val="0"/>
        </w:rPr>
        <w:t xml:space="preserve"> resistor and two LEDs.</w:t>
      </w:r>
    </w:p>
    <w:p w:rsidR="00000000" w:rsidDel="00000000" w:rsidP="00000000" w:rsidRDefault="00000000" w:rsidRPr="00000000" w14:paraId="00000037">
      <w:pPr>
        <w:numPr>
          <w:ilvl w:val="1"/>
          <w:numId w:val="5"/>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Connect them in series. </w:t>
      </w:r>
    </w:p>
    <w:p w:rsidR="00000000" w:rsidDel="00000000" w:rsidP="00000000" w:rsidRDefault="00000000" w:rsidRPr="00000000" w14:paraId="00000038">
      <w:pPr>
        <w:numPr>
          <w:ilvl w:val="2"/>
          <w:numId w:val="5"/>
        </w:numPr>
        <w:spacing w:after="0" w:afterAutospacing="0" w:before="0" w:beforeAutospacing="0"/>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happened if one LED is removed.</w:t>
      </w:r>
    </w:p>
    <w:p w:rsidR="00000000" w:rsidDel="00000000" w:rsidP="00000000" w:rsidRDefault="00000000" w:rsidRPr="00000000" w14:paraId="00000039">
      <w:pPr>
        <w:numPr>
          <w:ilvl w:val="3"/>
          <w:numId w:val="5"/>
        </w:numPr>
        <w:spacing w:after="0" w:afterAutospacing="0" w:before="0" w:beforeAutospacing="0"/>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Deduct conclusion</w:t>
      </w:r>
    </w:p>
    <w:p w:rsidR="00000000" w:rsidDel="00000000" w:rsidP="00000000" w:rsidRDefault="00000000" w:rsidRPr="00000000" w14:paraId="0000003A">
      <w:pPr>
        <w:numPr>
          <w:ilvl w:val="1"/>
          <w:numId w:val="5"/>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Connect them in parallel.</w:t>
      </w:r>
    </w:p>
    <w:p w:rsidR="00000000" w:rsidDel="00000000" w:rsidP="00000000" w:rsidRDefault="00000000" w:rsidRPr="00000000" w14:paraId="0000003B">
      <w:pPr>
        <w:numPr>
          <w:ilvl w:val="2"/>
          <w:numId w:val="5"/>
        </w:numPr>
        <w:spacing w:after="0" w:afterAutospacing="0" w:before="0" w:beforeAutospacing="0"/>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happened if one LED is removed.</w:t>
      </w:r>
    </w:p>
    <w:p w:rsidR="00000000" w:rsidDel="00000000" w:rsidP="00000000" w:rsidRDefault="00000000" w:rsidRPr="00000000" w14:paraId="0000003C">
      <w:pPr>
        <w:numPr>
          <w:ilvl w:val="3"/>
          <w:numId w:val="5"/>
        </w:numPr>
        <w:spacing w:after="0" w:afterAutospacing="0" w:before="0" w:beforeAutospacing="0"/>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Deduct conclusions</w:t>
      </w:r>
    </w:p>
    <w:p w:rsidR="00000000" w:rsidDel="00000000" w:rsidP="00000000" w:rsidRDefault="00000000" w:rsidRPr="00000000" w14:paraId="0000003D">
      <w:pPr>
        <w:numPr>
          <w:ilvl w:val="0"/>
          <w:numId w:val="5"/>
        </w:numPr>
        <w:spacing w:after="0" w:afterAutospacing="0"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Which connection is more effective between parallel and series circuit?</w:t>
      </w:r>
    </w:p>
    <w:p w:rsidR="00000000" w:rsidDel="00000000" w:rsidP="00000000" w:rsidRDefault="00000000" w:rsidRPr="00000000" w14:paraId="0000003E">
      <w:pPr>
        <w:numPr>
          <w:ilvl w:val="0"/>
          <w:numId w:val="5"/>
        </w:numPr>
        <w:spacing w:after="0" w:afterAutospacing="0"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Controlling the brightness of a LED using a potentiometer. </w:t>
      </w:r>
    </w:p>
    <w:p w:rsidR="00000000" w:rsidDel="00000000" w:rsidP="00000000" w:rsidRDefault="00000000" w:rsidRPr="00000000" w14:paraId="0000003F">
      <w:pPr>
        <w:numPr>
          <w:ilvl w:val="1"/>
          <w:numId w:val="5"/>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a 9V battery, a potentiometer and a LED to build a circuit.</w:t>
      </w:r>
    </w:p>
    <w:p w:rsidR="00000000" w:rsidDel="00000000" w:rsidP="00000000" w:rsidRDefault="00000000" w:rsidRPr="00000000" w14:paraId="00000040">
      <w:pPr>
        <w:numPr>
          <w:ilvl w:val="2"/>
          <w:numId w:val="5"/>
        </w:numPr>
        <w:spacing w:after="0" w:afterAutospacing="0" w:before="0" w:beforeAutospacing="0"/>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This activity introduce the notion of variable resistance that will be advanced in future units.</w:t>
      </w:r>
    </w:p>
    <w:p w:rsidR="00000000" w:rsidDel="00000000" w:rsidP="00000000" w:rsidRDefault="00000000" w:rsidRPr="00000000" w14:paraId="00000041">
      <w:pPr>
        <w:numPr>
          <w:ilvl w:val="3"/>
          <w:numId w:val="5"/>
        </w:numPr>
        <w:spacing w:before="0" w:beforeAutospacing="0"/>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Deduct  conclusion on why the brightness of the LED change according to how much resistance you set to. </w:t>
      </w:r>
    </w:p>
    <w:p w:rsidR="00000000" w:rsidDel="00000000" w:rsidP="00000000" w:rsidRDefault="00000000" w:rsidRPr="00000000" w14:paraId="0000004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pStyle w:val="Heading1"/>
        <w:pBdr>
          <w:top w:color="bf9000" w:space="0" w:sz="8" w:val="single"/>
          <w:left w:color="bf9000" w:space="0" w:sz="8" w:val="single"/>
          <w:bottom w:color="bf9000" w:space="0" w:sz="8" w:val="single"/>
          <w:right w:color="bf9000" w:space="0" w:sz="8" w:val="single"/>
        </w:pBdr>
        <w:shd w:fill="bf9000" w:val="clear"/>
        <w:ind w:left="0" w:firstLine="0"/>
        <w:jc w:val="center"/>
        <w:rPr>
          <w:rFonts w:ascii="Times New Roman" w:cs="Times New Roman" w:eastAsia="Times New Roman" w:hAnsi="Times New Roman"/>
          <w:i w:val="1"/>
          <w:sz w:val="48"/>
          <w:szCs w:val="48"/>
        </w:rPr>
      </w:pPr>
      <w:bookmarkStart w:colFirst="0" w:colLast="0" w:name="_l3tx9ndegn2w" w:id="23"/>
      <w:bookmarkEnd w:id="23"/>
      <w:r w:rsidDel="00000000" w:rsidR="00000000" w:rsidRPr="00000000">
        <w:rPr>
          <w:rFonts w:ascii="Times New Roman" w:cs="Times New Roman" w:eastAsia="Times New Roman" w:hAnsi="Times New Roman"/>
          <w:i w:val="1"/>
          <w:sz w:val="48"/>
          <w:szCs w:val="48"/>
          <w:rtl w:val="0"/>
        </w:rPr>
        <w:t xml:space="preserve">TERMINOLOGY</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8"/>
          <w:szCs w:val="28"/>
          <w:rtl w:val="0"/>
        </w:rPr>
        <w:t xml:space="preserve">In this section, all the complexes words used in this unit are detailed and explained below.</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Electric Potential</w:t>
      </w:r>
      <w:r w:rsidDel="00000000" w:rsidR="00000000" w:rsidRPr="00000000">
        <w:rPr>
          <w:rFonts w:ascii="Times New Roman" w:cs="Times New Roman" w:eastAsia="Times New Roman" w:hAnsi="Times New Roman"/>
          <w:sz w:val="28"/>
          <w:szCs w:val="28"/>
          <w:rtl w:val="0"/>
        </w:rPr>
        <w:t xml:space="preserve">:  The 9V battery used in this unit.</w:t>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Current: </w:t>
      </w:r>
      <w:r w:rsidDel="00000000" w:rsidR="00000000" w:rsidRPr="00000000">
        <w:rPr>
          <w:rFonts w:ascii="Times New Roman" w:cs="Times New Roman" w:eastAsia="Times New Roman" w:hAnsi="Times New Roman"/>
          <w:sz w:val="28"/>
          <w:szCs w:val="28"/>
          <w:rtl w:val="0"/>
        </w:rPr>
        <w:t xml:space="preserve">Movement of charge in the Circuit.</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Resistor: </w:t>
      </w:r>
      <w:r w:rsidDel="00000000" w:rsidR="00000000" w:rsidRPr="00000000">
        <w:rPr>
          <w:rFonts w:ascii="Times New Roman" w:cs="Times New Roman" w:eastAsia="Times New Roman" w:hAnsi="Times New Roman"/>
          <w:sz w:val="28"/>
          <w:szCs w:val="28"/>
          <w:rtl w:val="0"/>
        </w:rPr>
        <w:t xml:space="preserve">Electrical component that resistor the passage of current inside the circuit.</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Solder: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Solder is a metal alloy. It is usually made out of tin and copper. It is lead free solder. Solder melts between 210- 230</w:t>
      </w:r>
      <w:r w:rsidDel="00000000" w:rsidR="00000000" w:rsidRPr="00000000">
        <w:rPr>
          <w:rFonts w:ascii="Times New Roman" w:cs="Times New Roman" w:eastAsia="Times New Roman" w:hAnsi="Times New Roman"/>
          <w:sz w:val="28"/>
          <w:szCs w:val="28"/>
          <w:vertAlign w:val="superscript"/>
          <w:rtl w:val="0"/>
        </w:rPr>
        <w:t xml:space="preserve">o</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tl w:val="0"/>
        </w:rPr>
      </w:r>
    </w:p>
    <w:p w:rsidR="00000000" w:rsidDel="00000000" w:rsidP="00000000" w:rsidRDefault="00000000" w:rsidRPr="00000000" w14:paraId="00000049">
      <w:pPr>
        <w:shd w:fill="bf9000" w:val="clea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Bill of Materials</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items needed for this units are:</w:t>
      </w:r>
    </w:p>
    <w:p w:rsidR="00000000" w:rsidDel="00000000" w:rsidP="00000000" w:rsidRDefault="00000000" w:rsidRPr="00000000" w14:paraId="0000004B">
      <w:pPr>
        <w:numPr>
          <w:ilvl w:val="0"/>
          <w:numId w:val="3"/>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Resistors</w:t>
      </w:r>
      <w:r w:rsidDel="00000000" w:rsidR="00000000" w:rsidRPr="00000000">
        <w:rPr>
          <w:rFonts w:ascii="Times New Roman" w:cs="Times New Roman" w:eastAsia="Times New Roman" w:hAnsi="Times New Roman"/>
          <w:sz w:val="28"/>
          <w:szCs w:val="28"/>
          <w:rtl w:val="0"/>
        </w:rPr>
        <w:t xml:space="preserve"> ( Instructors is free to use resistors with different resistance value.) Do not used very high resistance because it prevent the light bulb from lighting up. The 1 kΩ resistors are good for the activities in this unit. </w:t>
      </w:r>
    </w:p>
    <w:p w:rsidR="00000000" w:rsidDel="00000000" w:rsidP="00000000" w:rsidRDefault="00000000" w:rsidRPr="00000000" w14:paraId="0000004C">
      <w:pPr>
        <w:numPr>
          <w:ilvl w:val="0"/>
          <w:numId w:val="3"/>
        </w:numPr>
        <w:spacing w:after="0" w:afterAutospacing="0"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L.E.D </w:t>
      </w:r>
      <w:r w:rsidDel="00000000" w:rsidR="00000000" w:rsidRPr="00000000">
        <w:rPr>
          <w:rFonts w:ascii="Times New Roman" w:cs="Times New Roman" w:eastAsia="Times New Roman" w:hAnsi="Times New Roman"/>
          <w:sz w:val="28"/>
          <w:szCs w:val="28"/>
          <w:rtl w:val="0"/>
        </w:rPr>
        <w:t xml:space="preserve">: These are the light bulb used in this unit. </w:t>
      </w:r>
    </w:p>
    <w:p w:rsidR="00000000" w:rsidDel="00000000" w:rsidP="00000000" w:rsidRDefault="00000000" w:rsidRPr="00000000" w14:paraId="0000004D">
      <w:pPr>
        <w:numPr>
          <w:ilvl w:val="0"/>
          <w:numId w:val="3"/>
        </w:numPr>
        <w:spacing w:after="0" w:afterAutospacing="0" w:before="0" w:before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Breadboard: </w:t>
      </w:r>
      <w:r w:rsidDel="00000000" w:rsidR="00000000" w:rsidRPr="00000000">
        <w:rPr>
          <w:rFonts w:ascii="Times New Roman" w:cs="Times New Roman" w:eastAsia="Times New Roman" w:hAnsi="Times New Roman"/>
          <w:sz w:val="28"/>
          <w:szCs w:val="28"/>
          <w:rtl w:val="0"/>
        </w:rPr>
        <w:t xml:space="preserve">The support we used throughout this curriculum to connect different electrical components in the circuits we build.</w:t>
      </w:r>
    </w:p>
    <w:p w:rsidR="00000000" w:rsidDel="00000000" w:rsidP="00000000" w:rsidRDefault="00000000" w:rsidRPr="00000000" w14:paraId="0000004E">
      <w:pPr>
        <w:numPr>
          <w:ilvl w:val="0"/>
          <w:numId w:val="3"/>
        </w:numPr>
        <w:spacing w:after="0" w:afterAutospacing="0" w:before="0" w:before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Battery: </w:t>
      </w:r>
      <w:r w:rsidDel="00000000" w:rsidR="00000000" w:rsidRPr="00000000">
        <w:rPr>
          <w:rFonts w:ascii="Times New Roman" w:cs="Times New Roman" w:eastAsia="Times New Roman" w:hAnsi="Times New Roman"/>
          <w:sz w:val="28"/>
          <w:szCs w:val="28"/>
          <w:rtl w:val="0"/>
        </w:rPr>
        <w:t xml:space="preserve">The 9V power source we use the power up the circuits.</w:t>
      </w:r>
    </w:p>
    <w:p w:rsidR="00000000" w:rsidDel="00000000" w:rsidP="00000000" w:rsidRDefault="00000000" w:rsidRPr="00000000" w14:paraId="0000004F">
      <w:pPr>
        <w:numPr>
          <w:ilvl w:val="0"/>
          <w:numId w:val="3"/>
        </w:numPr>
        <w:spacing w:after="0" w:afterAutospacing="0" w:before="0" w:before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Copper Wire: </w:t>
      </w:r>
      <w:r w:rsidDel="00000000" w:rsidR="00000000" w:rsidRPr="00000000">
        <w:rPr>
          <w:rFonts w:ascii="Times New Roman" w:cs="Times New Roman" w:eastAsia="Times New Roman" w:hAnsi="Times New Roman"/>
          <w:sz w:val="28"/>
          <w:szCs w:val="28"/>
          <w:rtl w:val="0"/>
        </w:rPr>
        <w:t xml:space="preserve">Electrical conductor used for the hotwire game</w:t>
      </w:r>
    </w:p>
    <w:p w:rsidR="00000000" w:rsidDel="00000000" w:rsidP="00000000" w:rsidRDefault="00000000" w:rsidRPr="00000000" w14:paraId="00000050">
      <w:pPr>
        <w:numPr>
          <w:ilvl w:val="0"/>
          <w:numId w:val="3"/>
        </w:numPr>
        <w:spacing w:after="0" w:afterAutospacing="0" w:before="0" w:before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Wire Stripper: </w:t>
      </w:r>
      <w:r w:rsidDel="00000000" w:rsidR="00000000" w:rsidRPr="00000000">
        <w:rPr>
          <w:rFonts w:ascii="Times New Roman" w:cs="Times New Roman" w:eastAsia="Times New Roman" w:hAnsi="Times New Roman"/>
          <w:sz w:val="28"/>
          <w:szCs w:val="28"/>
          <w:rtl w:val="0"/>
        </w:rPr>
        <w:t xml:space="preserve">Tool used to strip wires for the soldering activity</w:t>
      </w:r>
    </w:p>
    <w:p w:rsidR="00000000" w:rsidDel="00000000" w:rsidP="00000000" w:rsidRDefault="00000000" w:rsidRPr="00000000" w14:paraId="00000051">
      <w:pPr>
        <w:numPr>
          <w:ilvl w:val="0"/>
          <w:numId w:val="3"/>
        </w:numPr>
        <w:spacing w:after="0" w:afterAutospacing="0" w:before="0" w:before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Foam: </w:t>
      </w:r>
      <w:r w:rsidDel="00000000" w:rsidR="00000000" w:rsidRPr="00000000">
        <w:rPr>
          <w:rFonts w:ascii="Times New Roman" w:cs="Times New Roman" w:eastAsia="Times New Roman" w:hAnsi="Times New Roman"/>
          <w:sz w:val="28"/>
          <w:szCs w:val="28"/>
          <w:rtl w:val="0"/>
        </w:rPr>
        <w:t xml:space="preserve">Used a the base for the hotwire game. Can be replaced by wood</w:t>
      </w:r>
    </w:p>
    <w:p w:rsidR="00000000" w:rsidDel="00000000" w:rsidP="00000000" w:rsidRDefault="00000000" w:rsidRPr="00000000" w14:paraId="00000052">
      <w:pPr>
        <w:numPr>
          <w:ilvl w:val="0"/>
          <w:numId w:val="3"/>
        </w:numPr>
        <w:spacing w:after="0" w:afterAutospacing="0" w:before="0" w:beforeAutospacing="0"/>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Buzzer:</w:t>
      </w:r>
      <w:r w:rsidDel="00000000" w:rsidR="00000000" w:rsidRPr="00000000">
        <w:rPr>
          <w:rFonts w:ascii="Times New Roman" w:cs="Times New Roman" w:eastAsia="Times New Roman" w:hAnsi="Times New Roman"/>
          <w:sz w:val="28"/>
          <w:szCs w:val="28"/>
          <w:rtl w:val="0"/>
        </w:rPr>
        <w:t xml:space="preserve"> Can replace the LED in the hot wire game</w:t>
      </w:r>
    </w:p>
    <w:p w:rsidR="00000000" w:rsidDel="00000000" w:rsidP="00000000" w:rsidRDefault="00000000" w:rsidRPr="00000000" w14:paraId="00000053">
      <w:pPr>
        <w:numPr>
          <w:ilvl w:val="0"/>
          <w:numId w:val="3"/>
        </w:numPr>
        <w:spacing w:after="0" w:afterAutospacing="0" w:before="0" w:beforeAutospacing="0"/>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Potentiometer: </w:t>
      </w:r>
      <w:r w:rsidDel="00000000" w:rsidR="00000000" w:rsidRPr="00000000">
        <w:rPr>
          <w:rFonts w:ascii="Times New Roman" w:cs="Times New Roman" w:eastAsia="Times New Roman" w:hAnsi="Times New Roman"/>
          <w:sz w:val="28"/>
          <w:szCs w:val="28"/>
          <w:rtl w:val="0"/>
        </w:rPr>
        <w:t xml:space="preserve">Electrical component used in Activity #3 to control the brightness of the LED.</w:t>
      </w:r>
    </w:p>
    <w:p w:rsidR="00000000" w:rsidDel="00000000" w:rsidP="00000000" w:rsidRDefault="00000000" w:rsidRPr="00000000" w14:paraId="00000054">
      <w:pPr>
        <w:numPr>
          <w:ilvl w:val="0"/>
          <w:numId w:val="3"/>
        </w:numPr>
        <w:spacing w:before="0" w:beforeAutospacing="0"/>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Wires: </w:t>
      </w:r>
      <w:r w:rsidDel="00000000" w:rsidR="00000000" w:rsidRPr="00000000">
        <w:rPr>
          <w:rFonts w:ascii="Times New Roman" w:cs="Times New Roman" w:eastAsia="Times New Roman" w:hAnsi="Times New Roman"/>
          <w:sz w:val="28"/>
          <w:szCs w:val="28"/>
          <w:rtl w:val="0"/>
        </w:rPr>
        <w:t xml:space="preserve">Electrical conductor used throughout this unit to connect different components together on the breadboard.</w:t>
      </w:r>
    </w:p>
    <w:p w:rsidR="00000000" w:rsidDel="00000000" w:rsidP="00000000" w:rsidRDefault="00000000" w:rsidRPr="00000000" w14:paraId="00000055">
      <w:pPr>
        <w:shd w:fill="bf9000" w:val="clea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Timeline</w:t>
      </w:r>
    </w:p>
    <w:p w:rsidR="00000000" w:rsidDel="00000000" w:rsidP="00000000" w:rsidRDefault="00000000" w:rsidRPr="00000000" w14:paraId="00000056">
      <w:pPr>
        <w:spacing w:before="0" w:line="276"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timeline is an estimated of how long this unit should take to cover all the materials and ensure the students understand the concepts</w:t>
      </w:r>
    </w:p>
    <w:p w:rsidR="00000000" w:rsidDel="00000000" w:rsidP="00000000" w:rsidRDefault="00000000" w:rsidRPr="00000000" w14:paraId="00000057">
      <w:pPr>
        <w:spacing w:before="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Unit 1</w:t>
      </w:r>
      <w:r w:rsidDel="00000000" w:rsidR="00000000" w:rsidRPr="00000000">
        <w:rPr>
          <w:rFonts w:ascii="Times New Roman" w:cs="Times New Roman" w:eastAsia="Times New Roman" w:hAnsi="Times New Roman"/>
          <w:sz w:val="28"/>
          <w:szCs w:val="28"/>
          <w:rtl w:val="0"/>
        </w:rPr>
        <w:t xml:space="preserve">: A minimum of three one hour sessions</w:t>
      </w:r>
    </w:p>
    <w:p w:rsidR="00000000" w:rsidDel="00000000" w:rsidP="00000000" w:rsidRDefault="00000000" w:rsidRPr="00000000" w14:paraId="00000058">
      <w:pPr>
        <w:numPr>
          <w:ilvl w:val="0"/>
          <w:numId w:val="6"/>
        </w:numPr>
        <w:spacing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hour to cover from beginning to activity #1..</w:t>
      </w:r>
    </w:p>
    <w:p w:rsidR="00000000" w:rsidDel="00000000" w:rsidP="00000000" w:rsidRDefault="00000000" w:rsidRPr="00000000" w14:paraId="00000059">
      <w:pPr>
        <w:numPr>
          <w:ilvl w:val="0"/>
          <w:numId w:val="6"/>
        </w:numPr>
        <w:spacing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hour to get to activity #2.</w:t>
      </w:r>
    </w:p>
    <w:p w:rsidR="00000000" w:rsidDel="00000000" w:rsidP="00000000" w:rsidRDefault="00000000" w:rsidRPr="00000000" w14:paraId="0000005A">
      <w:pPr>
        <w:numPr>
          <w:ilvl w:val="0"/>
          <w:numId w:val="6"/>
        </w:numPr>
        <w:spacing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to soldering and build the hotwire game.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sectPr>
      <w:headerReference r:id="rId8" w:type="default"/>
      <w:headerReference r:id="rId9" w:type="first"/>
      <w:footerReference r:id="rId10" w:type="first"/>
      <w:footerReference r:id="rId11"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5"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25"/>
    <w:bookmarkEnd w:id="25"/>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24"/>
    <w:bookmarkEnd w:id="24"/>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