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4BD2A" w14:textId="0B1E7023" w:rsidR="00CA2809" w:rsidRDefault="00CA2809" w:rsidP="00CA2809">
      <w:r>
        <w:t>Step 1: Define inclusion-exclusion criteria</w:t>
      </w:r>
      <w:r>
        <w:t>:</w:t>
      </w:r>
    </w:p>
    <w:p w14:paraId="2D128AD5" w14:textId="3604E430" w:rsidR="00045F3B" w:rsidRDefault="00CA2809" w:rsidP="00CA2809">
      <w:r>
        <w:t>Our primary goal of performing the SLR is to identify recommendations regarding newcomers</w:t>
      </w:r>
      <w:r>
        <w:t>’ task</w:t>
      </w:r>
      <w:r>
        <w:t xml:space="preserve"> selection, and work practices. On this goal, we defined four inclusion criteria (IC) and eight exclusion criteria (EC) which we provided with supplemental materials.</w:t>
      </w:r>
    </w:p>
    <w:p w14:paraId="27272A51" w14:textId="77777777" w:rsidR="00DE4E60" w:rsidRDefault="00DE4E60" w:rsidP="00CA2809"/>
    <w:p w14:paraId="60BF6AAE" w14:textId="115597C3" w:rsidR="00DE4E60" w:rsidRDefault="00DE4E60" w:rsidP="00DE4E60">
      <w:r>
        <w:t>Step 2: Search digital libraries</w:t>
      </w:r>
      <w:r>
        <w:t>:</w:t>
      </w:r>
    </w:p>
    <w:p w14:paraId="63450444" w14:textId="2375A82A" w:rsidR="00DE4E60" w:rsidRDefault="00DE4E60" w:rsidP="00DE4E60">
      <w:r>
        <w:t>We adopted a hybrid approach for performing SLR which involves searching in Google Scholar, Scopus, IEEE, and ACM. Following the suggestions of prior studies</w:t>
      </w:r>
      <w:r>
        <w:t xml:space="preserve"> </w:t>
      </w:r>
      <w:r>
        <w:t>\cite{steinmacher2015</w:t>
      </w:r>
      <w:proofErr w:type="gramStart"/>
      <w:r>
        <w:t>social,steinmacher</w:t>
      </w:r>
      <w:proofErr w:type="gramEnd"/>
      <w:r>
        <w:t>2015systematic} and considering our final goal, we defined our search string (provided with supplemental materials). We identified a total of 158 papers and after removing the duplicate entries, we were left with 100 papers.</w:t>
      </w:r>
    </w:p>
    <w:p w14:paraId="54425162" w14:textId="77777777" w:rsidR="00DE4E60" w:rsidRDefault="00DE4E60" w:rsidP="00DE4E60"/>
    <w:p w14:paraId="19360900" w14:textId="7EFCFFE5" w:rsidR="00DE4E60" w:rsidRDefault="00DE4E60" w:rsidP="00DE4E60">
      <w:r w:rsidRPr="00DE4E60">
        <w:t>Step 3: Select primary studies</w:t>
      </w:r>
      <w:r>
        <w:t>:</w:t>
      </w:r>
    </w:p>
    <w:p w14:paraId="41787E93" w14:textId="70D7E7DC" w:rsidR="00DE4E60" w:rsidRDefault="00DE4E60" w:rsidP="00DE4E60">
      <w:r w:rsidRPr="00DE4E60">
        <w:t>In this step, we downloaded and read the abstracts for those remaining papers to exclude irrelevant ones. This step resulted in the exclusion of a total of 71 papers. In the next iteration, we skimmed through each of the remaining 29 papers to apply our first five exclusion criteria (i.e., EC1 -EC5). After discarding 11 papers based on EC1-EC5, we identified a total of 18 studies, at the end of this step.</w:t>
      </w:r>
    </w:p>
    <w:p w14:paraId="2AC17994" w14:textId="77777777" w:rsidR="00DE4E60" w:rsidRDefault="00DE4E60" w:rsidP="00DE4E60"/>
    <w:p w14:paraId="5629FCEB" w14:textId="7A93FE85" w:rsidR="0078709E" w:rsidRDefault="0078709E" w:rsidP="00DE4E60">
      <w:r w:rsidRPr="0078709E">
        <w:t>Step 4: Forward and backward snowballing</w:t>
      </w:r>
      <w:r>
        <w:t>:</w:t>
      </w:r>
    </w:p>
    <w:p w14:paraId="57A9290D" w14:textId="0DFA874F" w:rsidR="00DE4E60" w:rsidRDefault="0078709E" w:rsidP="00DE4E60">
      <w:r w:rsidRPr="0078709E">
        <w:t>Backward Snowballing is the process of examining the reference of a publication to select additional relevant studies. Using Backward Snowballing, we identified 6 additional studies. Forward Snowballing is the process of identifying relevant publications which cited our selected preliminary studies. In this step, we found 2 additional relevant studies. At the end of this step, we found a total of 26 studies.</w:t>
      </w:r>
    </w:p>
    <w:p w14:paraId="2394764B" w14:textId="77777777" w:rsidR="001C77C2" w:rsidRDefault="001C77C2" w:rsidP="00DE4E60"/>
    <w:p w14:paraId="15547EF1" w14:textId="43691DDF" w:rsidR="001C77C2" w:rsidRDefault="001C77C2" w:rsidP="00DE4E60">
      <w:r w:rsidRPr="001C77C2">
        <w:t>Step 5: Include additional studies based on expert recommendation</w:t>
      </w:r>
      <w:r>
        <w:t>:</w:t>
      </w:r>
    </w:p>
    <w:p w14:paraId="03895B6F" w14:textId="19A5E6CF" w:rsidR="001C77C2" w:rsidRDefault="001C77C2" w:rsidP="00DE4E60">
      <w:r w:rsidRPr="001C77C2">
        <w:t xml:space="preserve">In this step, we decided to validate our list of 26 papers based on the opinions of expert researchers. We selected 3 expert researchers whose names appear more than three times among our list of 26 studies. We included </w:t>
      </w:r>
      <w:proofErr w:type="gramStart"/>
      <w:r w:rsidRPr="001C77C2">
        <w:t>additional</w:t>
      </w:r>
      <w:proofErr w:type="gramEnd"/>
      <w:r w:rsidRPr="001C77C2">
        <w:t xml:space="preserve"> 5 studies in this step.</w:t>
      </w:r>
    </w:p>
    <w:p w14:paraId="33A0FBE5" w14:textId="77777777" w:rsidR="001C77C2" w:rsidRDefault="001C77C2" w:rsidP="00DE4E60"/>
    <w:p w14:paraId="20F69139" w14:textId="4083B335" w:rsidR="001C77C2" w:rsidRDefault="001C77C2" w:rsidP="00DE4E60">
      <w:r w:rsidRPr="001C77C2">
        <w:t>Step 6: Prepare final section based on inclusion/ exclusion criteria</w:t>
      </w:r>
      <w:r>
        <w:t xml:space="preserve">: </w:t>
      </w:r>
    </w:p>
    <w:p w14:paraId="79B018F8" w14:textId="5A51823E" w:rsidR="001C77C2" w:rsidRDefault="001C77C2" w:rsidP="00DE4E60">
      <w:r w:rsidRPr="001C77C2">
        <w:t>In this step, we carefully went through the 31 publications and applied EC</w:t>
      </w:r>
      <w:r w:rsidRPr="001C77C2">
        <w:t>6, EC</w:t>
      </w:r>
      <w:r w:rsidRPr="001C77C2">
        <w:t xml:space="preserve">7, and EC8 (i.e., we discarded studies that do not provide recommendations regarding OSS newcomers' task selection or work practices). </w:t>
      </w:r>
      <w:r w:rsidRPr="001C77C2">
        <w:t>A total of</w:t>
      </w:r>
      <w:r w:rsidRPr="001C77C2">
        <w:t xml:space="preserve"> 14 studies survived this step.</w:t>
      </w:r>
    </w:p>
    <w:p w14:paraId="52979EFD" w14:textId="77777777" w:rsidR="001C77C2" w:rsidRDefault="001C77C2" w:rsidP="00DE4E60"/>
    <w:p w14:paraId="097AEF14" w14:textId="38C993D6" w:rsidR="001C77C2" w:rsidRDefault="001C77C2" w:rsidP="001C77C2">
      <w:r>
        <w:lastRenderedPageBreak/>
        <w:t>Step 7: Data extraction</w:t>
      </w:r>
      <w:r>
        <w:t>:</w:t>
      </w:r>
    </w:p>
    <w:p w14:paraId="2EA54ECA" w14:textId="79A7703C" w:rsidR="001C77C2" w:rsidRDefault="001C77C2" w:rsidP="001C77C2">
      <w:r>
        <w:t>In this step, two of the authors went through the 14 papers independently and highlighted sentences suggesting recommendations to newcomers about task selection or work practices. We followed a card sorting technique as suggested by Zimmermann</w:t>
      </w:r>
      <w:r>
        <w:t xml:space="preserve"> </w:t>
      </w:r>
      <w:r>
        <w:t>\cite{zimmermann2016card} to identify the list of recommendations. We also mapped each of the recommendations to one or more primary studies.</w:t>
      </w:r>
    </w:p>
    <w:sectPr w:rsidR="001C7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91"/>
    <w:rsid w:val="00045F3B"/>
    <w:rsid w:val="000C304E"/>
    <w:rsid w:val="001C77C2"/>
    <w:rsid w:val="00642491"/>
    <w:rsid w:val="0078709E"/>
    <w:rsid w:val="00CA2809"/>
    <w:rsid w:val="00DE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28BF2"/>
  <w15:chartTrackingRefBased/>
  <w15:docId w15:val="{B788F9B5-C9F4-451A-A24B-DB1AE104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Kamal Turzo</dc:creator>
  <cp:keywords/>
  <dc:description/>
  <cp:lastModifiedBy>Asif Kamal Turzo</cp:lastModifiedBy>
  <cp:revision>5</cp:revision>
  <dcterms:created xsi:type="dcterms:W3CDTF">2023-08-01T03:46:00Z</dcterms:created>
  <dcterms:modified xsi:type="dcterms:W3CDTF">2023-08-01T03:53:00Z</dcterms:modified>
</cp:coreProperties>
</file>