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27"/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WEB 2890 Portfolio Website Feedback Evaluation Criteria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8"/>
          <w:tab w:val="left" w:leader="none" w:pos="5174"/>
          <w:tab w:val="left" w:leader="none" w:pos="6686"/>
          <w:tab w:val="left" w:leader="none" w:pos="8198"/>
          <w:tab w:val="left" w:leader="none" w:pos="9355"/>
        </w:tabs>
        <w:spacing w:after="240" w:before="120" w:line="240" w:lineRule="auto"/>
        <w:ind w:left="2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Person Providing Critique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Denise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1"/>
          <w:tab w:val="left" w:leader="none" w:pos="5179"/>
          <w:tab w:val="left" w:leader="none" w:pos="6691"/>
        </w:tabs>
        <w:spacing w:after="0" w:before="1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Position/Company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1"/>
          <w:tab w:val="left" w:leader="none" w:pos="5179"/>
          <w:tab w:val="left" w:leader="none" w:pos="6691"/>
        </w:tabs>
        <w:spacing w:after="0" w:before="1" w:line="240" w:lineRule="auto"/>
        <w:ind w:left="2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35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3"/>
        <w:gridCol w:w="1763"/>
        <w:gridCol w:w="994"/>
        <w:gridCol w:w="903"/>
        <w:gridCol w:w="898"/>
        <w:gridCol w:w="1354"/>
        <w:tblGridChange w:id="0">
          <w:tblGrid>
            <w:gridCol w:w="4823"/>
            <w:gridCol w:w="1763"/>
            <w:gridCol w:w="994"/>
            <w:gridCol w:w="903"/>
            <w:gridCol w:w="898"/>
            <w:gridCol w:w="1354"/>
          </w:tblGrid>
        </w:tblGridChange>
      </w:tblGrid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113" w:hanging="20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6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Overall Quality of Portfolio Website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18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Looks very well put together, professional in appearance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creativity in design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 of work shows required skills for employment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8.000000000000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Navigation/Functionality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Navigation clear and consistent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links and buttons work properly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 plays without problems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 are optimized for the web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 opens quickly and media displays quickly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 colors/texture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scheme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Concept/theme/unified look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47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Layout - position of page elements, alignment, white space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Typography – fonts, text size, other formatting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 are high quality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 are presented in an attractive manner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Content/Design of Pages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8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page provides good first impression and introduction to portfolio website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About me page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gallery (thumbnails &amp; captions)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reflections/description pages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page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Reflections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(description of portfolio pieces)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of reflections appropriate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images are high quality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Spelling and grammar are correct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0"/>
          <w:szCs w:val="20"/>
        </w:rPr>
        <w:sectPr>
          <w:pgSz w:h="15840" w:w="12240" w:orient="portrait"/>
          <w:pgMar w:bottom="280" w:top="1340" w:left="780" w:right="5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22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your overall first impression of the website?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22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Clean, organized, I like the blue color scheme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227" w:right="1309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have any technical difficulties as you navigated through the pages and displayed the projects?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227" w:right="1309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2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feel are the most effective design elements of this web portfolio?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The graphics on the homepage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2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you suggest be changed with the design or content of this web portfolio?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Add the other two pages and more info on About Me</w:t>
      </w:r>
    </w:p>
    <w:sectPr>
      <w:type w:val="nextPage"/>
      <w:pgSz w:h="15840" w:w="12240" w:orient="portrait"/>
      <w:pgMar w:bottom="280" w:top="940" w:left="780" w:right="5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 Round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27"/>
    </w:pPr>
    <w:rPr>
      <w:rFonts w:ascii="Arial Rounded" w:cs="Arial Rounded" w:eastAsia="Arial Rounded" w:hAnsi="Arial Rounded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TitleChar" w:customStyle="1">
    <w:name w:val="Title Char"/>
    <w:basedOn w:val="DefaultParagraphFont"/>
    <w:link w:val="Title"/>
    <w:uiPriority w:val="10"/>
    <w:rsid w:val="005A2657"/>
    <w:rPr>
      <w:rFonts w:ascii="Arial Rounded MT Bold" w:cs="Arial Rounded MT Bold" w:eastAsia="Arial Rounded MT Bold" w:hAnsi="Arial Rounded MT Bold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1vnextNDV5PAO6TunHaQWXB5Q==">CgMxLjA4AHIhMTlJOUhWbVd1Qk5HTmVPOVhYWThIUU9mQWRJal85UTFO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2022-06-02T05:37:00Z</dcterms:created>
</cp:coreProperties>
</file>