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D1DE" w14:textId="77777777" w:rsidR="576062CF" w:rsidRDefault="576062CF" w:rsidP="00FD478C"/>
    <w:p w14:paraId="655C2E8D" w14:textId="77777777" w:rsidR="576062CF" w:rsidRDefault="576062CF" w:rsidP="00FD478C"/>
    <w:p w14:paraId="1C72CFA3" w14:textId="77777777" w:rsidR="576062CF" w:rsidRDefault="576062CF" w:rsidP="00FD478C"/>
    <w:p w14:paraId="7B944FB7" w14:textId="77777777" w:rsidR="576062CF" w:rsidRDefault="576062CF" w:rsidP="00FD478C"/>
    <w:p w14:paraId="03C325D5" w14:textId="7D235EE5" w:rsidR="576062CF" w:rsidRPr="00FD478C" w:rsidRDefault="00713B74" w:rsidP="00FD478C">
      <w:pPr>
        <w:pStyle w:val="Title"/>
      </w:pPr>
      <w:proofErr w:type="spellStart"/>
      <w:proofErr w:type="gramStart"/>
      <w:r>
        <w:t>SpaCy</w:t>
      </w:r>
      <w:proofErr w:type="spellEnd"/>
      <w:r>
        <w:t xml:space="preserve"> :</w:t>
      </w:r>
      <w:proofErr w:type="gramEnd"/>
      <w:r>
        <w:t xml:space="preserve"> An Open-Source Natural Language Processing Library</w:t>
      </w:r>
    </w:p>
    <w:p w14:paraId="708F03B7" w14:textId="5DB4CADD" w:rsidR="576062CF" w:rsidRDefault="00713B74" w:rsidP="00FD478C">
      <w:pPr>
        <w:pStyle w:val="Subtitle"/>
      </w:pPr>
      <w:proofErr w:type="spellStart"/>
      <w:r>
        <w:t>BoeingAI</w:t>
      </w:r>
      <w:proofErr w:type="spellEnd"/>
      <w:r>
        <w:t xml:space="preserve"> Team</w:t>
      </w:r>
    </w:p>
    <w:p w14:paraId="398E6B2F" w14:textId="1F1EF6F2" w:rsidR="00FD478C" w:rsidRDefault="00713B74" w:rsidP="00FD478C">
      <w:pPr>
        <w:pStyle w:val="Subtitle"/>
      </w:pPr>
      <w:r>
        <w:t xml:space="preserve">Erin LaCaze, Stefanos </w:t>
      </w:r>
      <w:proofErr w:type="spellStart"/>
      <w:r>
        <w:t>Pamboukas</w:t>
      </w:r>
      <w:proofErr w:type="spellEnd"/>
      <w:r>
        <w:t>, Ryan Garbutt</w:t>
      </w:r>
    </w:p>
    <w:p w14:paraId="27B2AC8A" w14:textId="699DB020" w:rsidR="00FD478C" w:rsidRDefault="00713B74" w:rsidP="00FD478C">
      <w:pPr>
        <w:pStyle w:val="Subtitle"/>
      </w:pPr>
      <w:r>
        <w:t>Washington State University</w:t>
      </w:r>
      <w:r w:rsidR="00FD478C" w:rsidRPr="00FD478C">
        <w:t xml:space="preserve"> </w:t>
      </w:r>
    </w:p>
    <w:p w14:paraId="0C91E208" w14:textId="619465E3" w:rsidR="00FD478C" w:rsidRDefault="00713B74" w:rsidP="00FD478C">
      <w:pPr>
        <w:pStyle w:val="Subtitle"/>
      </w:pPr>
      <w:proofErr w:type="spellStart"/>
      <w:r>
        <w:t>CptS</w:t>
      </w:r>
      <w:proofErr w:type="spellEnd"/>
      <w:r>
        <w:t xml:space="preserve"> 421:</w:t>
      </w:r>
      <w:r w:rsidR="00FD478C" w:rsidRPr="00FD478C">
        <w:t xml:space="preserve"> </w:t>
      </w:r>
      <w:r>
        <w:t>Software Design Project I</w:t>
      </w:r>
      <w:r w:rsidR="00FD478C" w:rsidRPr="00FD478C">
        <w:t xml:space="preserve"> </w:t>
      </w:r>
    </w:p>
    <w:p w14:paraId="539913B6" w14:textId="77777777" w:rsidR="576062CF" w:rsidRDefault="576062CF" w:rsidP="00DF3215"/>
    <w:p w14:paraId="32961FE9" w14:textId="77777777" w:rsidR="717E282B" w:rsidRDefault="717E282B" w:rsidP="00DF3215"/>
    <w:p w14:paraId="4452EB9C" w14:textId="77777777" w:rsidR="717E282B" w:rsidRDefault="717E282B" w:rsidP="00DF3215"/>
    <w:p w14:paraId="3C25A1D4" w14:textId="77777777" w:rsidR="717E282B" w:rsidRDefault="717E282B" w:rsidP="00DF3215"/>
    <w:p w14:paraId="0ABE19E9" w14:textId="77777777" w:rsidR="717E282B" w:rsidRDefault="717E282B" w:rsidP="00DF3215"/>
    <w:p w14:paraId="39F4B598" w14:textId="77777777" w:rsidR="709762D6" w:rsidRDefault="709762D6" w:rsidP="00DF3215"/>
    <w:p w14:paraId="7BE759AA" w14:textId="77777777" w:rsidR="709762D6" w:rsidRDefault="709762D6" w:rsidP="00DF3215"/>
    <w:p w14:paraId="7567B99A" w14:textId="77777777" w:rsidR="717E282B" w:rsidRDefault="717E282B" w:rsidP="00DF3215"/>
    <w:p w14:paraId="27484A0C" w14:textId="77777777" w:rsidR="5643BF48" w:rsidRDefault="5643BF48" w:rsidP="00DF3215"/>
    <w:p w14:paraId="1B4D8701" w14:textId="77777777" w:rsidR="733B038C" w:rsidRDefault="733B038C" w:rsidP="00DF3215"/>
    <w:p w14:paraId="0840E046" w14:textId="77777777" w:rsidR="717E282B" w:rsidRDefault="717E282B" w:rsidP="00DF3215"/>
    <w:p w14:paraId="3BE885AB" w14:textId="77777777" w:rsidR="576062CF" w:rsidRDefault="00000000" w:rsidP="00FD478C">
      <w:pPr>
        <w:pStyle w:val="SectionTitle"/>
      </w:pPr>
      <w:sdt>
        <w:sdtPr>
          <w:id w:val="961846934"/>
          <w:placeholder>
            <w:docPart w:val="BBECE07106D447948F45240D99B67557"/>
          </w:placeholder>
          <w:temporary/>
          <w:showingPlcHdr/>
          <w15:appearance w15:val="hidden"/>
        </w:sdtPr>
        <w:sdtContent>
          <w:r w:rsidR="00FD478C" w:rsidRPr="576062CF">
            <w:t>Author Note</w:t>
          </w:r>
        </w:sdtContent>
      </w:sdt>
      <w:r w:rsidR="00FD478C" w:rsidRPr="00FD478C">
        <w:t xml:space="preserve"> </w:t>
      </w:r>
    </w:p>
    <w:p w14:paraId="625CB95A" w14:textId="03E3E44B" w:rsidR="00FD478C" w:rsidRDefault="00713B74" w:rsidP="007D4A2B">
      <w:r>
        <w:t xml:space="preserve">This document was created as research on </w:t>
      </w:r>
      <w:proofErr w:type="spellStart"/>
      <w:r>
        <w:t>SpaCy</w:t>
      </w:r>
      <w:proofErr w:type="spellEnd"/>
      <w:r>
        <w:t xml:space="preserve"> for Sprint 2. It is a part of our deliverables.</w:t>
      </w:r>
    </w:p>
    <w:p w14:paraId="1A3F8F6F" w14:textId="77777777" w:rsidR="576062CF" w:rsidRDefault="576062CF" w:rsidP="576062CF">
      <w:r>
        <w:br w:type="page"/>
      </w:r>
    </w:p>
    <w:p w14:paraId="136E51B8" w14:textId="77777777" w:rsidR="00904DBE" w:rsidRDefault="00000000" w:rsidP="00904DBE">
      <w:pPr>
        <w:pStyle w:val="SectionTitle"/>
      </w:pPr>
      <w:sdt>
        <w:sdtPr>
          <w:id w:val="-1254123792"/>
          <w:placeholder>
            <w:docPart w:val="A0EE12BB72064DB9ACE811CA6D71372C"/>
          </w:placeholder>
          <w:temporary/>
          <w:showingPlcHdr/>
          <w15:appearance w15:val="hidden"/>
        </w:sdtPr>
        <w:sdtContent>
          <w:r w:rsidR="00904DBE" w:rsidRPr="576062CF">
            <w:t>Abstract</w:t>
          </w:r>
        </w:sdtContent>
      </w:sdt>
      <w:r w:rsidR="00904DBE" w:rsidRPr="00FD478C">
        <w:t xml:space="preserve"> </w:t>
      </w:r>
    </w:p>
    <w:p w14:paraId="05A517BD" w14:textId="45BF6B76" w:rsidR="576062CF" w:rsidRDefault="00F30879" w:rsidP="00B229C7">
      <w:r w:rsidRPr="00F30879">
        <w:t xml:space="preserve">This </w:t>
      </w:r>
      <w:r w:rsidR="00B428A1">
        <w:t>research document</w:t>
      </w:r>
      <w:r w:rsidRPr="00F30879">
        <w:t xml:space="preserve"> </w:t>
      </w:r>
      <w:r w:rsidR="00B428A1">
        <w:t>explains the use of</w:t>
      </w:r>
      <w:r w:rsidRPr="00F30879">
        <w:t xml:space="preserve"> </w:t>
      </w:r>
      <w:proofErr w:type="spellStart"/>
      <w:r w:rsidRPr="00F30879">
        <w:t>SpaCy</w:t>
      </w:r>
      <w:proofErr w:type="spellEnd"/>
      <w:r w:rsidRPr="00F30879">
        <w:t xml:space="preserve">, a helpful tool for understanding and working with language. Created by Explosion, </w:t>
      </w:r>
      <w:proofErr w:type="spellStart"/>
      <w:r w:rsidRPr="00F30879">
        <w:t>SpaCy</w:t>
      </w:r>
      <w:proofErr w:type="spellEnd"/>
      <w:r w:rsidRPr="00F30879">
        <w:t xml:space="preserve"> is</w:t>
      </w:r>
      <w:r w:rsidR="00F15330">
        <w:t xml:space="preserve"> </w:t>
      </w:r>
      <w:r w:rsidRPr="00F30879">
        <w:t xml:space="preserve">a language </w:t>
      </w:r>
      <w:r w:rsidR="00F15330">
        <w:t>decipherer</w:t>
      </w:r>
      <w:r w:rsidRPr="00F30879">
        <w:t xml:space="preserve">—it can break down text into smaller parts, tell you what each word means, </w:t>
      </w:r>
      <w:r w:rsidR="00035797">
        <w:t>organize text by names and places</w:t>
      </w:r>
      <w:r w:rsidRPr="00F30879">
        <w:t>, and show how words</w:t>
      </w:r>
      <w:r w:rsidR="00035797">
        <w:t xml:space="preserve"> could</w:t>
      </w:r>
      <w:r w:rsidRPr="00F30879">
        <w:t xml:space="preserve"> relate to each other in a sentence.</w:t>
      </w:r>
      <w:r>
        <w:t xml:space="preserve"> </w:t>
      </w:r>
      <w:proofErr w:type="spellStart"/>
      <w:r w:rsidR="00CF4D48" w:rsidRPr="00CF4D48">
        <w:t>SpaCy</w:t>
      </w:r>
      <w:proofErr w:type="spellEnd"/>
      <w:r w:rsidR="00CF4D48" w:rsidRPr="00CF4D48">
        <w:t xml:space="preserve"> works </w:t>
      </w:r>
      <w:r w:rsidR="00CF4D48">
        <w:t>very efficiently</w:t>
      </w:r>
      <w:r w:rsidR="00CF4D48" w:rsidRPr="00CF4D48">
        <w:t xml:space="preserve"> and doesn’t need a lot of computer memory. </w:t>
      </w:r>
      <w:r w:rsidR="00B464DF">
        <w:t>It has many uses</w:t>
      </w:r>
      <w:r w:rsidR="00CF4D48" w:rsidRPr="00CF4D48">
        <w:t xml:space="preserve">, like </w:t>
      </w:r>
      <w:r w:rsidR="00B464DF">
        <w:t>developing AI</w:t>
      </w:r>
      <w:r w:rsidR="00CF4D48" w:rsidRPr="00CF4D48">
        <w:t xml:space="preserve"> chatbots, understanding what people feel from their words, or suggesting things you might like. This paper also </w:t>
      </w:r>
      <w:r w:rsidR="00102C93">
        <w:t>goes into depth</w:t>
      </w:r>
      <w:r w:rsidR="00CF4D48" w:rsidRPr="00CF4D48">
        <w:t xml:space="preserve"> </w:t>
      </w:r>
      <w:r w:rsidR="00102C93">
        <w:t>on</w:t>
      </w:r>
      <w:r w:rsidR="00CF4D48" w:rsidRPr="00CF4D48">
        <w:t xml:space="preserve"> how</w:t>
      </w:r>
      <w:r w:rsidR="00102C93">
        <w:t xml:space="preserve"> developers</w:t>
      </w:r>
      <w:r w:rsidR="00CF4D48" w:rsidRPr="00CF4D48">
        <w:t xml:space="preserve"> are making </w:t>
      </w:r>
      <w:proofErr w:type="spellStart"/>
      <w:r w:rsidR="00CF4D48" w:rsidRPr="00CF4D48">
        <w:t>SpaCy</w:t>
      </w:r>
      <w:proofErr w:type="spellEnd"/>
      <w:r w:rsidR="00CF4D48" w:rsidRPr="00CF4D48">
        <w:t xml:space="preserve"> </w:t>
      </w:r>
      <w:r w:rsidR="009970ED">
        <w:t>more efficient and useful</w:t>
      </w:r>
      <w:r w:rsidR="00CF4D48" w:rsidRPr="00CF4D48">
        <w:t xml:space="preserve"> and how it might be </w:t>
      </w:r>
      <w:r w:rsidR="009970ED">
        <w:t>applied</w:t>
      </w:r>
      <w:r w:rsidR="00CF4D48" w:rsidRPr="00CF4D48">
        <w:t xml:space="preserve"> in the future.</w:t>
      </w:r>
      <w:r w:rsidR="00AB48C2">
        <w:t xml:space="preserve"> </w:t>
      </w:r>
      <w:proofErr w:type="spellStart"/>
      <w:r w:rsidR="00AB48C2">
        <w:t>SpaCy</w:t>
      </w:r>
      <w:proofErr w:type="spellEnd"/>
      <w:r w:rsidR="00AB48C2">
        <w:t xml:space="preserve"> is </w:t>
      </w:r>
      <w:r w:rsidR="00255EF7">
        <w:t xml:space="preserve">a </w:t>
      </w:r>
      <w:r w:rsidR="00AB48C2">
        <w:t xml:space="preserve">useful tool for people who </w:t>
      </w:r>
      <w:r w:rsidR="00AA43A2">
        <w:t>study or work with languages</w:t>
      </w:r>
      <w:r w:rsidR="00255EF7">
        <w:t xml:space="preserve"> and has a lot of potential to make understanding speech easier.</w:t>
      </w:r>
      <w:r w:rsidR="576062CF">
        <w:br w:type="page"/>
      </w:r>
    </w:p>
    <w:p w14:paraId="298C55F9" w14:textId="2456278E" w:rsidR="00500997" w:rsidRDefault="008B35B2" w:rsidP="00500997">
      <w:pPr>
        <w:pStyle w:val="SectionTitle"/>
      </w:pPr>
      <w:r w:rsidRPr="008B35B2">
        <w:lastRenderedPageBreak/>
        <w:t xml:space="preserve">An Overview of </w:t>
      </w:r>
      <w:proofErr w:type="spellStart"/>
      <w:r w:rsidRPr="008B35B2">
        <w:t>SpaCy</w:t>
      </w:r>
      <w:proofErr w:type="spellEnd"/>
      <w:r w:rsidRPr="008B35B2">
        <w:t xml:space="preserve">: </w:t>
      </w:r>
      <w:r>
        <w:t xml:space="preserve">A </w:t>
      </w:r>
      <w:r w:rsidRPr="008B35B2">
        <w:t>Natural Language Processing Library</w:t>
      </w:r>
      <w:r w:rsidR="00500997" w:rsidRPr="00FD478C">
        <w:t xml:space="preserve"> </w:t>
      </w:r>
    </w:p>
    <w:p w14:paraId="07CB00A9" w14:textId="1C38BF21" w:rsidR="576062CF" w:rsidRDefault="00A67370" w:rsidP="576062CF">
      <w:r w:rsidRPr="00A67370">
        <w:t xml:space="preserve">In a world increasingly dominated by </w:t>
      </w:r>
      <w:r w:rsidR="00117709">
        <w:t>communication</w:t>
      </w:r>
      <w:r w:rsidRPr="00A67370">
        <w:t xml:space="preserve">, the need for tools that can understand, process, and interpret human language has become essential. </w:t>
      </w:r>
      <w:proofErr w:type="spellStart"/>
      <w:r w:rsidRPr="00A67370">
        <w:t>SpaCy</w:t>
      </w:r>
      <w:proofErr w:type="spellEnd"/>
      <w:r w:rsidRPr="00A67370">
        <w:t>, an open-source Natural Language Processing (NLP) library developed by Explosion</w:t>
      </w:r>
      <w:r w:rsidR="004E4DF5">
        <w:t>,</w:t>
      </w:r>
      <w:r w:rsidRPr="00A67370">
        <w:t xml:space="preserve"> stands out as a </w:t>
      </w:r>
      <w:r w:rsidR="004E4DF5">
        <w:t xml:space="preserve">great </w:t>
      </w:r>
      <w:r w:rsidRPr="00A67370">
        <w:t xml:space="preserve">solution </w:t>
      </w:r>
      <w:r w:rsidR="004E4DF5">
        <w:t>for</w:t>
      </w:r>
      <w:r w:rsidRPr="00A67370">
        <w:t xml:space="preserve"> </w:t>
      </w:r>
      <w:r w:rsidR="00FA30BD">
        <w:t>understanding human speech</w:t>
      </w:r>
      <w:r w:rsidRPr="00A67370">
        <w:t xml:space="preserve">. It serves as a versatile and efficient </w:t>
      </w:r>
      <w:r w:rsidR="00FA30BD">
        <w:t>tool</w:t>
      </w:r>
      <w:r w:rsidR="00FC51FF">
        <w:t xml:space="preserve"> that </w:t>
      </w:r>
      <w:r w:rsidRPr="00A67370">
        <w:t>enabl</w:t>
      </w:r>
      <w:r w:rsidR="00FC51FF">
        <w:t>es</w:t>
      </w:r>
      <w:r w:rsidRPr="00A67370">
        <w:t xml:space="preserve"> users to </w:t>
      </w:r>
      <w:r w:rsidR="00FA30BD">
        <w:t xml:space="preserve">decipher </w:t>
      </w:r>
      <w:r w:rsidRPr="00A67370">
        <w:t xml:space="preserve">text, </w:t>
      </w:r>
      <w:r w:rsidR="00346119">
        <w:t>organize</w:t>
      </w:r>
      <w:r w:rsidRPr="00A67370">
        <w:t xml:space="preserve"> parts of speech, parse sentence structures, and customize language analysis for various applications.</w:t>
      </w:r>
      <w:r w:rsidR="72E609EB">
        <w:t xml:space="preserve"> </w:t>
      </w:r>
      <w:proofErr w:type="spellStart"/>
      <w:r w:rsidR="00440860" w:rsidRPr="00440860">
        <w:t>SpaCy's</w:t>
      </w:r>
      <w:proofErr w:type="spellEnd"/>
      <w:r w:rsidR="00440860" w:rsidRPr="00440860">
        <w:t xml:space="preserve"> significance lies in its ability to swiftly handle large volumes of text while maintaining high accuracy and </w:t>
      </w:r>
      <w:r w:rsidR="00C837D9">
        <w:t>reliability</w:t>
      </w:r>
      <w:r w:rsidR="00440860" w:rsidRPr="00440860">
        <w:t xml:space="preserve"> in</w:t>
      </w:r>
      <w:r w:rsidR="00B473B0">
        <w:t xml:space="preserve"> language</w:t>
      </w:r>
      <w:r w:rsidR="00440860" w:rsidRPr="00440860">
        <w:t xml:space="preserve"> analysis. Its extensive features make it a</w:t>
      </w:r>
      <w:r w:rsidR="00B473B0">
        <w:t xml:space="preserve">n essential </w:t>
      </w:r>
      <w:r w:rsidR="00440860" w:rsidRPr="00440860">
        <w:t>tool for researchers, developers, and industry professionals working in natural language understanding and analysis.</w:t>
      </w:r>
      <w:r w:rsidR="00B473B0">
        <w:t xml:space="preserve"> </w:t>
      </w:r>
    </w:p>
    <w:p w14:paraId="11E506A6" w14:textId="2B4452F4" w:rsidR="576062CF" w:rsidRDefault="00775293" w:rsidP="007D4A2B">
      <w:pPr>
        <w:pStyle w:val="Heading1"/>
      </w:pPr>
      <w:proofErr w:type="spellStart"/>
      <w:r>
        <w:t>SpaCy</w:t>
      </w:r>
      <w:proofErr w:type="spellEnd"/>
      <w:r>
        <w:t xml:space="preserve"> Features</w:t>
      </w:r>
    </w:p>
    <w:p w14:paraId="69CBBE8A" w14:textId="5B66CB70" w:rsidR="00823DB6" w:rsidRPr="00823DB6" w:rsidRDefault="00823DB6" w:rsidP="00823DB6">
      <w:pPr>
        <w:ind w:firstLine="0"/>
        <w:rPr>
          <w:b/>
          <w:bCs/>
        </w:rPr>
      </w:pPr>
      <w:r>
        <w:rPr>
          <w:b/>
          <w:bCs/>
        </w:rPr>
        <w:t>Tokenization And Tagging</w:t>
      </w:r>
    </w:p>
    <w:p w14:paraId="1A3CCB13" w14:textId="34198E74" w:rsidR="576062CF" w:rsidRDefault="00E41909" w:rsidP="576062CF">
      <w:r w:rsidRPr="00E41909">
        <w:t xml:space="preserve">At the </w:t>
      </w:r>
      <w:r w:rsidR="00A122CC">
        <w:t xml:space="preserve">center </w:t>
      </w:r>
      <w:r w:rsidRPr="00E41909">
        <w:t xml:space="preserve">of </w:t>
      </w:r>
      <w:proofErr w:type="spellStart"/>
      <w:r w:rsidRPr="00E41909">
        <w:t>SpaCy's</w:t>
      </w:r>
      <w:proofErr w:type="spellEnd"/>
      <w:r w:rsidRPr="00E41909">
        <w:t xml:space="preserve"> capabilities </w:t>
      </w:r>
      <w:r w:rsidR="00A122CC">
        <w:t xml:space="preserve">is </w:t>
      </w:r>
      <w:r w:rsidRPr="00E41909">
        <w:t xml:space="preserve">its tokenization and part-of-speech tagging mechanisms. The process of tokenization involves breaking down text into its individual components, allowing for easier analysis of words, phrases, and sentences. </w:t>
      </w:r>
      <w:proofErr w:type="spellStart"/>
      <w:r w:rsidRPr="00E41909">
        <w:t>SpaCy</w:t>
      </w:r>
      <w:proofErr w:type="spellEnd"/>
      <w:r w:rsidRPr="00E41909">
        <w:t xml:space="preserve"> excels in this task, efficiently segmenting text into tokens and thereby forming a fundamental basis for subsequent language analysis. Additionally, its part-of-speech tagging feature assigns grammatical categories—such as nouns, verbs, adjectives, and adverbs—to these tokens, enabling a deeper understanding of the structure and meaning within sentences. This analysis researchers and </w:t>
      </w:r>
      <w:proofErr w:type="gramStart"/>
      <w:r w:rsidRPr="00E41909">
        <w:t>developers</w:t>
      </w:r>
      <w:proofErr w:type="gramEnd"/>
      <w:r w:rsidR="00B70658">
        <w:t xml:space="preserve"> the ability to</w:t>
      </w:r>
      <w:r w:rsidRPr="00E41909">
        <w:t xml:space="preserve"> </w:t>
      </w:r>
      <w:r w:rsidR="00B70658" w:rsidRPr="00E41909">
        <w:t>d</w:t>
      </w:r>
      <w:r w:rsidR="00B70658">
        <w:t>ecipher</w:t>
      </w:r>
      <w:r w:rsidRPr="00E41909">
        <w:t xml:space="preserve"> </w:t>
      </w:r>
      <w:r w:rsidR="00B70658">
        <w:t>language</w:t>
      </w:r>
      <w:r w:rsidRPr="00E41909">
        <w:t xml:space="preserve"> patterns, creating language models, and establishing a foundation for more complex NLP tasks like entity recognition, syntactic parsing, and entity linking. The library's robust tokenization and part-of-speech tagging functionalities play a pivotal role in various text processing tasks, contributing to its widespread adoption in the NLP landscape.</w:t>
      </w:r>
      <w:r w:rsidR="72E609EB">
        <w:t xml:space="preserve"> </w:t>
      </w:r>
    </w:p>
    <w:p w14:paraId="2947574B" w14:textId="70B241A1" w:rsidR="576062CF" w:rsidRPr="007D4A2B" w:rsidRDefault="00823DB6" w:rsidP="007D4A2B">
      <w:pPr>
        <w:pStyle w:val="Heading2"/>
      </w:pPr>
      <w:r>
        <w:t>Named Entity Recognition</w:t>
      </w:r>
      <w:r w:rsidR="576062CF" w:rsidRPr="007D4A2B">
        <w:t xml:space="preserve"> </w:t>
      </w:r>
    </w:p>
    <w:p w14:paraId="45BBE2C8" w14:textId="7B8F3E6D" w:rsidR="0048570A" w:rsidRDefault="00F974C6" w:rsidP="00F974C6">
      <w:pPr>
        <w:pStyle w:val="Heading3"/>
        <w:ind w:firstLine="720"/>
        <w:rPr>
          <w:b w:val="0"/>
          <w:bCs w:val="0"/>
          <w:i w:val="0"/>
          <w:iCs w:val="0"/>
        </w:rPr>
      </w:pPr>
      <w:r w:rsidRPr="00F974C6">
        <w:rPr>
          <w:b w:val="0"/>
          <w:bCs w:val="0"/>
          <w:i w:val="0"/>
          <w:iCs w:val="0"/>
        </w:rPr>
        <w:lastRenderedPageBreak/>
        <w:t xml:space="preserve">Named Entity Recognition (NER) </w:t>
      </w:r>
      <w:r w:rsidR="00864410">
        <w:rPr>
          <w:b w:val="0"/>
          <w:bCs w:val="0"/>
          <w:i w:val="0"/>
          <w:iCs w:val="0"/>
        </w:rPr>
        <w:t>is another</w:t>
      </w:r>
      <w:r w:rsidRPr="00F974C6">
        <w:rPr>
          <w:b w:val="0"/>
          <w:bCs w:val="0"/>
          <w:i w:val="0"/>
          <w:iCs w:val="0"/>
        </w:rPr>
        <w:t xml:space="preserve"> pivotal feature within </w:t>
      </w:r>
      <w:proofErr w:type="spellStart"/>
      <w:r w:rsidRPr="00F974C6">
        <w:rPr>
          <w:b w:val="0"/>
          <w:bCs w:val="0"/>
          <w:i w:val="0"/>
          <w:iCs w:val="0"/>
        </w:rPr>
        <w:t>SpaCy's</w:t>
      </w:r>
      <w:proofErr w:type="spellEnd"/>
      <w:r w:rsidRPr="00F974C6">
        <w:rPr>
          <w:b w:val="0"/>
          <w:bCs w:val="0"/>
          <w:i w:val="0"/>
          <w:iCs w:val="0"/>
        </w:rPr>
        <w:t xml:space="preserve"> </w:t>
      </w:r>
      <w:r w:rsidR="00864410">
        <w:rPr>
          <w:b w:val="0"/>
          <w:bCs w:val="0"/>
          <w:i w:val="0"/>
          <w:iCs w:val="0"/>
        </w:rPr>
        <w:t>abilities</w:t>
      </w:r>
      <w:r w:rsidRPr="00F974C6">
        <w:rPr>
          <w:b w:val="0"/>
          <w:bCs w:val="0"/>
          <w:i w:val="0"/>
          <w:iCs w:val="0"/>
        </w:rPr>
        <w:t xml:space="preserve">, contributing significantly to its usefulness in language understanding and information extraction. NER allows the identification and categorization of entities within text, including names of people, locations, dates, organizations, and more. </w:t>
      </w:r>
      <w:proofErr w:type="spellStart"/>
      <w:r w:rsidRPr="00F974C6">
        <w:rPr>
          <w:b w:val="0"/>
          <w:bCs w:val="0"/>
          <w:i w:val="0"/>
          <w:iCs w:val="0"/>
        </w:rPr>
        <w:t>SpaCy's</w:t>
      </w:r>
      <w:proofErr w:type="spellEnd"/>
      <w:r w:rsidRPr="00F974C6">
        <w:rPr>
          <w:b w:val="0"/>
          <w:bCs w:val="0"/>
          <w:i w:val="0"/>
          <w:iCs w:val="0"/>
        </w:rPr>
        <w:t xml:space="preserve"> proficiency in this domain lies in its ability to accurately detect and classify such entities, providing crucial contextual information. By recognizing and labeling specific elements in text, </w:t>
      </w:r>
      <w:proofErr w:type="spellStart"/>
      <w:r w:rsidRPr="00F974C6">
        <w:rPr>
          <w:b w:val="0"/>
          <w:bCs w:val="0"/>
          <w:i w:val="0"/>
          <w:iCs w:val="0"/>
        </w:rPr>
        <w:t>SpaCy</w:t>
      </w:r>
      <w:proofErr w:type="spellEnd"/>
      <w:r w:rsidRPr="00F974C6">
        <w:rPr>
          <w:b w:val="0"/>
          <w:bCs w:val="0"/>
          <w:i w:val="0"/>
          <w:iCs w:val="0"/>
        </w:rPr>
        <w:t xml:space="preserve"> enables users to extract valuable insights, aiding in various real-world applications. This feature is integral in numerous fields, such as information retrieval, chatbot development, and data analysis, where understanding and categorizing entities is crucial for making sense of textual data. The </w:t>
      </w:r>
      <w:r w:rsidR="00383C3C">
        <w:rPr>
          <w:b w:val="0"/>
          <w:bCs w:val="0"/>
          <w:i w:val="0"/>
          <w:iCs w:val="0"/>
        </w:rPr>
        <w:t>efficiency and accuracy</w:t>
      </w:r>
      <w:r w:rsidRPr="00F974C6">
        <w:rPr>
          <w:b w:val="0"/>
          <w:bCs w:val="0"/>
          <w:i w:val="0"/>
          <w:iCs w:val="0"/>
        </w:rPr>
        <w:t xml:space="preserve"> of </w:t>
      </w:r>
      <w:proofErr w:type="spellStart"/>
      <w:r w:rsidRPr="00F974C6">
        <w:rPr>
          <w:b w:val="0"/>
          <w:bCs w:val="0"/>
          <w:i w:val="0"/>
          <w:iCs w:val="0"/>
        </w:rPr>
        <w:t>SpaCy’s</w:t>
      </w:r>
      <w:proofErr w:type="spellEnd"/>
      <w:r w:rsidRPr="00F974C6">
        <w:rPr>
          <w:b w:val="0"/>
          <w:bCs w:val="0"/>
          <w:i w:val="0"/>
          <w:iCs w:val="0"/>
        </w:rPr>
        <w:t xml:space="preserve"> Named Entity Recognition feature ha</w:t>
      </w:r>
      <w:r w:rsidR="00383C3C">
        <w:rPr>
          <w:b w:val="0"/>
          <w:bCs w:val="0"/>
          <w:i w:val="0"/>
          <w:iCs w:val="0"/>
        </w:rPr>
        <w:t>s</w:t>
      </w:r>
      <w:r w:rsidRPr="00F974C6">
        <w:rPr>
          <w:b w:val="0"/>
          <w:bCs w:val="0"/>
          <w:i w:val="0"/>
          <w:iCs w:val="0"/>
        </w:rPr>
        <w:t xml:space="preserve"> contributed significantly to its widespread adoption in </w:t>
      </w:r>
      <w:r w:rsidR="00383C3C">
        <w:rPr>
          <w:b w:val="0"/>
          <w:bCs w:val="0"/>
          <w:i w:val="0"/>
          <w:iCs w:val="0"/>
        </w:rPr>
        <w:t xml:space="preserve">development projects </w:t>
      </w:r>
      <w:r w:rsidRPr="00F974C6">
        <w:rPr>
          <w:b w:val="0"/>
          <w:bCs w:val="0"/>
          <w:i w:val="0"/>
          <w:iCs w:val="0"/>
        </w:rPr>
        <w:t>and research endeavors.</w:t>
      </w:r>
    </w:p>
    <w:p w14:paraId="01901DA7" w14:textId="71A36E10" w:rsidR="576062CF" w:rsidRPr="007D4A2B" w:rsidRDefault="00132367" w:rsidP="00383C3C">
      <w:pPr>
        <w:pStyle w:val="Heading3"/>
      </w:pPr>
      <w:r>
        <w:t>Dependency Parsing</w:t>
      </w:r>
      <w:r w:rsidR="576062CF" w:rsidRPr="007D4A2B">
        <w:t xml:space="preserve"> </w:t>
      </w:r>
    </w:p>
    <w:p w14:paraId="10CE4CBD" w14:textId="67AD02EF" w:rsidR="006F4709" w:rsidRDefault="004E54AB" w:rsidP="006F4709">
      <w:proofErr w:type="spellStart"/>
      <w:r w:rsidRPr="004E54AB">
        <w:t>SpaCy’s</w:t>
      </w:r>
      <w:proofErr w:type="spellEnd"/>
      <w:r w:rsidRPr="004E54AB">
        <w:t xml:space="preserve"> dependency parsing feature </w:t>
      </w:r>
      <w:r w:rsidR="00F2664D">
        <w:t>helps</w:t>
      </w:r>
      <w:r w:rsidRPr="004E54AB">
        <w:t xml:space="preserve"> in understanding the relationships between words in a sentence. Dependency parsing involves analyzing the syntactic structure of a sentence by identifying the relationships and dependencies between words. </w:t>
      </w:r>
      <w:proofErr w:type="spellStart"/>
      <w:r w:rsidRPr="004E54AB">
        <w:t>SpaCy's</w:t>
      </w:r>
      <w:proofErr w:type="spellEnd"/>
      <w:r w:rsidRPr="004E54AB">
        <w:t xml:space="preserve"> robust parsing capability accurately represents these relationships, depicting the grammatical structure in a manner that showcases how words connect and interact within a sentence. This comprehensive breakdown aids in revealing the hierarchical structure and dependencies among words, offering a deeper comprehension of language syntax. </w:t>
      </w:r>
      <w:r w:rsidR="00AE067B">
        <w:t>Dependency</w:t>
      </w:r>
      <w:r w:rsidRPr="004E54AB">
        <w:t xml:space="preserve"> parsing plays a vital role in tasks such as information extraction, language understanding, and grammatical analysis, laying the groundwork for more intricate analyses like summarization, and machine translation. </w:t>
      </w:r>
      <w:r w:rsidR="004B2CBC">
        <w:t xml:space="preserve">This </w:t>
      </w:r>
      <w:proofErr w:type="spellStart"/>
      <w:r w:rsidR="004B2CBC">
        <w:t>SpaCy</w:t>
      </w:r>
      <w:proofErr w:type="spellEnd"/>
      <w:r w:rsidR="004B2CBC">
        <w:t xml:space="preserve"> feature</w:t>
      </w:r>
      <w:r w:rsidRPr="004E54AB">
        <w:t xml:space="preserve"> significantly contributes to its value in revealing the intricacies of </w:t>
      </w:r>
      <w:r w:rsidR="004B2CBC">
        <w:t>language</w:t>
      </w:r>
      <w:r w:rsidRPr="004E54AB">
        <w:t>, making it a valuable</w:t>
      </w:r>
      <w:r w:rsidR="00FA06BF">
        <w:t xml:space="preserve"> tool.</w:t>
      </w:r>
    </w:p>
    <w:p w14:paraId="4429936E" w14:textId="53F2558D" w:rsidR="576062CF" w:rsidRPr="00F85E17" w:rsidRDefault="005B5145" w:rsidP="00F85E17">
      <w:pPr>
        <w:ind w:firstLine="0"/>
        <w:rPr>
          <w:b/>
          <w:bCs/>
        </w:rPr>
      </w:pPr>
      <w:r>
        <w:rPr>
          <w:rStyle w:val="Heading4Char"/>
        </w:rPr>
        <w:t>Morphology</w:t>
      </w:r>
    </w:p>
    <w:p w14:paraId="05F1C8DA" w14:textId="5C87B4B8" w:rsidR="00C55A0D" w:rsidRDefault="005B5145" w:rsidP="576062CF">
      <w:proofErr w:type="spellStart"/>
      <w:r w:rsidRPr="005B5145">
        <w:t>SpaCy's</w:t>
      </w:r>
      <w:proofErr w:type="spellEnd"/>
      <w:r w:rsidRPr="005B5145">
        <w:t xml:space="preserve"> handling of morphology, the internal structure and form of words, is a crucial </w:t>
      </w:r>
      <w:r w:rsidR="00C66749">
        <w:t>feature</w:t>
      </w:r>
      <w:r w:rsidRPr="005B5145">
        <w:t xml:space="preserve"> contributing to its comprehensive language processing capabilities. The library offers insights into word </w:t>
      </w:r>
      <w:r w:rsidRPr="005B5145">
        <w:lastRenderedPageBreak/>
        <w:t xml:space="preserve">morphology by providing information about word forms, lemmas, and morphological features. It breaks down words into their constituent parts, revealing essential details such as root words (lemmas) and their associated variations in tense, gender, number, and other inflections. </w:t>
      </w:r>
      <w:proofErr w:type="spellStart"/>
      <w:r w:rsidRPr="005B5145">
        <w:t>SpaCy's</w:t>
      </w:r>
      <w:proofErr w:type="spellEnd"/>
      <w:r w:rsidRPr="005B5145">
        <w:t xml:space="preserve"> ability to understand the morphological intricacies of words aids in tasks like lemmatization, where it accurately identifies the base form of a word, helping to reduce variations to their common root. This aspect of </w:t>
      </w:r>
      <w:proofErr w:type="spellStart"/>
      <w:r w:rsidRPr="005B5145">
        <w:t>SpaCy's</w:t>
      </w:r>
      <w:proofErr w:type="spellEnd"/>
      <w:r w:rsidRPr="005B5145">
        <w:t xml:space="preserve"> facilitat</w:t>
      </w:r>
      <w:r w:rsidR="00204118">
        <w:t>es</w:t>
      </w:r>
      <w:r w:rsidRPr="005B5145">
        <w:t xml:space="preserve"> precise analysis and interpretation of language by deciphering the nuanced variations and forms of words, which in turn contributes significantly to more accurate text understanding and processing.</w:t>
      </w:r>
    </w:p>
    <w:p w14:paraId="0A09C977" w14:textId="2A30503D" w:rsidR="576062CF" w:rsidRPr="00046304" w:rsidRDefault="00C55A0D" w:rsidP="00C55A0D">
      <w:pPr>
        <w:ind w:firstLine="0"/>
        <w:rPr>
          <w:b/>
          <w:bCs/>
        </w:rPr>
      </w:pPr>
      <w:r>
        <w:tab/>
      </w:r>
      <w:r>
        <w:tab/>
      </w:r>
      <w:r>
        <w:tab/>
      </w:r>
      <w:r>
        <w:tab/>
      </w:r>
      <w:r w:rsidR="00046304">
        <w:t xml:space="preserve">   </w:t>
      </w:r>
      <w:r w:rsidR="00046304">
        <w:tab/>
        <w:t xml:space="preserve">       </w:t>
      </w:r>
      <w:r w:rsidR="00046304">
        <w:rPr>
          <w:b/>
          <w:bCs/>
        </w:rPr>
        <w:t>Conclusion</w:t>
      </w:r>
    </w:p>
    <w:p w14:paraId="124C0A5B" w14:textId="156927C7" w:rsidR="576062CF" w:rsidRPr="0096711D" w:rsidRDefault="0096711D">
      <w:pPr>
        <w:rPr>
          <w:b/>
          <w:bCs/>
          <w:i/>
          <w:iCs/>
        </w:rPr>
      </w:pPr>
      <w:proofErr w:type="spellStart"/>
      <w:r w:rsidRPr="0096711D">
        <w:rPr>
          <w:rStyle w:val="Heading5Char"/>
          <w:b w:val="0"/>
          <w:bCs w:val="0"/>
          <w:i w:val="0"/>
          <w:iCs w:val="0"/>
        </w:rPr>
        <w:t>SpaCy’s</w:t>
      </w:r>
      <w:proofErr w:type="spellEnd"/>
      <w:r w:rsidRPr="0096711D">
        <w:rPr>
          <w:rStyle w:val="Heading5Char"/>
          <w:b w:val="0"/>
          <w:bCs w:val="0"/>
          <w:i w:val="0"/>
          <w:iCs w:val="0"/>
        </w:rPr>
        <w:t xml:space="preserve"> adaptability and extensibility stand as key factors driving its widespread adoption and continued evolution. The library allows for easy customization, enabling the creation of tailored language models and specialized components to suit diverse NLP tasks. Its open-source nature encourages a community that contributes</w:t>
      </w:r>
      <w:r w:rsidR="00D229E7">
        <w:rPr>
          <w:rStyle w:val="Heading5Char"/>
          <w:b w:val="0"/>
          <w:bCs w:val="0"/>
          <w:i w:val="0"/>
          <w:iCs w:val="0"/>
        </w:rPr>
        <w:t xml:space="preserve"> to</w:t>
      </w:r>
      <w:r w:rsidRPr="0096711D">
        <w:rPr>
          <w:rStyle w:val="Heading5Char"/>
          <w:b w:val="0"/>
          <w:bCs w:val="0"/>
          <w:i w:val="0"/>
          <w:iCs w:val="0"/>
        </w:rPr>
        <w:t xml:space="preserve"> its growth with continuous updates, bug fixes, and expansions. Moreover, </w:t>
      </w:r>
      <w:proofErr w:type="spellStart"/>
      <w:r w:rsidRPr="0096711D">
        <w:rPr>
          <w:rStyle w:val="Heading5Char"/>
          <w:b w:val="0"/>
          <w:bCs w:val="0"/>
          <w:i w:val="0"/>
          <w:iCs w:val="0"/>
        </w:rPr>
        <w:t>SpaCy's</w:t>
      </w:r>
      <w:proofErr w:type="spellEnd"/>
      <w:r w:rsidRPr="0096711D">
        <w:rPr>
          <w:rStyle w:val="Heading5Char"/>
          <w:b w:val="0"/>
          <w:bCs w:val="0"/>
          <w:i w:val="0"/>
          <w:iCs w:val="0"/>
        </w:rPr>
        <w:t xml:space="preserve"> intuitive and well-documented API, coupled with a plethora of tutorials and learning resources, ensures accessibility for both beginners and experienced </w:t>
      </w:r>
      <w:r w:rsidR="00600448">
        <w:rPr>
          <w:rStyle w:val="Heading5Char"/>
          <w:b w:val="0"/>
          <w:bCs w:val="0"/>
          <w:i w:val="0"/>
          <w:iCs w:val="0"/>
        </w:rPr>
        <w:t>developers</w:t>
      </w:r>
      <w:r w:rsidRPr="0096711D">
        <w:rPr>
          <w:rStyle w:val="Heading5Char"/>
          <w:b w:val="0"/>
          <w:bCs w:val="0"/>
          <w:i w:val="0"/>
          <w:iCs w:val="0"/>
        </w:rPr>
        <w:t xml:space="preserve">. </w:t>
      </w:r>
      <w:r w:rsidR="00600448">
        <w:rPr>
          <w:rStyle w:val="Heading5Char"/>
          <w:b w:val="0"/>
          <w:bCs w:val="0"/>
          <w:i w:val="0"/>
          <w:iCs w:val="0"/>
        </w:rPr>
        <w:t>Its many features</w:t>
      </w:r>
      <w:r w:rsidRPr="0096711D">
        <w:rPr>
          <w:rStyle w:val="Heading5Char"/>
          <w:b w:val="0"/>
          <w:bCs w:val="0"/>
          <w:i w:val="0"/>
          <w:iCs w:val="0"/>
        </w:rPr>
        <w:t xml:space="preserve"> position </w:t>
      </w:r>
      <w:proofErr w:type="spellStart"/>
      <w:r w:rsidRPr="0096711D">
        <w:rPr>
          <w:rStyle w:val="Heading5Char"/>
          <w:b w:val="0"/>
          <w:bCs w:val="0"/>
          <w:i w:val="0"/>
          <w:iCs w:val="0"/>
        </w:rPr>
        <w:t>SpaCy</w:t>
      </w:r>
      <w:proofErr w:type="spellEnd"/>
      <w:r w:rsidRPr="0096711D">
        <w:rPr>
          <w:rStyle w:val="Heading5Char"/>
          <w:b w:val="0"/>
          <w:bCs w:val="0"/>
          <w:i w:val="0"/>
          <w:iCs w:val="0"/>
        </w:rPr>
        <w:t xml:space="preserve"> as a constantly evolving and versatile tool in the realm of NLP, making it a go-</w:t>
      </w:r>
      <w:proofErr w:type="gramStart"/>
      <w:r w:rsidRPr="0096711D">
        <w:rPr>
          <w:rStyle w:val="Heading5Char"/>
          <w:b w:val="0"/>
          <w:bCs w:val="0"/>
          <w:i w:val="0"/>
          <w:iCs w:val="0"/>
        </w:rPr>
        <w:t>to choice</w:t>
      </w:r>
      <w:proofErr w:type="gramEnd"/>
      <w:r w:rsidRPr="0096711D">
        <w:rPr>
          <w:rStyle w:val="Heading5Char"/>
          <w:b w:val="0"/>
          <w:bCs w:val="0"/>
          <w:i w:val="0"/>
          <w:iCs w:val="0"/>
        </w:rPr>
        <w:t xml:space="preserve"> for various</w:t>
      </w:r>
      <w:r w:rsidR="00600448">
        <w:rPr>
          <w:rStyle w:val="Heading5Char"/>
          <w:b w:val="0"/>
          <w:bCs w:val="0"/>
          <w:i w:val="0"/>
          <w:iCs w:val="0"/>
        </w:rPr>
        <w:t xml:space="preserve"> forms of language</w:t>
      </w:r>
      <w:r w:rsidRPr="0096711D">
        <w:rPr>
          <w:rStyle w:val="Heading5Char"/>
          <w:b w:val="0"/>
          <w:bCs w:val="0"/>
          <w:i w:val="0"/>
          <w:iCs w:val="0"/>
        </w:rPr>
        <w:t xml:space="preserve"> analys</w:t>
      </w:r>
      <w:r w:rsidR="00600448">
        <w:rPr>
          <w:rStyle w:val="Heading5Char"/>
          <w:b w:val="0"/>
          <w:bCs w:val="0"/>
          <w:i w:val="0"/>
          <w:iCs w:val="0"/>
        </w:rPr>
        <w:t>is</w:t>
      </w:r>
      <w:r w:rsidRPr="0096711D">
        <w:rPr>
          <w:rStyle w:val="Heading5Char"/>
          <w:b w:val="0"/>
          <w:bCs w:val="0"/>
          <w:i w:val="0"/>
          <w:iCs w:val="0"/>
        </w:rPr>
        <w:t>. The library’s adaptability, coupled with its supportive community, reinforces its role as a pivotal resource for researchers, developers, and businesses seeking effective solutions for language processing and understanding.</w:t>
      </w:r>
      <w:r w:rsidR="576062CF" w:rsidRPr="0096711D">
        <w:rPr>
          <w:b/>
          <w:bCs/>
          <w:i/>
          <w:iCs/>
        </w:rPr>
        <w:br w:type="page"/>
      </w:r>
    </w:p>
    <w:p w14:paraId="0A3605E0" w14:textId="77777777" w:rsidR="576062CF" w:rsidRDefault="00000000" w:rsidP="00FA4C9E">
      <w:pPr>
        <w:pStyle w:val="SectionTitle"/>
      </w:pPr>
      <w:sdt>
        <w:sdtPr>
          <w:id w:val="682713825"/>
          <w:placeholder>
            <w:docPart w:val="129F5301192043758C2ABC094632E24D"/>
          </w:placeholder>
          <w:temporary/>
          <w:showingPlcHdr/>
          <w15:appearance w15:val="hidden"/>
        </w:sdtPr>
        <w:sdtContent>
          <w:r w:rsidR="00FA4C9E" w:rsidRPr="576062CF">
            <w:t>References</w:t>
          </w:r>
        </w:sdtContent>
      </w:sdt>
      <w:r w:rsidR="576062CF" w:rsidRPr="576062CF">
        <w:t xml:space="preserve"> </w:t>
      </w:r>
    </w:p>
    <w:p w14:paraId="6768E912" w14:textId="503AD21E" w:rsidR="00484C51" w:rsidRDefault="00484C51" w:rsidP="00627ACE">
      <w:pPr>
        <w:pStyle w:val="SectionTitle"/>
        <w:spacing w:line="360" w:lineRule="auto"/>
        <w:ind w:firstLine="720"/>
        <w:jc w:val="left"/>
        <w:rPr>
          <w:b w:val="0"/>
          <w:bCs w:val="0"/>
        </w:rPr>
      </w:pPr>
      <w:r w:rsidRPr="00484C51">
        <w:rPr>
          <w:b w:val="0"/>
          <w:bCs w:val="0"/>
        </w:rPr>
        <w:t>“</w:t>
      </w:r>
      <w:proofErr w:type="spellStart"/>
      <w:r w:rsidRPr="00484C51">
        <w:rPr>
          <w:b w:val="0"/>
          <w:bCs w:val="0"/>
        </w:rPr>
        <w:t>spaCy</w:t>
      </w:r>
      <w:proofErr w:type="spellEnd"/>
      <w:r w:rsidRPr="00484C51">
        <w:rPr>
          <w:b w:val="0"/>
          <w:bCs w:val="0"/>
        </w:rPr>
        <w:t xml:space="preserve"> · Industrial-strength Natural Language Processing in Python,” </w:t>
      </w:r>
      <w:proofErr w:type="spellStart"/>
      <w:r w:rsidRPr="00484C51">
        <w:rPr>
          <w:b w:val="0"/>
          <w:bCs w:val="0"/>
        </w:rPr>
        <w:t>spaCy</w:t>
      </w:r>
      <w:proofErr w:type="spellEnd"/>
      <w:r w:rsidRPr="00484C51">
        <w:rPr>
          <w:b w:val="0"/>
          <w:bCs w:val="0"/>
        </w:rPr>
        <w:t xml:space="preserve">, 2015. </w:t>
      </w:r>
      <w:hyperlink r:id="rId9" w:history="1">
        <w:r w:rsidR="00627ACE" w:rsidRPr="00B44BDC">
          <w:rPr>
            <w:rStyle w:val="Hyperlink"/>
            <w:b w:val="0"/>
            <w:bCs w:val="0"/>
          </w:rPr>
          <w:t>https://spacy.io/</w:t>
        </w:r>
      </w:hyperlink>
      <w:r w:rsidR="00627ACE">
        <w:rPr>
          <w:b w:val="0"/>
          <w:bCs w:val="0"/>
        </w:rPr>
        <w:t xml:space="preserve"> </w:t>
      </w:r>
      <w:r>
        <w:rPr>
          <w:b w:val="0"/>
          <w:bCs w:val="0"/>
        </w:rPr>
        <w:t>[Accessed</w:t>
      </w:r>
      <w:r w:rsidR="005D5843">
        <w:rPr>
          <w:b w:val="0"/>
          <w:bCs w:val="0"/>
        </w:rPr>
        <w:t>: Nov. 3, 2023]</w:t>
      </w:r>
    </w:p>
    <w:p w14:paraId="1F0F23B1" w14:textId="77777777" w:rsidR="00627ACE" w:rsidRPr="00627ACE" w:rsidRDefault="00627ACE" w:rsidP="00627ACE"/>
    <w:p w14:paraId="7ADE75FA" w14:textId="5BBA8953" w:rsidR="00FA4C9E" w:rsidRDefault="00484C51" w:rsidP="00CB7449">
      <w:pPr>
        <w:pStyle w:val="References"/>
        <w:spacing w:line="360" w:lineRule="auto"/>
      </w:pPr>
      <w:proofErr w:type="gramStart"/>
      <w:r w:rsidRPr="00484C51">
        <w:t>‌</w:t>
      </w:r>
      <w:r w:rsidR="00B162C8">
        <w:t>“</w:t>
      </w:r>
      <w:proofErr w:type="gramEnd"/>
      <w:r w:rsidR="00B162C8">
        <w:t xml:space="preserve">NLP’s ImageNet moment has arrived,” ruder.io, Jul. 12, 2018. </w:t>
      </w:r>
      <w:hyperlink r:id="rId10" w:history="1">
        <w:r w:rsidR="00CB7449" w:rsidRPr="00B44BDC">
          <w:rPr>
            <w:rStyle w:val="Hyperlink"/>
          </w:rPr>
          <w:t>https://ruder.io/nlp-imagenet/</w:t>
        </w:r>
      </w:hyperlink>
      <w:r w:rsidR="00CB7449">
        <w:t xml:space="preserve"> [A</w:t>
      </w:r>
      <w:r w:rsidR="00B162C8">
        <w:t>ccessed</w:t>
      </w:r>
      <w:r w:rsidR="00627ACE">
        <w:t xml:space="preserve"> </w:t>
      </w:r>
      <w:r w:rsidR="00B162C8">
        <w:t>Nov. 03, 2023</w:t>
      </w:r>
      <w:r w:rsidR="00CB7449">
        <w:t>]</w:t>
      </w:r>
      <w:r w:rsidR="00B162C8">
        <w:t>.</w:t>
      </w:r>
    </w:p>
    <w:p w14:paraId="7C8A9B0F" w14:textId="77777777" w:rsidR="00627ACE" w:rsidRPr="00530EF3" w:rsidRDefault="00627ACE" w:rsidP="00CB7449">
      <w:pPr>
        <w:pStyle w:val="References"/>
        <w:spacing w:line="360" w:lineRule="auto"/>
      </w:pPr>
    </w:p>
    <w:p w14:paraId="0B1642A7" w14:textId="4B76BDF9" w:rsidR="00627ACE" w:rsidRDefault="00627ACE" w:rsidP="00627ACE">
      <w:pPr>
        <w:pStyle w:val="References"/>
        <w:spacing w:line="360" w:lineRule="auto"/>
        <w:ind w:left="0" w:firstLine="720"/>
      </w:pPr>
      <w:r>
        <w:t xml:space="preserve">R. Python, “Natural Language Processing With </w:t>
      </w:r>
      <w:proofErr w:type="spellStart"/>
      <w:r>
        <w:t>spaCy</w:t>
      </w:r>
      <w:proofErr w:type="spellEnd"/>
      <w:r>
        <w:t xml:space="preserve"> in Python – Real Python,” realpython.com, Jan. 02, 2023. </w:t>
      </w:r>
      <w:hyperlink r:id="rId11" w:history="1">
        <w:r w:rsidRPr="00B44BDC">
          <w:rPr>
            <w:rStyle w:val="Hyperlink"/>
          </w:rPr>
          <w:t>https://realpython.com/natural-language-processing-spacy-python/</w:t>
        </w:r>
      </w:hyperlink>
      <w:r w:rsidR="0048219D">
        <w:t xml:space="preserve"> </w:t>
      </w:r>
      <w:r w:rsidR="0048219D">
        <w:t>[Accessed Nov. 03, 2023].</w:t>
      </w:r>
    </w:p>
    <w:p w14:paraId="73B440C7" w14:textId="77777777" w:rsidR="00627ACE" w:rsidRDefault="00627ACE" w:rsidP="0048219D">
      <w:pPr>
        <w:pStyle w:val="References"/>
        <w:spacing w:line="360" w:lineRule="auto"/>
        <w:ind w:left="0" w:firstLine="720"/>
      </w:pPr>
    </w:p>
    <w:p w14:paraId="46CACEA6" w14:textId="2BD71E39" w:rsidR="00AF2521" w:rsidRDefault="00AF2521" w:rsidP="0048219D">
      <w:pPr>
        <w:pStyle w:val="References"/>
        <w:spacing w:line="360" w:lineRule="auto"/>
        <w:ind w:left="0" w:firstLine="720"/>
      </w:pPr>
      <w:r>
        <w:t xml:space="preserve">“Natural Language Processing with </w:t>
      </w:r>
      <w:proofErr w:type="spellStart"/>
      <w:r>
        <w:t>spaCy</w:t>
      </w:r>
      <w:proofErr w:type="spellEnd"/>
      <w:r>
        <w:t xml:space="preserve"> &amp; Python - Course for Beginners,” www.youtube.com. </w:t>
      </w:r>
      <w:hyperlink r:id="rId12" w:history="1">
        <w:r w:rsidR="0048219D" w:rsidRPr="00B44BDC">
          <w:rPr>
            <w:rStyle w:val="Hyperlink"/>
          </w:rPr>
          <w:t>https://youtu.be/dIUTsFT2MeQ?si=0OdQUGE5IiF4MqCv</w:t>
        </w:r>
      </w:hyperlink>
      <w:r w:rsidR="0048219D">
        <w:t xml:space="preserve"> </w:t>
      </w:r>
      <w:r w:rsidR="00EE450D">
        <w:t>[A</w:t>
      </w:r>
      <w:r>
        <w:t>ccessed Nov. 03, 2023</w:t>
      </w:r>
      <w:r w:rsidR="00EE450D">
        <w:t>]</w:t>
      </w:r>
      <w:r>
        <w:t>.</w:t>
      </w:r>
    </w:p>
    <w:p w14:paraId="76D91560" w14:textId="6D6689D9" w:rsidR="576062CF" w:rsidRDefault="00AF2521" w:rsidP="00AF2521">
      <w:pPr>
        <w:pStyle w:val="References"/>
      </w:pPr>
      <w:r>
        <w:t>‌</w:t>
      </w:r>
    </w:p>
    <w:sectPr w:rsidR="576062CF" w:rsidSect="00713B74">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671FE" w14:textId="77777777" w:rsidR="00B1735C" w:rsidRDefault="00B1735C">
      <w:pPr>
        <w:spacing w:line="240" w:lineRule="auto"/>
      </w:pPr>
      <w:r>
        <w:separator/>
      </w:r>
    </w:p>
  </w:endnote>
  <w:endnote w:type="continuationSeparator" w:id="0">
    <w:p w14:paraId="19014184" w14:textId="77777777" w:rsidR="00B1735C" w:rsidRDefault="00B1735C">
      <w:pPr>
        <w:spacing w:line="240" w:lineRule="auto"/>
      </w:pPr>
      <w:r>
        <w:continuationSeparator/>
      </w:r>
    </w:p>
  </w:endnote>
  <w:endnote w:type="continuationNotice" w:id="1">
    <w:p w14:paraId="58192F21" w14:textId="77777777" w:rsidR="00B1735C" w:rsidRDefault="00B173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408B8787" w14:textId="77777777" w:rsidTr="733B038C">
      <w:tc>
        <w:tcPr>
          <w:tcW w:w="3120" w:type="dxa"/>
        </w:tcPr>
        <w:p w14:paraId="5D2A9C5C" w14:textId="77777777" w:rsidR="733B038C" w:rsidRDefault="733B038C" w:rsidP="733B038C">
          <w:pPr>
            <w:pStyle w:val="Header"/>
            <w:ind w:left="-115"/>
          </w:pPr>
        </w:p>
      </w:tc>
      <w:tc>
        <w:tcPr>
          <w:tcW w:w="3120" w:type="dxa"/>
        </w:tcPr>
        <w:p w14:paraId="46BD6D62" w14:textId="77777777" w:rsidR="733B038C" w:rsidRDefault="733B038C" w:rsidP="733B038C">
          <w:pPr>
            <w:pStyle w:val="Header"/>
            <w:jc w:val="center"/>
          </w:pPr>
        </w:p>
      </w:tc>
      <w:tc>
        <w:tcPr>
          <w:tcW w:w="3120" w:type="dxa"/>
        </w:tcPr>
        <w:p w14:paraId="6C1A1B05" w14:textId="77777777" w:rsidR="733B038C" w:rsidRDefault="733B038C" w:rsidP="733B038C">
          <w:pPr>
            <w:pStyle w:val="Header"/>
            <w:ind w:right="-115"/>
            <w:jc w:val="right"/>
          </w:pPr>
        </w:p>
      </w:tc>
    </w:tr>
  </w:tbl>
  <w:p w14:paraId="43DB117F"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07D1819" w14:textId="77777777" w:rsidTr="733B038C">
      <w:tc>
        <w:tcPr>
          <w:tcW w:w="3120" w:type="dxa"/>
        </w:tcPr>
        <w:p w14:paraId="2BA62860" w14:textId="77777777" w:rsidR="733B038C" w:rsidRDefault="733B038C" w:rsidP="733B038C">
          <w:pPr>
            <w:pStyle w:val="Header"/>
            <w:ind w:left="-115"/>
          </w:pPr>
        </w:p>
      </w:tc>
      <w:tc>
        <w:tcPr>
          <w:tcW w:w="3120" w:type="dxa"/>
        </w:tcPr>
        <w:p w14:paraId="2067BAC0" w14:textId="77777777" w:rsidR="733B038C" w:rsidRDefault="733B038C" w:rsidP="733B038C">
          <w:pPr>
            <w:pStyle w:val="Header"/>
            <w:jc w:val="center"/>
          </w:pPr>
        </w:p>
      </w:tc>
      <w:tc>
        <w:tcPr>
          <w:tcW w:w="3120" w:type="dxa"/>
        </w:tcPr>
        <w:p w14:paraId="4674235A" w14:textId="77777777" w:rsidR="733B038C" w:rsidRDefault="733B038C" w:rsidP="733B038C">
          <w:pPr>
            <w:pStyle w:val="Header"/>
            <w:ind w:right="-115"/>
            <w:jc w:val="right"/>
          </w:pPr>
        </w:p>
      </w:tc>
    </w:tr>
  </w:tbl>
  <w:p w14:paraId="0A126036"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30894" w14:textId="77777777" w:rsidR="00B1735C" w:rsidRDefault="00B1735C">
      <w:pPr>
        <w:spacing w:line="240" w:lineRule="auto"/>
      </w:pPr>
      <w:r>
        <w:separator/>
      </w:r>
    </w:p>
  </w:footnote>
  <w:footnote w:type="continuationSeparator" w:id="0">
    <w:p w14:paraId="08ADF8F6" w14:textId="77777777" w:rsidR="00B1735C" w:rsidRDefault="00B1735C">
      <w:pPr>
        <w:spacing w:line="240" w:lineRule="auto"/>
      </w:pPr>
      <w:r>
        <w:continuationSeparator/>
      </w:r>
    </w:p>
  </w:footnote>
  <w:footnote w:type="continuationNotice" w:id="1">
    <w:p w14:paraId="22941D3E" w14:textId="77777777" w:rsidR="00B1735C" w:rsidRDefault="00B1735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336369"/>
      <w:docPartObj>
        <w:docPartGallery w:val="Page Numbers (Top of Page)"/>
        <w:docPartUnique/>
      </w:docPartObj>
    </w:sdtPr>
    <w:sdtEndPr>
      <w:rPr>
        <w:noProof/>
      </w:rPr>
    </w:sdtEndPr>
    <w:sdtContent>
      <w:p w14:paraId="4D69B822" w14:textId="39F3ADBA" w:rsidR="00713B74" w:rsidRDefault="00713B7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D81678"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5B8C4331" w14:textId="77777777" w:rsidTr="00FD478C">
      <w:tc>
        <w:tcPr>
          <w:tcW w:w="3120" w:type="dxa"/>
        </w:tcPr>
        <w:p w14:paraId="6239044F" w14:textId="0C7AC8DB" w:rsidR="733B038C" w:rsidRPr="00FD478C" w:rsidRDefault="733B038C" w:rsidP="00FD478C">
          <w:pPr>
            <w:pStyle w:val="Header"/>
          </w:pPr>
        </w:p>
      </w:tc>
      <w:tc>
        <w:tcPr>
          <w:tcW w:w="3120" w:type="dxa"/>
        </w:tcPr>
        <w:p w14:paraId="40674415" w14:textId="77777777" w:rsidR="733B038C" w:rsidRDefault="733B038C" w:rsidP="733B038C">
          <w:pPr>
            <w:pStyle w:val="Header"/>
            <w:jc w:val="center"/>
          </w:pPr>
        </w:p>
      </w:tc>
      <w:tc>
        <w:tcPr>
          <w:tcW w:w="3120" w:type="dxa"/>
        </w:tcPr>
        <w:p w14:paraId="54ABBD5C" w14:textId="77777777" w:rsidR="733B038C" w:rsidRDefault="733B038C" w:rsidP="733B038C">
          <w:pPr>
            <w:pStyle w:val="Header"/>
            <w:ind w:right="-115"/>
            <w:jc w:val="right"/>
          </w:pPr>
        </w:p>
      </w:tc>
    </w:tr>
  </w:tbl>
  <w:p w14:paraId="2EFAA7A9"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74"/>
    <w:rsid w:val="0000017F"/>
    <w:rsid w:val="00035797"/>
    <w:rsid w:val="00046304"/>
    <w:rsid w:val="00102C93"/>
    <w:rsid w:val="00117709"/>
    <w:rsid w:val="00132367"/>
    <w:rsid w:val="00204118"/>
    <w:rsid w:val="00255EF7"/>
    <w:rsid w:val="002C3BE4"/>
    <w:rsid w:val="002F7E04"/>
    <w:rsid w:val="00346119"/>
    <w:rsid w:val="003614C5"/>
    <w:rsid w:val="00371BD9"/>
    <w:rsid w:val="00383C3C"/>
    <w:rsid w:val="0042207D"/>
    <w:rsid w:val="00440860"/>
    <w:rsid w:val="0048219D"/>
    <w:rsid w:val="00484C51"/>
    <w:rsid w:val="0048570A"/>
    <w:rsid w:val="004B2CBC"/>
    <w:rsid w:val="004C683E"/>
    <w:rsid w:val="004E4DF5"/>
    <w:rsid w:val="004E54AB"/>
    <w:rsid w:val="00500997"/>
    <w:rsid w:val="00530EF3"/>
    <w:rsid w:val="00563E4F"/>
    <w:rsid w:val="005936DA"/>
    <w:rsid w:val="005B5145"/>
    <w:rsid w:val="005D5843"/>
    <w:rsid w:val="005D6109"/>
    <w:rsid w:val="00600448"/>
    <w:rsid w:val="00604652"/>
    <w:rsid w:val="00627ACE"/>
    <w:rsid w:val="006C101C"/>
    <w:rsid w:val="006F4709"/>
    <w:rsid w:val="00702B81"/>
    <w:rsid w:val="00713B74"/>
    <w:rsid w:val="00715F46"/>
    <w:rsid w:val="00727711"/>
    <w:rsid w:val="0074264E"/>
    <w:rsid w:val="00775293"/>
    <w:rsid w:val="00796468"/>
    <w:rsid w:val="007D4A2B"/>
    <w:rsid w:val="007E2D6A"/>
    <w:rsid w:val="008078FA"/>
    <w:rsid w:val="00823731"/>
    <w:rsid w:val="00823DB6"/>
    <w:rsid w:val="00845224"/>
    <w:rsid w:val="00864410"/>
    <w:rsid w:val="008B35B2"/>
    <w:rsid w:val="00904DBE"/>
    <w:rsid w:val="00955E72"/>
    <w:rsid w:val="0096711D"/>
    <w:rsid w:val="009970ED"/>
    <w:rsid w:val="00A122CC"/>
    <w:rsid w:val="00A40668"/>
    <w:rsid w:val="00A67370"/>
    <w:rsid w:val="00A75901"/>
    <w:rsid w:val="00AA43A2"/>
    <w:rsid w:val="00AB3393"/>
    <w:rsid w:val="00AB48C2"/>
    <w:rsid w:val="00AE067B"/>
    <w:rsid w:val="00AF2521"/>
    <w:rsid w:val="00B162C8"/>
    <w:rsid w:val="00B1735C"/>
    <w:rsid w:val="00B229C7"/>
    <w:rsid w:val="00B428A1"/>
    <w:rsid w:val="00B464DF"/>
    <w:rsid w:val="00B473B0"/>
    <w:rsid w:val="00B5233A"/>
    <w:rsid w:val="00B70658"/>
    <w:rsid w:val="00BA6612"/>
    <w:rsid w:val="00BA7E19"/>
    <w:rsid w:val="00C26C30"/>
    <w:rsid w:val="00C55A0D"/>
    <w:rsid w:val="00C66749"/>
    <w:rsid w:val="00C7042C"/>
    <w:rsid w:val="00C837D9"/>
    <w:rsid w:val="00CA1E31"/>
    <w:rsid w:val="00CB7449"/>
    <w:rsid w:val="00CD7F50"/>
    <w:rsid w:val="00CF4D48"/>
    <w:rsid w:val="00D229E7"/>
    <w:rsid w:val="00D8787B"/>
    <w:rsid w:val="00DA395D"/>
    <w:rsid w:val="00DF1ADF"/>
    <w:rsid w:val="00DF3215"/>
    <w:rsid w:val="00E078FD"/>
    <w:rsid w:val="00E23707"/>
    <w:rsid w:val="00E41909"/>
    <w:rsid w:val="00E879E7"/>
    <w:rsid w:val="00EE450D"/>
    <w:rsid w:val="00F15330"/>
    <w:rsid w:val="00F2664D"/>
    <w:rsid w:val="00F30879"/>
    <w:rsid w:val="00F43ACD"/>
    <w:rsid w:val="00F85E17"/>
    <w:rsid w:val="00F941E8"/>
    <w:rsid w:val="00F974C6"/>
    <w:rsid w:val="00FA06BF"/>
    <w:rsid w:val="00FA30BD"/>
    <w:rsid w:val="00FA4C9E"/>
    <w:rsid w:val="00FC51FF"/>
    <w:rsid w:val="00FD478C"/>
    <w:rsid w:val="00FE4C50"/>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502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484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232503">
      <w:bodyDiv w:val="1"/>
      <w:marLeft w:val="0"/>
      <w:marRight w:val="0"/>
      <w:marTop w:val="0"/>
      <w:marBottom w:val="0"/>
      <w:divBdr>
        <w:top w:val="none" w:sz="0" w:space="0" w:color="auto"/>
        <w:left w:val="none" w:sz="0" w:space="0" w:color="auto"/>
        <w:bottom w:val="none" w:sz="0" w:space="0" w:color="auto"/>
        <w:right w:val="none" w:sz="0" w:space="0" w:color="auto"/>
      </w:divBdr>
      <w:divsChild>
        <w:div w:id="1081293997">
          <w:marLeft w:val="0"/>
          <w:marRight w:val="720"/>
          <w:marTop w:val="0"/>
          <w:marBottom w:val="0"/>
          <w:divBdr>
            <w:top w:val="none" w:sz="0" w:space="0" w:color="auto"/>
            <w:left w:val="none" w:sz="0" w:space="0" w:color="auto"/>
            <w:bottom w:val="none" w:sz="0" w:space="0" w:color="auto"/>
            <w:right w:val="none" w:sz="0" w:space="0" w:color="auto"/>
          </w:divBdr>
        </w:div>
        <w:div w:id="1264916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youtu.be/dIUTsFT2MeQ?si=0OdQUGE5IiF4MqC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lpython.com/natural-language-processing-spacy-python/"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ruder.io/nlp-imagene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spacy.io/"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n\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ECE07106D447948F45240D99B67557"/>
        <w:category>
          <w:name w:val="General"/>
          <w:gallery w:val="placeholder"/>
        </w:category>
        <w:types>
          <w:type w:val="bbPlcHdr"/>
        </w:types>
        <w:behaviors>
          <w:behavior w:val="content"/>
        </w:behaviors>
        <w:guid w:val="{60BEB50A-2570-430F-951E-AE7B21B6CA99}"/>
      </w:docPartPr>
      <w:docPartBody>
        <w:p w:rsidR="00E2178A" w:rsidRDefault="00000000">
          <w:pPr>
            <w:pStyle w:val="BBECE07106D447948F45240D99B67557"/>
          </w:pPr>
          <w:r w:rsidRPr="576062CF">
            <w:t>Author Note</w:t>
          </w:r>
        </w:p>
      </w:docPartBody>
    </w:docPart>
    <w:docPart>
      <w:docPartPr>
        <w:name w:val="A0EE12BB72064DB9ACE811CA6D71372C"/>
        <w:category>
          <w:name w:val="General"/>
          <w:gallery w:val="placeholder"/>
        </w:category>
        <w:types>
          <w:type w:val="bbPlcHdr"/>
        </w:types>
        <w:behaviors>
          <w:behavior w:val="content"/>
        </w:behaviors>
        <w:guid w:val="{DE37A648-FE45-4AE9-AB0D-8AAAE7684B0F}"/>
      </w:docPartPr>
      <w:docPartBody>
        <w:p w:rsidR="00E2178A" w:rsidRDefault="00000000">
          <w:pPr>
            <w:pStyle w:val="A0EE12BB72064DB9ACE811CA6D71372C"/>
          </w:pPr>
          <w:r w:rsidRPr="576062CF">
            <w:t>Abstract</w:t>
          </w:r>
        </w:p>
      </w:docPartBody>
    </w:docPart>
    <w:docPart>
      <w:docPartPr>
        <w:name w:val="129F5301192043758C2ABC094632E24D"/>
        <w:category>
          <w:name w:val="General"/>
          <w:gallery w:val="placeholder"/>
        </w:category>
        <w:types>
          <w:type w:val="bbPlcHdr"/>
        </w:types>
        <w:behaviors>
          <w:behavior w:val="content"/>
        </w:behaviors>
        <w:guid w:val="{E96EA650-C97E-4B32-BE17-82B632BD8EF2}"/>
      </w:docPartPr>
      <w:docPartBody>
        <w:p w:rsidR="00E2178A" w:rsidRDefault="00000000">
          <w:pPr>
            <w:pStyle w:val="129F5301192043758C2ABC094632E24D"/>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7B"/>
    <w:rsid w:val="00316AF2"/>
    <w:rsid w:val="00773A7B"/>
    <w:rsid w:val="00E2178A"/>
    <w:rsid w:val="00EC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ECE07106D447948F45240D99B67557">
    <w:name w:val="BBECE07106D447948F45240D99B67557"/>
  </w:style>
  <w:style w:type="paragraph" w:customStyle="1" w:styleId="A0EE12BB72064DB9ACE811CA6D71372C">
    <w:name w:val="A0EE12BB72064DB9ACE811CA6D71372C"/>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14:ligatures w14:val="none"/>
    </w:rPr>
  </w:style>
  <w:style w:type="character" w:customStyle="1" w:styleId="Heading3Char">
    <w:name w:val="Heading 3 Char"/>
    <w:basedOn w:val="DefaultParagraphFont"/>
    <w:link w:val="Heading3"/>
    <w:uiPriority w:val="9"/>
    <w:rPr>
      <w:rFonts w:eastAsiaTheme="minorHAnsi"/>
      <w:b/>
      <w:bCs/>
      <w:i/>
      <w:iCs/>
      <w:kern w:val="0"/>
      <w14:ligatures w14:val="none"/>
    </w:rPr>
  </w:style>
  <w:style w:type="character" w:customStyle="1" w:styleId="Heading4Char">
    <w:name w:val="Heading 4 Char"/>
    <w:basedOn w:val="DefaultParagraphFont"/>
    <w:link w:val="Heading4"/>
    <w:uiPriority w:val="9"/>
    <w:rPr>
      <w:rFonts w:eastAsiaTheme="minorHAnsi"/>
      <w:b/>
      <w:bCs/>
      <w:kern w:val="0"/>
      <w14:ligatures w14:val="none"/>
    </w:rPr>
  </w:style>
  <w:style w:type="character" w:customStyle="1" w:styleId="Heading5Char">
    <w:name w:val="Heading 5 Char"/>
    <w:basedOn w:val="DefaultParagraphFont"/>
    <w:link w:val="Heading5"/>
    <w:uiPriority w:val="9"/>
    <w:rPr>
      <w:rFonts w:eastAsiaTheme="minorHAnsi"/>
      <w:b/>
      <w:bCs/>
      <w:i/>
      <w:iCs/>
      <w:kern w:val="0"/>
      <w14:ligatures w14:val="none"/>
    </w:rPr>
  </w:style>
  <w:style w:type="paragraph" w:customStyle="1" w:styleId="129F5301192043758C2ABC094632E24D">
    <w:name w:val="129F5301192043758C2ABC094632E24D"/>
  </w:style>
  <w:style w:type="paragraph" w:customStyle="1" w:styleId="EC5F950F675D4D9CBECD79F8571C0EF9">
    <w:name w:val="EC5F950F675D4D9CBECD79F8571C0EF9"/>
  </w:style>
  <w:style w:type="paragraph" w:customStyle="1" w:styleId="D36DAD2C46F743B7A5D807AD846CD1E4">
    <w:name w:val="D36DAD2C46F743B7A5D807AD846CD1E4"/>
  </w:style>
  <w:style w:type="paragraph" w:customStyle="1" w:styleId="6DDBA37C969E4C769F41D9B4D00DD6CD">
    <w:name w:val="6DDBA37C969E4C769F41D9B4D00DD6CD"/>
  </w:style>
  <w:style w:type="paragraph" w:customStyle="1" w:styleId="BD4D2060C8A8425A8AAFB5F7EBC7DA0C">
    <w:name w:val="BD4D2060C8A8425A8AAFB5F7EBC7DA0C"/>
  </w:style>
  <w:style w:type="paragraph" w:customStyle="1" w:styleId="50E14C1511FE486F884C4AE2A2EF21B8">
    <w:name w:val="50E14C1511FE486F884C4AE2A2EF21B8"/>
  </w:style>
  <w:style w:type="paragraph" w:customStyle="1" w:styleId="5F59808ADC8F4D9085157D44EF186A35">
    <w:name w:val="5F59808ADC8F4D9085157D44EF186A35"/>
  </w:style>
  <w:style w:type="paragraph" w:customStyle="1" w:styleId="0069E7934B6647DC8CF888A6DF4B5341">
    <w:name w:val="0069E7934B6647DC8CF888A6DF4B5341"/>
  </w:style>
  <w:style w:type="paragraph" w:customStyle="1" w:styleId="4B067BE0103F4D9C989075B12EDAC64B">
    <w:name w:val="4B067BE0103F4D9C989075B12EDAC64B"/>
  </w:style>
  <w:style w:type="paragraph" w:customStyle="1" w:styleId="C667796509B74B75BE697509466409F5">
    <w:name w:val="C667796509B74B75BE697509466409F5"/>
  </w:style>
  <w:style w:type="paragraph" w:customStyle="1" w:styleId="15BDF47F513049DCA73D6C117C6F3CF8">
    <w:name w:val="15BDF47F513049DCA73D6C117C6F3CF8"/>
  </w:style>
  <w:style w:type="paragraph" w:customStyle="1" w:styleId="B6D6DC8D45424D8C8B6C650BFC8591DF">
    <w:name w:val="B6D6DC8D45424D8C8B6C650BFC8591DF"/>
  </w:style>
  <w:style w:type="paragraph" w:customStyle="1" w:styleId="314774FC63984C37A2D40A5ACA306C62">
    <w:name w:val="314774FC63984C37A2D40A5ACA306C62"/>
  </w:style>
  <w:style w:type="paragraph" w:customStyle="1" w:styleId="8F37F70D63284B1C89718A05B1D84B41">
    <w:name w:val="8F37F70D63284B1C89718A05B1D84B41"/>
  </w:style>
  <w:style w:type="paragraph" w:customStyle="1" w:styleId="D49A0FB730AF40C88C9E0493E9FD5264">
    <w:name w:val="D49A0FB730AF40C88C9E0493E9FD5264"/>
  </w:style>
  <w:style w:type="paragraph" w:customStyle="1" w:styleId="5CC54C284BF64ED781461650C093E45C">
    <w:name w:val="5CC54C284BF64ED781461650C093E45C"/>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6</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2023-11-03T05:13:00Z</dcterms:created>
  <dcterms:modified xsi:type="dcterms:W3CDTF">2023-11-03T23:46:00Z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