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A1BD2" w14:textId="59EF8757" w:rsidR="00EC514F" w:rsidRDefault="002E7316">
      <w:r>
        <w:t>ClientMeeting9:</w:t>
      </w:r>
    </w:p>
    <w:p w14:paraId="7BBC1180" w14:textId="706EBDC7" w:rsidR="002E7316" w:rsidRDefault="002E7316">
      <w:r>
        <w:t xml:space="preserve">Will be using </w:t>
      </w:r>
      <w:hyperlink r:id="rId5" w:history="1">
        <w:r w:rsidRPr="00B964C4">
          <w:rPr>
            <w:rStyle w:val="Hyperlink"/>
          </w:rPr>
          <w:t>https://youtu.be/WpaioLNsoGI?si=c2260fDfowfxHgnB</w:t>
        </w:r>
      </w:hyperlink>
      <w:r>
        <w:t xml:space="preserve"> to have a deliverable in our Git Repo by this </w:t>
      </w:r>
      <w:proofErr w:type="gramStart"/>
      <w:r>
        <w:t>weekend</w:t>
      </w:r>
      <w:proofErr w:type="gramEnd"/>
    </w:p>
    <w:p w14:paraId="5E5E7F70" w14:textId="6C5D2588" w:rsidR="002E7316" w:rsidRDefault="002E7316">
      <w:r>
        <w:t xml:space="preserve">Sprint 2 is due on </w:t>
      </w:r>
      <w:proofErr w:type="gramStart"/>
      <w:r>
        <w:t>Sunday</w:t>
      </w:r>
      <w:proofErr w:type="gramEnd"/>
    </w:p>
    <w:p w14:paraId="5DD8AB1B" w14:textId="19D6C434" w:rsidR="002E7316" w:rsidRDefault="002E7316">
      <w:r>
        <w:t>Notes:</w:t>
      </w:r>
    </w:p>
    <w:p w14:paraId="131B54BA" w14:textId="263361D4" w:rsidR="002E7316" w:rsidRDefault="002E7316" w:rsidP="002E7316">
      <w:pPr>
        <w:pStyle w:val="ListParagraph"/>
        <w:numPr>
          <w:ilvl w:val="0"/>
          <w:numId w:val="1"/>
        </w:numPr>
      </w:pPr>
      <w:r>
        <w:t xml:space="preserve">Good project introduction setting up the context and clearly articulating the business value of this </w:t>
      </w:r>
      <w:proofErr w:type="gramStart"/>
      <w:r>
        <w:t>project</w:t>
      </w:r>
      <w:proofErr w:type="gramEnd"/>
    </w:p>
    <w:p w14:paraId="604AB199" w14:textId="0EF4CE87" w:rsidR="002E7316" w:rsidRDefault="002E7316" w:rsidP="002E7316">
      <w:pPr>
        <w:pStyle w:val="ListParagraph"/>
        <w:numPr>
          <w:ilvl w:val="0"/>
          <w:numId w:val="1"/>
        </w:numPr>
      </w:pPr>
      <w:r>
        <w:t xml:space="preserve">Detailed use cases and project requirements encapsulating the intended project </w:t>
      </w:r>
      <w:proofErr w:type="gramStart"/>
      <w:r>
        <w:t>outcome</w:t>
      </w:r>
      <w:proofErr w:type="gramEnd"/>
    </w:p>
    <w:p w14:paraId="04B43FA2" w14:textId="0E86265E" w:rsidR="002E7316" w:rsidRDefault="002E7316" w:rsidP="002E7316">
      <w:pPr>
        <w:pStyle w:val="ListParagraph"/>
        <w:numPr>
          <w:ilvl w:val="0"/>
          <w:numId w:val="1"/>
        </w:numPr>
      </w:pPr>
      <w:r>
        <w:t>Good solution approach decomposing the overall system into modular sub-systems. In industry these would be considered ‘microservices’.</w:t>
      </w:r>
    </w:p>
    <w:p w14:paraId="3A3FB97A" w14:textId="5CE25E51" w:rsidR="002E7316" w:rsidRDefault="002E7316" w:rsidP="002E7316">
      <w:pPr>
        <w:pStyle w:val="ListParagraph"/>
        <w:numPr>
          <w:ilvl w:val="0"/>
          <w:numId w:val="1"/>
        </w:numPr>
      </w:pPr>
      <w:r>
        <w:t xml:space="preserve">More detailed use cases around domain documentation would be </w:t>
      </w:r>
      <w:proofErr w:type="gramStart"/>
      <w:r>
        <w:t>helpful</w:t>
      </w:r>
      <w:proofErr w:type="gramEnd"/>
    </w:p>
    <w:p w14:paraId="596B0C6C" w14:textId="1E38E2AF" w:rsidR="00F23EFC" w:rsidRDefault="00F23EFC" w:rsidP="00F23EFC">
      <w:r>
        <w:rPr>
          <w:u w:val="single"/>
        </w:rPr>
        <w:t>AI Regulation and Legislation</w:t>
      </w:r>
    </w:p>
    <w:p w14:paraId="17882807" w14:textId="6D75E858" w:rsidR="00F23EFC" w:rsidRDefault="00F23EFC" w:rsidP="00F23EFC">
      <w:pPr>
        <w:pStyle w:val="ListParagraph"/>
        <w:numPr>
          <w:ilvl w:val="0"/>
          <w:numId w:val="1"/>
        </w:numPr>
      </w:pPr>
      <w:r>
        <w:t>Biden Administration to Issue an Executive Order today morning on first ever government regulations on AI Systems</w:t>
      </w:r>
    </w:p>
    <w:p w14:paraId="6CB4802D" w14:textId="3811E57F" w:rsidR="00F23EFC" w:rsidRDefault="00F23EFC" w:rsidP="00F23EFC">
      <w:pPr>
        <w:pStyle w:val="ListParagraph"/>
        <w:numPr>
          <w:ilvl w:val="0"/>
          <w:numId w:val="1"/>
        </w:numPr>
      </w:pPr>
      <w:r>
        <w:t xml:space="preserve">Order will require A.I. products be tested to assure that they cannot be used to produce biological or nuclear weapons, with the finding from those tests reported to the federal </w:t>
      </w:r>
      <w:proofErr w:type="gramStart"/>
      <w:r>
        <w:t>government</w:t>
      </w:r>
      <w:proofErr w:type="gramEnd"/>
    </w:p>
    <w:p w14:paraId="4473BEB9" w14:textId="4DC9C8CA" w:rsidR="00F23EFC" w:rsidRDefault="00F23EFC" w:rsidP="00F23EFC">
      <w:pPr>
        <w:pStyle w:val="ListParagraph"/>
        <w:numPr>
          <w:ilvl w:val="0"/>
          <w:numId w:val="1"/>
        </w:numPr>
      </w:pPr>
      <w:r>
        <w:t>Underscores importance of building ethical AI systems and building traceability into LLM’s</w:t>
      </w:r>
    </w:p>
    <w:p w14:paraId="24B4A447" w14:textId="52F67ECC" w:rsidR="00F23EFC" w:rsidRDefault="00F23EFC" w:rsidP="00F23EFC">
      <w:pPr>
        <w:rPr>
          <w:u w:val="single"/>
        </w:rPr>
      </w:pPr>
      <w:r>
        <w:rPr>
          <w:u w:val="single"/>
        </w:rPr>
        <w:t>Domain Document Review</w:t>
      </w:r>
    </w:p>
    <w:p w14:paraId="0BEC6E84" w14:textId="5F08CA75" w:rsidR="00F23EFC" w:rsidRDefault="00F23EFC" w:rsidP="00F23EFC">
      <w:pPr>
        <w:pStyle w:val="ListParagraph"/>
        <w:numPr>
          <w:ilvl w:val="0"/>
          <w:numId w:val="1"/>
        </w:numPr>
      </w:pPr>
      <w:r>
        <w:t xml:space="preserve">Use domain documents as authoritative source of truth for generated </w:t>
      </w:r>
      <w:proofErr w:type="gramStart"/>
      <w:r>
        <w:t>insights</w:t>
      </w:r>
      <w:proofErr w:type="gramEnd"/>
    </w:p>
    <w:p w14:paraId="4A95602C" w14:textId="5D8D56A6" w:rsidR="00F23EFC" w:rsidRDefault="00F23EFC" w:rsidP="00F23EFC">
      <w:pPr>
        <w:pStyle w:val="ListParagraph"/>
        <w:numPr>
          <w:ilvl w:val="0"/>
          <w:numId w:val="1"/>
        </w:numPr>
      </w:pPr>
      <w:r>
        <w:t xml:space="preserve">Vocabulary products need to have traceability in order for them to be considered an objective ‘truth’ and be considered </w:t>
      </w:r>
      <w:proofErr w:type="gramStart"/>
      <w:r>
        <w:t>reliable</w:t>
      </w:r>
      <w:proofErr w:type="gramEnd"/>
    </w:p>
    <w:p w14:paraId="07F353F4" w14:textId="7A11196D" w:rsidR="00F23EFC" w:rsidRDefault="00F23EFC" w:rsidP="00F23EFC">
      <w:pPr>
        <w:pStyle w:val="ListParagraph"/>
        <w:numPr>
          <w:ilvl w:val="0"/>
          <w:numId w:val="1"/>
        </w:numPr>
      </w:pPr>
      <w:r>
        <w:t>Real world example: Would you eat something if you didn’t know where it came from, who approved it, without listed ingredients etc.?</w:t>
      </w:r>
    </w:p>
    <w:p w14:paraId="6B25654E" w14:textId="3437FC1B" w:rsidR="00F23EFC" w:rsidRPr="00F23EFC" w:rsidRDefault="00F23EFC" w:rsidP="00F23EFC">
      <w:pPr>
        <w:ind w:left="360"/>
      </w:pPr>
    </w:p>
    <w:sectPr w:rsidR="00F23EFC" w:rsidRPr="00F23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87764"/>
    <w:multiLevelType w:val="hybridMultilevel"/>
    <w:tmpl w:val="049AF664"/>
    <w:lvl w:ilvl="0" w:tplc="BA641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884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16"/>
    <w:rsid w:val="00081CC2"/>
    <w:rsid w:val="002E7316"/>
    <w:rsid w:val="00473680"/>
    <w:rsid w:val="007C0A3E"/>
    <w:rsid w:val="00933E92"/>
    <w:rsid w:val="00EC514F"/>
    <w:rsid w:val="00F2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3F574"/>
  <w15:chartTrackingRefBased/>
  <w15:docId w15:val="{4A1C7B04-65B9-4587-B435-8DD8A2A3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3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7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WpaioLNsoGI?si=c2260fDfowfxHg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LaCaze</dc:creator>
  <cp:keywords/>
  <dc:description/>
  <cp:lastModifiedBy>Erin LaCaze</cp:lastModifiedBy>
  <cp:revision>1</cp:revision>
  <dcterms:created xsi:type="dcterms:W3CDTF">2023-10-31T18:56:00Z</dcterms:created>
  <dcterms:modified xsi:type="dcterms:W3CDTF">2023-10-31T19:20:00Z</dcterms:modified>
</cp:coreProperties>
</file>