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CCE1" w14:textId="77777777" w:rsidR="00537D06" w:rsidRDefault="00537D06" w:rsidP="00537D06">
      <w:r>
        <w:t xml:space="preserve">Elden Ring will have a large scale in terms of the world and exploration, and to go </w:t>
      </w:r>
      <w:proofErr w:type="gramStart"/>
      <w:r>
        <w:t>hand-in-hand</w:t>
      </w:r>
      <w:proofErr w:type="gramEnd"/>
      <w:r>
        <w:t xml:space="preserve"> with this, some new mechanics are introduced such as jumping, yes players can jump now, as well as riding on horseback (Mounts). Hidetaka Miyazaki strongly suggests that you thoroughly search and explore every section of the world to find Skills that are hidden.</w:t>
      </w:r>
    </w:p>
    <w:p w14:paraId="6E639034" w14:textId="77777777" w:rsidR="00537D06" w:rsidRDefault="00537D06" w:rsidP="00537D06"/>
    <w:p w14:paraId="2850801E" w14:textId="7CA00B21" w:rsidR="001510D0" w:rsidRDefault="00537D06" w:rsidP="00537D06">
      <w:r>
        <w:t xml:space="preserve">There are </w:t>
      </w:r>
      <w:proofErr w:type="gramStart"/>
      <w:r>
        <w:t>a number of</w:t>
      </w:r>
      <w:proofErr w:type="gramEnd"/>
      <w:r>
        <w:t xml:space="preserve"> choices as well that players can approach their way of combat, some may be brave and choose to go on head-to-head, while others would rather have allies such as being able to summon the spirits of deceased enemies.</w:t>
      </w:r>
    </w:p>
    <w:sectPr w:rsidR="0015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06"/>
    <w:rsid w:val="001510D0"/>
    <w:rsid w:val="0053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DB81"/>
  <w15:chartTrackingRefBased/>
  <w15:docId w15:val="{2E4A294B-CDBD-48B6-B2D5-2D949EF2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Kadir Shoukri</dc:creator>
  <cp:keywords/>
  <dc:description/>
  <cp:lastModifiedBy>Nour, Kadir Shoukri</cp:lastModifiedBy>
  <cp:revision>1</cp:revision>
  <dcterms:created xsi:type="dcterms:W3CDTF">2022-04-15T13:12:00Z</dcterms:created>
  <dcterms:modified xsi:type="dcterms:W3CDTF">2022-04-15T13:15:00Z</dcterms:modified>
</cp:coreProperties>
</file>