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DDCA" w14:textId="5ECA8E55" w:rsidR="00262AC4" w:rsidRDefault="00262AC4" w:rsidP="00262AC4">
      <w:r>
        <w:t>Similar to Sekiro: Shadows Die Twice, during Combat you should be careful not to lose your Stance in order to avoid getting staggered. You will also want t</w:t>
      </w:r>
      <w:r w:rsidR="002457AB">
        <w:t>o</w:t>
      </w:r>
      <w:r>
        <w:t xml:space="preserve"> break you</w:t>
      </w:r>
      <w:r w:rsidR="002457AB">
        <w:t>r</w:t>
      </w:r>
      <w:r>
        <w:t xml:space="preserve"> Enemy's Stance in order to make them stagger, giving you a chance to perform a critical attack. During combat, you can block your Enemy's attack by holding the block button, however if you block each attack only when it's necessary, the game will consider that you performed a perfect Block. Perfect Blocks will save your Stance, and waste the Enemy's Stance, but if you block earlier or keep blocking longer than necessary, you will lose some Stance while your Enemy saves it.</w:t>
      </w:r>
    </w:p>
    <w:p w14:paraId="1AF291CF" w14:textId="77777777" w:rsidR="00262AC4" w:rsidRDefault="00262AC4" w:rsidP="00262AC4"/>
    <w:p w14:paraId="026FF06D" w14:textId="59089320" w:rsidR="001510D0" w:rsidRDefault="00262AC4" w:rsidP="00262AC4">
      <w:r>
        <w:t>Performing successful parries will also help lowering or breaking your Enem</w:t>
      </w:r>
      <w:r w:rsidR="00B87712">
        <w:t>y</w:t>
      </w:r>
      <w:r>
        <w:t>'</w:t>
      </w:r>
      <w:r w:rsidR="00B87712">
        <w:t>s</w:t>
      </w:r>
      <w:r>
        <w:t xml:space="preserve"> Stance greatly, but failing an attempt of parrying will cost you a lot of Stance. Heavy Strikes, Sneak Attacks and attacking from above can also heavily lower or break the opponent's Stance.</w:t>
      </w:r>
    </w:p>
    <w:sectPr w:rsidR="0015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C4"/>
    <w:rsid w:val="001510D0"/>
    <w:rsid w:val="002457AB"/>
    <w:rsid w:val="00262AC4"/>
    <w:rsid w:val="00B8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B58F"/>
  <w15:chartTrackingRefBased/>
  <w15:docId w15:val="{42E594CE-D4A4-43F9-AAF8-45AB9B02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Kadir Shoukri</dc:creator>
  <cp:keywords/>
  <dc:description/>
  <cp:lastModifiedBy>Nour, Kadir Shoukri</cp:lastModifiedBy>
  <cp:revision>3</cp:revision>
  <dcterms:created xsi:type="dcterms:W3CDTF">2022-04-15T13:31:00Z</dcterms:created>
  <dcterms:modified xsi:type="dcterms:W3CDTF">2022-04-15T15:05:00Z</dcterms:modified>
</cp:coreProperties>
</file>