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9C64" w14:textId="578CEBCC" w:rsidR="00CD78C0" w:rsidRDefault="0040070F">
      <w:r>
        <w:t>1730: Arrive at Owen Library</w:t>
      </w:r>
    </w:p>
    <w:p w14:paraId="543EC3FB" w14:textId="705765BC" w:rsidR="0040070F" w:rsidRDefault="0040070F">
      <w:r>
        <w:t>1740: Set up for meeting.</w:t>
      </w:r>
    </w:p>
    <w:p w14:paraId="63E6C898" w14:textId="1E6743CD" w:rsidR="0040070F" w:rsidRDefault="0040070F">
      <w:r>
        <w:t>1745: Discuss library options for implementing JIT compilation and parallelization.</w:t>
      </w:r>
    </w:p>
    <w:p w14:paraId="7AA0C917" w14:textId="31BD8E71" w:rsidR="0040070F" w:rsidRDefault="0040070F">
      <w:r>
        <w:t>1745: Start study of StochPy library and Gillespie algorithm.</w:t>
      </w:r>
    </w:p>
    <w:p w14:paraId="500E5D9E" w14:textId="5F13EC42" w:rsidR="0040070F" w:rsidRDefault="0040070F">
      <w:r>
        <w:t>1815: Establish a plan for studying the materials on our own in preparation for our next meeting.</w:t>
      </w:r>
    </w:p>
    <w:p w14:paraId="1A5B84D5" w14:textId="2CEF481A" w:rsidR="0040070F" w:rsidRDefault="0040070F">
      <w:r>
        <w:t>1815: Establish a plan for what we will discuss with the client at the upcoming client meeting.</w:t>
      </w:r>
    </w:p>
    <w:p w14:paraId="72ADE256" w14:textId="66F1C04E" w:rsidR="00577DA6" w:rsidRDefault="00577DA6">
      <w:r>
        <w:t>1820: Establish time for recurring weekly team meeting (8pm Thursdays).</w:t>
      </w:r>
    </w:p>
    <w:p w14:paraId="636B5EDA" w14:textId="1F9B19A5" w:rsidR="00577DA6" w:rsidRDefault="00577DA6">
      <w:r>
        <w:t>1825: Meeting adjourned.</w:t>
      </w:r>
    </w:p>
    <w:sectPr w:rsidR="0057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7D"/>
    <w:rsid w:val="0040070F"/>
    <w:rsid w:val="00577DA6"/>
    <w:rsid w:val="00B5617D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7C77"/>
  <w15:chartTrackingRefBased/>
  <w15:docId w15:val="{37A205EB-BDE5-4338-9B1B-38923C55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3</cp:revision>
  <dcterms:created xsi:type="dcterms:W3CDTF">2022-11-07T21:19:00Z</dcterms:created>
  <dcterms:modified xsi:type="dcterms:W3CDTF">2022-11-07T21:24:00Z</dcterms:modified>
</cp:coreProperties>
</file>