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Android Application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Block mapping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License plate photos + OCR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Invalid parking indication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Empty stall indication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Backend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Authenticate users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Store data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Analysis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Total usage by timeslot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Block usage over time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Movement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Functionality List.docx</dc:title>
</cp:coreProperties>
</file>