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4AC7" w14:textId="63CB3FAE" w:rsidR="009923DA" w:rsidRPr="00D50EA9" w:rsidRDefault="00D50EA9" w:rsidP="00D50EA9">
      <w:pPr>
        <w:spacing w:after="1000"/>
        <w:jc w:val="center"/>
        <w:rPr>
          <w:u w:val="single"/>
        </w:rPr>
      </w:pPr>
      <w:r w:rsidRPr="00D50EA9">
        <w:rPr>
          <w:u w:val="single"/>
        </w:rPr>
        <w:drawing>
          <wp:anchor distT="0" distB="0" distL="114300" distR="114300" simplePos="0" relativeHeight="251658240" behindDoc="0" locked="0" layoutInCell="1" allowOverlap="1" wp14:anchorId="28DFE2AF" wp14:editId="7CC9E748">
            <wp:simplePos x="0" y="0"/>
            <wp:positionH relativeFrom="column">
              <wp:posOffset>2011680</wp:posOffset>
            </wp:positionH>
            <wp:positionV relativeFrom="paragraph">
              <wp:posOffset>0</wp:posOffset>
            </wp:positionV>
            <wp:extent cx="1737360" cy="1722120"/>
            <wp:effectExtent l="0" t="0" r="0" b="0"/>
            <wp:wrapTopAndBottom/>
            <wp:docPr id="63130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1722120"/>
                    </a:xfrm>
                    <a:prstGeom prst="rect">
                      <a:avLst/>
                    </a:prstGeom>
                    <a:noFill/>
                    <a:ln>
                      <a:noFill/>
                    </a:ln>
                  </pic:spPr>
                </pic:pic>
              </a:graphicData>
            </a:graphic>
          </wp:anchor>
        </w:drawing>
      </w:r>
      <w:r w:rsidR="00000000" w:rsidRPr="00D50EA9">
        <w:rPr>
          <w:b/>
          <w:bCs/>
          <w:sz w:val="26"/>
          <w:szCs w:val="26"/>
          <w:u w:val="single"/>
        </w:rPr>
        <w:t>UNIVERSIDAD CATÓLICA SANTO DOMINGO</w:t>
      </w:r>
    </w:p>
    <w:p w14:paraId="32B8800C" w14:textId="77777777" w:rsidR="009923DA" w:rsidRPr="00D50EA9" w:rsidRDefault="00000000" w:rsidP="00D50EA9">
      <w:pPr>
        <w:spacing w:after="200"/>
        <w:jc w:val="center"/>
        <w:rPr>
          <w:u w:val="single"/>
        </w:rPr>
      </w:pPr>
      <w:r w:rsidRPr="00D50EA9">
        <w:rPr>
          <w:b/>
          <w:bCs/>
          <w:sz w:val="24"/>
          <w:szCs w:val="24"/>
          <w:u w:val="single"/>
        </w:rPr>
        <w:t>UCSD</w:t>
      </w:r>
    </w:p>
    <w:p w14:paraId="6B151856" w14:textId="77777777" w:rsidR="009923DA" w:rsidRPr="00D50EA9" w:rsidRDefault="00000000" w:rsidP="00D50EA9">
      <w:pPr>
        <w:spacing w:after="200"/>
        <w:jc w:val="center"/>
        <w:rPr>
          <w:u w:val="single"/>
        </w:rPr>
      </w:pPr>
      <w:r w:rsidRPr="00D50EA9">
        <w:rPr>
          <w:b/>
          <w:bCs/>
          <w:sz w:val="24"/>
          <w:szCs w:val="24"/>
          <w:u w:val="single"/>
        </w:rPr>
        <w:t>Facultad de Ciencia y Tecnología</w:t>
      </w:r>
    </w:p>
    <w:p w14:paraId="23537C20" w14:textId="77777777" w:rsidR="009923DA" w:rsidRPr="00D50EA9" w:rsidRDefault="009923DA" w:rsidP="00D50EA9">
      <w:pPr>
        <w:spacing w:after="400"/>
        <w:jc w:val="center"/>
        <w:rPr>
          <w:u w:val="single"/>
        </w:rPr>
      </w:pPr>
    </w:p>
    <w:p w14:paraId="54CDAC38" w14:textId="77777777" w:rsidR="009923DA" w:rsidRPr="00D50EA9" w:rsidRDefault="00000000" w:rsidP="00D50EA9">
      <w:pPr>
        <w:spacing w:after="200"/>
        <w:jc w:val="center"/>
        <w:rPr>
          <w:u w:val="single"/>
        </w:rPr>
      </w:pPr>
      <w:r w:rsidRPr="00D50EA9">
        <w:rPr>
          <w:b/>
          <w:bCs/>
          <w:sz w:val="24"/>
          <w:szCs w:val="24"/>
          <w:u w:val="single"/>
        </w:rPr>
        <w:t>Tema</w:t>
      </w:r>
    </w:p>
    <w:p w14:paraId="7154BCF4" w14:textId="77777777" w:rsidR="009923DA" w:rsidRPr="00D50EA9" w:rsidRDefault="00000000" w:rsidP="00D50EA9">
      <w:pPr>
        <w:spacing w:after="200"/>
        <w:jc w:val="center"/>
        <w:rPr>
          <w:u w:val="single"/>
        </w:rPr>
      </w:pPr>
      <w:r w:rsidRPr="00D50EA9">
        <w:rPr>
          <w:sz w:val="24"/>
          <w:szCs w:val="24"/>
          <w:u w:val="single"/>
        </w:rPr>
        <w:t>Examen I.</w:t>
      </w:r>
    </w:p>
    <w:p w14:paraId="5AE1C9F6" w14:textId="77777777" w:rsidR="009923DA" w:rsidRPr="00D50EA9" w:rsidRDefault="009923DA" w:rsidP="00D50EA9">
      <w:pPr>
        <w:spacing w:after="200"/>
        <w:jc w:val="center"/>
        <w:rPr>
          <w:u w:val="single"/>
        </w:rPr>
      </w:pPr>
    </w:p>
    <w:p w14:paraId="230DBCCF" w14:textId="77777777" w:rsidR="009923DA" w:rsidRPr="00D50EA9" w:rsidRDefault="00000000" w:rsidP="00D50EA9">
      <w:pPr>
        <w:spacing w:after="200"/>
        <w:jc w:val="center"/>
        <w:rPr>
          <w:u w:val="single"/>
        </w:rPr>
      </w:pPr>
      <w:r w:rsidRPr="00D50EA9">
        <w:rPr>
          <w:b/>
          <w:bCs/>
          <w:sz w:val="24"/>
          <w:szCs w:val="24"/>
          <w:u w:val="single"/>
        </w:rPr>
        <w:t>Materia</w:t>
      </w:r>
    </w:p>
    <w:p w14:paraId="61110DE4" w14:textId="7782D475" w:rsidR="009923DA" w:rsidRPr="00D50EA9" w:rsidRDefault="00D50EA9" w:rsidP="00D50EA9">
      <w:pPr>
        <w:spacing w:after="200"/>
        <w:jc w:val="center"/>
        <w:rPr>
          <w:u w:val="single"/>
        </w:rPr>
      </w:pPr>
      <w:r>
        <w:rPr>
          <w:sz w:val="24"/>
          <w:szCs w:val="24"/>
          <w:u w:val="single"/>
        </w:rPr>
        <w:t>Proyecto I</w:t>
      </w:r>
    </w:p>
    <w:p w14:paraId="664EC29C" w14:textId="77777777" w:rsidR="009923DA" w:rsidRPr="00D50EA9" w:rsidRDefault="009923DA" w:rsidP="00D50EA9">
      <w:pPr>
        <w:spacing w:after="200"/>
        <w:jc w:val="center"/>
        <w:rPr>
          <w:u w:val="single"/>
        </w:rPr>
      </w:pPr>
    </w:p>
    <w:p w14:paraId="768CD241" w14:textId="77777777" w:rsidR="009923DA" w:rsidRPr="00D50EA9" w:rsidRDefault="00000000" w:rsidP="00D50EA9">
      <w:pPr>
        <w:spacing w:after="200"/>
        <w:jc w:val="center"/>
        <w:rPr>
          <w:u w:val="single"/>
        </w:rPr>
      </w:pPr>
      <w:r w:rsidRPr="00D50EA9">
        <w:rPr>
          <w:b/>
          <w:bCs/>
          <w:sz w:val="24"/>
          <w:szCs w:val="24"/>
          <w:u w:val="single"/>
        </w:rPr>
        <w:t>Profesor:</w:t>
      </w:r>
    </w:p>
    <w:p w14:paraId="136B03EC" w14:textId="77777777" w:rsidR="009923DA" w:rsidRPr="00D50EA9" w:rsidRDefault="00000000" w:rsidP="00D50EA9">
      <w:pPr>
        <w:spacing w:after="200"/>
        <w:jc w:val="center"/>
        <w:rPr>
          <w:u w:val="single"/>
        </w:rPr>
      </w:pPr>
      <w:r w:rsidRPr="00D50EA9">
        <w:rPr>
          <w:sz w:val="24"/>
          <w:szCs w:val="24"/>
          <w:u w:val="single"/>
        </w:rPr>
        <w:t xml:space="preserve">Jaime Eduardo </w:t>
      </w:r>
      <w:proofErr w:type="spellStart"/>
      <w:r w:rsidRPr="00D50EA9">
        <w:rPr>
          <w:sz w:val="24"/>
          <w:szCs w:val="24"/>
          <w:u w:val="single"/>
        </w:rPr>
        <w:t>Paez</w:t>
      </w:r>
      <w:proofErr w:type="spellEnd"/>
      <w:r w:rsidRPr="00D50EA9">
        <w:rPr>
          <w:sz w:val="24"/>
          <w:szCs w:val="24"/>
          <w:u w:val="single"/>
        </w:rPr>
        <w:t>.</w:t>
      </w:r>
    </w:p>
    <w:p w14:paraId="0B823567" w14:textId="77777777" w:rsidR="009923DA" w:rsidRPr="00D50EA9" w:rsidRDefault="009923DA" w:rsidP="00D50EA9">
      <w:pPr>
        <w:spacing w:after="200"/>
        <w:jc w:val="center"/>
        <w:rPr>
          <w:u w:val="single"/>
        </w:rPr>
      </w:pPr>
    </w:p>
    <w:p w14:paraId="1D475A88" w14:textId="77777777" w:rsidR="009923DA" w:rsidRPr="00D50EA9" w:rsidRDefault="00000000" w:rsidP="00D50EA9">
      <w:pPr>
        <w:spacing w:after="200"/>
        <w:jc w:val="center"/>
        <w:rPr>
          <w:u w:val="single"/>
        </w:rPr>
      </w:pPr>
      <w:r w:rsidRPr="00D50EA9">
        <w:rPr>
          <w:b/>
          <w:bCs/>
          <w:sz w:val="24"/>
          <w:szCs w:val="24"/>
          <w:u w:val="single"/>
        </w:rPr>
        <w:t>Estudiantes:</w:t>
      </w:r>
    </w:p>
    <w:p w14:paraId="5568CA07" w14:textId="77777777" w:rsidR="009923DA" w:rsidRPr="00D50EA9" w:rsidRDefault="00000000" w:rsidP="00D50EA9">
      <w:pPr>
        <w:spacing w:after="200"/>
        <w:jc w:val="center"/>
        <w:rPr>
          <w:u w:val="single"/>
        </w:rPr>
      </w:pPr>
      <w:r w:rsidRPr="00D50EA9">
        <w:rPr>
          <w:sz w:val="24"/>
          <w:szCs w:val="24"/>
          <w:u w:val="single"/>
        </w:rPr>
        <w:t>Angel Antonio Duval Meran - 20240485</w:t>
      </w:r>
    </w:p>
    <w:p w14:paraId="301B5858" w14:textId="77777777" w:rsidR="009923DA" w:rsidRPr="00D50EA9" w:rsidRDefault="00000000" w:rsidP="00D50EA9">
      <w:pPr>
        <w:spacing w:after="200"/>
        <w:jc w:val="center"/>
        <w:rPr>
          <w:u w:val="single"/>
          <w:lang w:val="pt-PT"/>
        </w:rPr>
      </w:pPr>
      <w:r w:rsidRPr="00D50EA9">
        <w:rPr>
          <w:sz w:val="24"/>
          <w:szCs w:val="24"/>
          <w:u w:val="single"/>
          <w:lang w:val="pt-PT"/>
        </w:rPr>
        <w:t>Cristopher Agustin Rijo Gonzalez - 20240525</w:t>
      </w:r>
    </w:p>
    <w:p w14:paraId="2418EDBB" w14:textId="77777777" w:rsidR="009923DA" w:rsidRPr="00D50EA9" w:rsidRDefault="00000000" w:rsidP="00D50EA9">
      <w:pPr>
        <w:spacing w:after="200"/>
        <w:jc w:val="center"/>
        <w:rPr>
          <w:u w:val="single"/>
          <w:lang w:val="pt-PT"/>
        </w:rPr>
      </w:pPr>
      <w:r w:rsidRPr="00D50EA9">
        <w:rPr>
          <w:sz w:val="24"/>
          <w:szCs w:val="24"/>
          <w:u w:val="single"/>
          <w:lang w:val="pt-PT"/>
        </w:rPr>
        <w:t>Ws - 20240484</w:t>
      </w:r>
    </w:p>
    <w:p w14:paraId="6B64D687" w14:textId="77777777" w:rsidR="009923DA" w:rsidRPr="00D50EA9" w:rsidRDefault="009923DA" w:rsidP="00D50EA9">
      <w:pPr>
        <w:spacing w:before="500"/>
        <w:jc w:val="center"/>
        <w:rPr>
          <w:u w:val="single"/>
          <w:lang w:val="pt-PT"/>
        </w:rPr>
      </w:pPr>
    </w:p>
    <w:p w14:paraId="1686F0B5" w14:textId="77777777" w:rsidR="009923DA" w:rsidRPr="00D50EA9" w:rsidRDefault="00000000" w:rsidP="00D50EA9">
      <w:pPr>
        <w:spacing w:after="200"/>
        <w:jc w:val="center"/>
        <w:rPr>
          <w:u w:val="single"/>
          <w:lang w:val="pt-PT"/>
        </w:rPr>
      </w:pPr>
      <w:r w:rsidRPr="00D50EA9">
        <w:rPr>
          <w:b/>
          <w:bCs/>
          <w:sz w:val="24"/>
          <w:szCs w:val="24"/>
          <w:u w:val="single"/>
          <w:lang w:val="pt-PT"/>
        </w:rPr>
        <w:t>Santo Domingo, D. N.</w:t>
      </w:r>
    </w:p>
    <w:p w14:paraId="51CD0660" w14:textId="77777777" w:rsidR="009923DA" w:rsidRPr="00D50EA9" w:rsidRDefault="00000000" w:rsidP="00D50EA9">
      <w:pPr>
        <w:jc w:val="center"/>
        <w:rPr>
          <w:u w:val="single"/>
          <w:lang w:val="pt-PT"/>
        </w:rPr>
      </w:pPr>
      <w:r w:rsidRPr="00D50EA9">
        <w:rPr>
          <w:u w:val="single"/>
          <w:lang w:val="pt-PT"/>
        </w:rPr>
        <w:br w:type="page"/>
      </w:r>
    </w:p>
    <w:p w14:paraId="417A7AAD" w14:textId="77777777" w:rsidR="009923DA" w:rsidRPr="00D50EA9" w:rsidRDefault="009923DA">
      <w:pPr>
        <w:rPr>
          <w:lang w:val="pt-PT"/>
        </w:rPr>
        <w:sectPr w:rsidR="009923DA" w:rsidRPr="00D50EA9">
          <w:pgSz w:w="11906" w:h="16838"/>
          <w:pgMar w:top="1440" w:right="1440" w:bottom="1440" w:left="1440" w:header="708" w:footer="708" w:gutter="0"/>
          <w:cols w:space="720"/>
          <w:docGrid w:linePitch="360"/>
        </w:sectPr>
      </w:pPr>
    </w:p>
    <w:p w14:paraId="12C1049C" w14:textId="77777777" w:rsidR="009923DA" w:rsidRPr="00D50EA9" w:rsidRDefault="00000000">
      <w:pPr>
        <w:spacing w:after="100"/>
        <w:jc w:val="center"/>
        <w:rPr>
          <w:lang w:val="pt-PT"/>
        </w:rPr>
      </w:pPr>
      <w:r w:rsidRPr="00D50EA9">
        <w:rPr>
          <w:b/>
          <w:bCs/>
          <w:sz w:val="26"/>
          <w:szCs w:val="26"/>
          <w:lang w:val="pt-PT"/>
        </w:rPr>
        <w:lastRenderedPageBreak/>
        <w:t>EXAMEN I — ANÁLISIS DE SISTEMAS</w:t>
      </w:r>
    </w:p>
    <w:p w14:paraId="11DA8C46" w14:textId="77777777" w:rsidR="009923DA" w:rsidRPr="00D50EA9" w:rsidRDefault="00000000">
      <w:pPr>
        <w:spacing w:after="300"/>
        <w:jc w:val="center"/>
        <w:rPr>
          <w:lang w:val="pt-PT"/>
        </w:rPr>
      </w:pPr>
      <w:r w:rsidRPr="00D50EA9">
        <w:rPr>
          <w:b/>
          <w:bCs/>
          <w:sz w:val="24"/>
          <w:szCs w:val="24"/>
          <w:lang w:val="pt-PT"/>
        </w:rPr>
        <w:t>Sistema de Administración de Reportes Médicos para la Clínica Medumed</w:t>
      </w:r>
    </w:p>
    <w:p w14:paraId="0844045E" w14:textId="77777777" w:rsidR="009923DA" w:rsidRPr="00D50EA9" w:rsidRDefault="00000000">
      <w:pPr>
        <w:spacing w:after="60"/>
        <w:rPr>
          <w:lang w:val="pt-PT"/>
        </w:rPr>
      </w:pPr>
      <w:r w:rsidRPr="00D50EA9">
        <w:rPr>
          <w:b/>
          <w:bCs/>
          <w:lang w:val="pt-PT"/>
        </w:rPr>
        <w:t>Empresa: Clínica Medumed</w:t>
      </w:r>
    </w:p>
    <w:p w14:paraId="346840B3" w14:textId="77777777" w:rsidR="009923DA" w:rsidRPr="00D50EA9" w:rsidRDefault="00000000">
      <w:pPr>
        <w:spacing w:after="60"/>
        <w:rPr>
          <w:lang w:val="pt-PT"/>
        </w:rPr>
      </w:pPr>
      <w:r w:rsidRPr="00D50EA9">
        <w:rPr>
          <w:b/>
          <w:bCs/>
          <w:lang w:val="pt-PT"/>
        </w:rPr>
        <w:t>Entrevistado: Dr. Orlandy Duval Rosado</w:t>
      </w:r>
    </w:p>
    <w:p w14:paraId="1E86CF7F" w14:textId="77777777" w:rsidR="009923DA" w:rsidRDefault="00000000">
      <w:pPr>
        <w:spacing w:after="400"/>
      </w:pPr>
      <w:r>
        <w:rPr>
          <w:b/>
          <w:bCs/>
        </w:rPr>
        <w:t>Cargo: Especialista a cargo del área de Sonografía General y Vascular</w:t>
      </w:r>
    </w:p>
    <w:p w14:paraId="34D30504" w14:textId="77777777" w:rsidR="009923DA" w:rsidRDefault="00000000">
      <w:pPr>
        <w:pStyle w:val="Heading1"/>
        <w:spacing w:before="360" w:after="200"/>
      </w:pPr>
      <w:r>
        <w:rPr>
          <w:b/>
          <w:bCs/>
          <w:sz w:val="28"/>
          <w:szCs w:val="28"/>
        </w:rPr>
        <w:t>1. Levantamiento Preliminar de Información</w:t>
      </w:r>
    </w:p>
    <w:p w14:paraId="1E74480A" w14:textId="77777777" w:rsidR="009923DA" w:rsidRDefault="00000000">
      <w:pPr>
        <w:spacing w:after="200" w:line="276" w:lineRule="auto"/>
        <w:jc w:val="both"/>
      </w:pPr>
      <w:r>
        <w:t xml:space="preserve">El presente trabajo tiene como finalidad realizar el levantamiento de información del sistema de administración de reportes médicos de la Clínica </w:t>
      </w:r>
      <w:proofErr w:type="spellStart"/>
      <w:r>
        <w:t>Medumed</w:t>
      </w:r>
      <w:proofErr w:type="spellEnd"/>
      <w:r>
        <w:t>, con el propósito de analizar cómo funciona actualmente el manejo de los historiales y reportes clínicos, y proponer mejoras que garanticen su almacenamiento, organización y consulta de manera centralizada, segura y eficiente.</w:t>
      </w:r>
    </w:p>
    <w:p w14:paraId="6DFC7C73" w14:textId="77777777" w:rsidR="009923DA" w:rsidRDefault="00000000">
      <w:pPr>
        <w:spacing w:after="200" w:line="276" w:lineRule="auto"/>
        <w:jc w:val="both"/>
      </w:pPr>
      <w:r>
        <w:t xml:space="preserve">Nombre: Clínica </w:t>
      </w:r>
      <w:proofErr w:type="spellStart"/>
      <w:r>
        <w:t>Medumed</w:t>
      </w:r>
      <w:proofErr w:type="spellEnd"/>
      <w:r>
        <w:t>.</w:t>
      </w:r>
    </w:p>
    <w:p w14:paraId="0A3F394C" w14:textId="77777777" w:rsidR="009923DA" w:rsidRDefault="00000000">
      <w:pPr>
        <w:spacing w:after="200" w:line="276" w:lineRule="auto"/>
        <w:jc w:val="both"/>
      </w:pPr>
      <w:r>
        <w:t>Sector: Salud / Servicios médicos.</w:t>
      </w:r>
    </w:p>
    <w:p w14:paraId="3685D347" w14:textId="77777777" w:rsidR="009923DA" w:rsidRDefault="00000000">
      <w:pPr>
        <w:spacing w:after="200" w:line="276" w:lineRule="auto"/>
        <w:jc w:val="both"/>
      </w:pPr>
      <w:r>
        <w:t xml:space="preserve">La Clínica </w:t>
      </w:r>
      <w:proofErr w:type="spellStart"/>
      <w:r>
        <w:t>Medumed</w:t>
      </w:r>
      <w:proofErr w:type="spellEnd"/>
      <w:r>
        <w:t xml:space="preserve"> se dedica a brindar servicios de atención médica integral a sus pacientes. Como parte fundamental de sus operaciones diarias, la institución gestiona un volumen considerable de información crítica que incluye datos personales, registros de consultas, diagnósticos clínicos, planes de tratamiento y reportes médicos especializados. Esta primera aproximación permitió identificar que la información se maneja de forma fragmentada entre las distintas áreas clínicas, lo que motivó un levantamiento más detallado del proceso.</w:t>
      </w:r>
    </w:p>
    <w:p w14:paraId="47072D40" w14:textId="77777777" w:rsidR="009923DA" w:rsidRDefault="00000000">
      <w:pPr>
        <w:pStyle w:val="Heading1"/>
        <w:spacing w:before="360" w:after="200"/>
      </w:pPr>
      <w:r>
        <w:rPr>
          <w:b/>
          <w:bCs/>
          <w:sz w:val="28"/>
          <w:szCs w:val="28"/>
        </w:rPr>
        <w:t>2. Levantamiento Detallado del Proceso</w:t>
      </w:r>
    </w:p>
    <w:p w14:paraId="795FBDA6" w14:textId="77777777" w:rsidR="009923DA" w:rsidRDefault="00000000">
      <w:pPr>
        <w:spacing w:after="200" w:line="276" w:lineRule="auto"/>
        <w:jc w:val="both"/>
      </w:pPr>
      <w:r>
        <w:t>A partir de la observación directa y las conversaciones sostenidas con el personal de la clínica, se identificó que el proceso actual de gestión de reportes médicos funciona de la siguiente manera: cuando un paciente recibe una consulta o un estudio (por ejemplo, una sonografía), el especialista a cargo redacta el reporte correspondiente. Dependiendo del área, ese reporte se archiva como documento físico o se guarda en un archivo digital independiente, sin conexión con el resto del historial del paciente.</w:t>
      </w:r>
    </w:p>
    <w:p w14:paraId="68FB7B7E" w14:textId="77777777" w:rsidR="009923DA" w:rsidRDefault="00000000">
      <w:pPr>
        <w:spacing w:after="200" w:line="276" w:lineRule="auto"/>
        <w:jc w:val="both"/>
      </w:pPr>
      <w:r>
        <w:t>Cuando el paciente regresa a consulta o se necesita revisar su historial, el personal debe realizar una búsqueda manual en los expedientes de las distintas áreas, ya que no existe un lugar único donde se centralice toda la información médica de una persona. Esto provoca que, en ocasiones, la información no se localice a tiempo, quede incompleta, o deba reunirse manualmente desde varios departamentos, retrasando la atención al paciente.</w:t>
      </w:r>
    </w:p>
    <w:p w14:paraId="12BD8A16" w14:textId="74A2AF97" w:rsidR="00D50EA9" w:rsidRDefault="00000000">
      <w:pPr>
        <w:spacing w:after="200" w:line="276" w:lineRule="auto"/>
        <w:jc w:val="both"/>
      </w:pPr>
      <w:r>
        <w:t>Cada especialista es responsable únicamente de sus propios reportes dentro de su área; no existe una figura que centralice ni supervise el conjunto completo de la información médica de la clínica, y no se realiza una revisión periódica formal de los expedientes.</w:t>
      </w:r>
    </w:p>
    <w:p w14:paraId="4F25B522" w14:textId="77777777" w:rsidR="009923DA" w:rsidRDefault="00D50EA9">
      <w:pPr>
        <w:spacing w:after="200" w:line="276" w:lineRule="auto"/>
        <w:jc w:val="both"/>
      </w:pPr>
      <w:r>
        <w:br w:type="column"/>
      </w:r>
    </w:p>
    <w:p w14:paraId="0C672465" w14:textId="77777777" w:rsidR="009923DA" w:rsidRDefault="00000000">
      <w:pPr>
        <w:pStyle w:val="Heading1"/>
        <w:spacing w:before="360" w:after="200"/>
      </w:pPr>
      <w:r>
        <w:rPr>
          <w:b/>
          <w:bCs/>
          <w:sz w:val="28"/>
          <w:szCs w:val="28"/>
        </w:rPr>
        <w:t>3. Entrevistas, Encuestas y Cuestionarios</w:t>
      </w:r>
    </w:p>
    <w:p w14:paraId="6BEBE538" w14:textId="77777777" w:rsidR="009923DA" w:rsidRDefault="00000000">
      <w:pPr>
        <w:spacing w:after="200" w:line="276" w:lineRule="auto"/>
        <w:jc w:val="both"/>
      </w:pPr>
      <w:r>
        <w:t xml:space="preserve">Para conocer cómo funciona el sistema actual se realizó una entrevista directa con el Dr. </w:t>
      </w:r>
      <w:proofErr w:type="spellStart"/>
      <w:r>
        <w:t>Orlandy</w:t>
      </w:r>
      <w:proofErr w:type="spellEnd"/>
      <w:r>
        <w:t xml:space="preserve"> Duval Rosado, especialista a cargo del área de Sonografía General y Vascular de la Clínica </w:t>
      </w:r>
      <w:proofErr w:type="spellStart"/>
      <w:r>
        <w:t>Medumed</w:t>
      </w:r>
      <w:proofErr w:type="spellEnd"/>
      <w:r>
        <w:t>.</w:t>
      </w:r>
    </w:p>
    <w:p w14:paraId="53C58DD4" w14:textId="77777777" w:rsidR="009923DA" w:rsidRDefault="00000000">
      <w:pPr>
        <w:spacing w:after="200"/>
      </w:pPr>
      <w:r>
        <w:rPr>
          <w:b/>
          <w:bCs/>
        </w:rPr>
        <w:t>Preguntas realizadas durante el levantamiento:</w:t>
      </w:r>
    </w:p>
    <w:p w14:paraId="5CDEDADA" w14:textId="77777777" w:rsidR="009923DA" w:rsidRDefault="00000000">
      <w:pPr>
        <w:spacing w:before="200" w:after="80"/>
      </w:pPr>
      <w:r>
        <w:rPr>
          <w:b/>
          <w:bCs/>
          <w:sz w:val="23"/>
          <w:szCs w:val="23"/>
        </w:rPr>
        <w:t>1. Manejo actual de los reportes médicos</w:t>
      </w:r>
    </w:p>
    <w:p w14:paraId="6C7EB90E" w14:textId="77777777" w:rsidR="009923DA" w:rsidRDefault="00000000">
      <w:pPr>
        <w:spacing w:after="120"/>
        <w:jc w:val="both"/>
      </w:pPr>
      <w:r>
        <w:rPr>
          <w:b/>
          <w:bCs/>
          <w:i/>
          <w:iCs/>
        </w:rPr>
        <w:t xml:space="preserve">Pregunta: </w:t>
      </w:r>
      <w:r>
        <w:rPr>
          <w:i/>
          <w:iCs/>
        </w:rPr>
        <w:t>Para comenzar, me gustaría que me explique un poco cómo manejan ustedes la creación y el almacenamiento de los reportes médicos de los pacientes. ¿Qué proceso siguen cuando un paciente recibe una consulta o un diagnóstico?</w:t>
      </w:r>
    </w:p>
    <w:p w14:paraId="548E4273"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7098130F" w14:textId="77777777" w:rsidR="009923DA" w:rsidRDefault="00000000">
      <w:pPr>
        <w:spacing w:after="240" w:line="276" w:lineRule="auto"/>
        <w:jc w:val="both"/>
      </w:pPr>
      <w:r>
        <w:t>Cuando un paciente es atendido, el médico o especialista redacta el reporte correspondiente, ya sea una consulta, un diagnóstico o un estudio, como en mi caso los informes de sonografía. Ese reporte se guarda de forma individual, y dependiendo del área, a veces queda en un documento físico y otras veces en un archivo digital que no siempre está conectado con el resto del historial del paciente.</w:t>
      </w:r>
    </w:p>
    <w:p w14:paraId="15202C20" w14:textId="77777777" w:rsidR="009923DA" w:rsidRDefault="00000000">
      <w:pPr>
        <w:spacing w:before="200" w:after="80"/>
      </w:pPr>
      <w:r>
        <w:rPr>
          <w:b/>
          <w:bCs/>
          <w:sz w:val="23"/>
          <w:szCs w:val="23"/>
        </w:rPr>
        <w:t>2. Registro y actualización de historiales</w:t>
      </w:r>
    </w:p>
    <w:p w14:paraId="0E497CE7" w14:textId="77777777" w:rsidR="009923DA" w:rsidRDefault="00000000">
      <w:pPr>
        <w:spacing w:after="120"/>
        <w:jc w:val="both"/>
      </w:pPr>
      <w:r>
        <w:rPr>
          <w:b/>
          <w:bCs/>
          <w:i/>
          <w:iCs/>
        </w:rPr>
        <w:t xml:space="preserve">Pregunta: </w:t>
      </w:r>
      <w:r>
        <w:rPr>
          <w:i/>
          <w:iCs/>
        </w:rPr>
        <w:t xml:space="preserve">¿Y </w:t>
      </w:r>
      <w:proofErr w:type="spellStart"/>
      <w:r>
        <w:rPr>
          <w:i/>
          <w:iCs/>
        </w:rPr>
        <w:t>cuando</w:t>
      </w:r>
      <w:proofErr w:type="spellEnd"/>
      <w:r>
        <w:rPr>
          <w:i/>
          <w:iCs/>
        </w:rPr>
        <w:t xml:space="preserve"> se necesita actualizar o consultar el historial de un paciente, </w:t>
      </w:r>
      <w:proofErr w:type="gramStart"/>
      <w:r>
        <w:rPr>
          <w:i/>
          <w:iCs/>
        </w:rPr>
        <w:t>cómo se hace esa búsqueda?</w:t>
      </w:r>
      <w:proofErr w:type="gramEnd"/>
    </w:p>
    <w:p w14:paraId="34496304"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7E6853A9" w14:textId="77777777" w:rsidR="009923DA" w:rsidRDefault="00000000">
      <w:pPr>
        <w:spacing w:after="240" w:line="276" w:lineRule="auto"/>
        <w:jc w:val="both"/>
      </w:pPr>
      <w:r>
        <w:t>La búsqueda se hace revisando manualmente los expedientes o preguntando en las diferentes áreas si tienen algo guardado sobre ese paciente. No existe un solo lugar donde se pueda consultar todo el historial médico de una persona, por lo que a veces hay que reunir información de varios departamentos.</w:t>
      </w:r>
    </w:p>
    <w:p w14:paraId="035E77FA" w14:textId="77777777" w:rsidR="009923DA" w:rsidRDefault="00000000">
      <w:pPr>
        <w:spacing w:before="200" w:after="80"/>
      </w:pPr>
      <w:r>
        <w:rPr>
          <w:b/>
          <w:bCs/>
          <w:sz w:val="23"/>
          <w:szCs w:val="23"/>
        </w:rPr>
        <w:t>3. Responsabilidad de la gestión de reportes</w:t>
      </w:r>
    </w:p>
    <w:p w14:paraId="5A2D75C7" w14:textId="77777777" w:rsidR="009923DA" w:rsidRDefault="00000000">
      <w:pPr>
        <w:spacing w:after="120"/>
        <w:jc w:val="both"/>
      </w:pPr>
      <w:r>
        <w:rPr>
          <w:b/>
          <w:bCs/>
          <w:i/>
          <w:iCs/>
        </w:rPr>
        <w:t xml:space="preserve">Pregunta: </w:t>
      </w:r>
      <w:r>
        <w:rPr>
          <w:i/>
          <w:iCs/>
        </w:rPr>
        <w:t>Dentro de la clínica, ¿quién es la persona encargada de supervisar o controlar el manejo de los reportes médicos?</w:t>
      </w:r>
    </w:p>
    <w:p w14:paraId="1D0C49D5"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7B79317D" w14:textId="77777777" w:rsidR="009923DA" w:rsidRDefault="00000000">
      <w:pPr>
        <w:spacing w:after="240" w:line="276" w:lineRule="auto"/>
        <w:jc w:val="both"/>
      </w:pPr>
      <w:r>
        <w:t>Cada especialista es responsable de sus propios reportes dentro de su área. En mi caso, yo administro los informes de sonografía general y vascular. No hay una sola persona que centralice toda la información de reportes médicos de la clínica.</w:t>
      </w:r>
    </w:p>
    <w:p w14:paraId="736C82B1" w14:textId="77777777" w:rsidR="009923DA" w:rsidRDefault="00000000">
      <w:pPr>
        <w:spacing w:before="200" w:after="80"/>
      </w:pPr>
      <w:r>
        <w:rPr>
          <w:b/>
          <w:bCs/>
          <w:sz w:val="23"/>
          <w:szCs w:val="23"/>
        </w:rPr>
        <w:t>4. Revisión periódica de historiales</w:t>
      </w:r>
    </w:p>
    <w:p w14:paraId="24DEAAED" w14:textId="77777777" w:rsidR="009923DA" w:rsidRDefault="00000000">
      <w:pPr>
        <w:spacing w:after="120"/>
        <w:jc w:val="both"/>
      </w:pPr>
      <w:r>
        <w:rPr>
          <w:b/>
          <w:bCs/>
          <w:i/>
          <w:iCs/>
        </w:rPr>
        <w:t xml:space="preserve">Pregunta: </w:t>
      </w:r>
      <w:r>
        <w:rPr>
          <w:i/>
          <w:iCs/>
        </w:rPr>
        <w:t>¿Cada cuánto tiempo se realiza una revisión de los expedientes para verificar que la información esté completa y organizada?</w:t>
      </w:r>
    </w:p>
    <w:p w14:paraId="0D500BDC"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52E3AE85" w14:textId="77777777" w:rsidR="009923DA" w:rsidRDefault="00000000">
      <w:pPr>
        <w:spacing w:after="240" w:line="276" w:lineRule="auto"/>
        <w:jc w:val="both"/>
      </w:pPr>
      <w:r>
        <w:t>No existe una revisión periódica formal. Cada área revisa sus propios archivos cuando lo considera necesario, generalmente cuando un paciente regresa a consulta o cuando se necesita un reporte anterior para comparar resultados.</w:t>
      </w:r>
    </w:p>
    <w:p w14:paraId="03AAF59E" w14:textId="77777777" w:rsidR="009923DA" w:rsidRDefault="00000000">
      <w:pPr>
        <w:spacing w:before="200" w:after="80"/>
      </w:pPr>
      <w:r>
        <w:rPr>
          <w:b/>
          <w:bCs/>
          <w:sz w:val="23"/>
          <w:szCs w:val="23"/>
        </w:rPr>
        <w:t>5. Problemas que se presentan</w:t>
      </w:r>
    </w:p>
    <w:p w14:paraId="509D64F2" w14:textId="77777777" w:rsidR="009923DA" w:rsidRDefault="00000000">
      <w:pPr>
        <w:spacing w:after="120"/>
        <w:jc w:val="both"/>
      </w:pPr>
      <w:r>
        <w:rPr>
          <w:b/>
          <w:bCs/>
          <w:i/>
          <w:iCs/>
        </w:rPr>
        <w:t xml:space="preserve">Pregunta: </w:t>
      </w:r>
      <w:r>
        <w:rPr>
          <w:i/>
          <w:iCs/>
        </w:rPr>
        <w:t>Durante el manejo diario de los reportes, ¿qué tipo de problemas suelen encontrar?</w:t>
      </w:r>
    </w:p>
    <w:p w14:paraId="41367ABF"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620FBB44" w14:textId="1872B992" w:rsidR="00D50EA9" w:rsidRDefault="00000000">
      <w:pPr>
        <w:spacing w:after="240" w:line="276" w:lineRule="auto"/>
        <w:jc w:val="both"/>
      </w:pPr>
      <w:r>
        <w:t>A veces se pierden reportes físicos o quedan archivados en el lugar equivocado. También ocurre que un paciente llega y no encontramos rápidamente su historial porque está disperso entre distintas áreas o en formatos distintos, lo que retrasa la atención.</w:t>
      </w:r>
    </w:p>
    <w:p w14:paraId="013990C0" w14:textId="77777777" w:rsidR="009923DA" w:rsidRDefault="00D50EA9">
      <w:pPr>
        <w:spacing w:after="240" w:line="276" w:lineRule="auto"/>
        <w:jc w:val="both"/>
      </w:pPr>
      <w:r>
        <w:br w:type="column"/>
      </w:r>
    </w:p>
    <w:p w14:paraId="108FFD4B" w14:textId="77777777" w:rsidR="009923DA" w:rsidRDefault="00000000">
      <w:pPr>
        <w:spacing w:before="200" w:after="80"/>
      </w:pPr>
      <w:r>
        <w:rPr>
          <w:b/>
          <w:bCs/>
          <w:sz w:val="23"/>
          <w:szCs w:val="23"/>
        </w:rPr>
        <w:t>6. Sistema que utilizan actualmente</w:t>
      </w:r>
    </w:p>
    <w:p w14:paraId="7EF4D4B3" w14:textId="77777777" w:rsidR="009923DA" w:rsidRDefault="00000000">
      <w:pPr>
        <w:spacing w:after="120"/>
        <w:jc w:val="both"/>
      </w:pPr>
      <w:r>
        <w:rPr>
          <w:b/>
          <w:bCs/>
          <w:i/>
          <w:iCs/>
        </w:rPr>
        <w:t xml:space="preserve">Pregunta: </w:t>
      </w:r>
      <w:r>
        <w:rPr>
          <w:i/>
          <w:iCs/>
        </w:rPr>
        <w:t>¿El sistema o los métodos que utilizan actualmente les permiten generar información organizada para consultar el historial completo de un paciente?</w:t>
      </w:r>
    </w:p>
    <w:p w14:paraId="1190C88C"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7A6A5D86" w14:textId="77777777" w:rsidR="009923DA" w:rsidRDefault="00000000">
      <w:pPr>
        <w:spacing w:after="240" w:line="276" w:lineRule="auto"/>
        <w:jc w:val="both"/>
      </w:pPr>
      <w:r>
        <w:t>No contamos con un sistema integrado. Cada área maneja sus reportes de forma independiente, ya sea en documentos digitales sueltos o en papel, por lo que no existe una fuente única donde se pueda ver todo el historial médico de un paciente de manera centralizada.</w:t>
      </w:r>
    </w:p>
    <w:p w14:paraId="5D92E67F" w14:textId="77777777" w:rsidR="009923DA" w:rsidRDefault="00000000">
      <w:pPr>
        <w:spacing w:before="200" w:after="80"/>
      </w:pPr>
      <w:r>
        <w:rPr>
          <w:b/>
          <w:bCs/>
          <w:sz w:val="23"/>
          <w:szCs w:val="23"/>
        </w:rPr>
        <w:t>7. Detección de inconsistencias en los reportes</w:t>
      </w:r>
    </w:p>
    <w:p w14:paraId="67A18A0C" w14:textId="77777777" w:rsidR="009923DA" w:rsidRDefault="00000000">
      <w:pPr>
        <w:spacing w:after="120"/>
        <w:jc w:val="both"/>
      </w:pPr>
      <w:r>
        <w:rPr>
          <w:b/>
          <w:bCs/>
          <w:i/>
          <w:iCs/>
        </w:rPr>
        <w:t xml:space="preserve">Pregunta: </w:t>
      </w:r>
      <w:r>
        <w:rPr>
          <w:i/>
          <w:iCs/>
        </w:rPr>
        <w:t>Cuando hay información incompleta o inconsistente en el historial de un paciente, ¿cómo se dan cuenta?</w:t>
      </w:r>
    </w:p>
    <w:p w14:paraId="3B39EE7D"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387EFC1D" w14:textId="77777777" w:rsidR="009923DA" w:rsidRDefault="00000000">
      <w:pPr>
        <w:spacing w:after="240" w:line="276" w:lineRule="auto"/>
        <w:jc w:val="both"/>
      </w:pPr>
      <w:r>
        <w:t>Normalmente se detecta cuando el paciente regresa a consulta y se busca un reporte anterior que no aparece completo, o que fue archivado en un lugar distinto. Ahí es cuando notamos que falta información o que está fragmentada.</w:t>
      </w:r>
    </w:p>
    <w:p w14:paraId="7A9AC20B" w14:textId="77777777" w:rsidR="009923DA" w:rsidRDefault="00000000">
      <w:pPr>
        <w:spacing w:before="200" w:after="80"/>
      </w:pPr>
      <w:r>
        <w:rPr>
          <w:b/>
          <w:bCs/>
          <w:sz w:val="23"/>
          <w:szCs w:val="23"/>
        </w:rPr>
        <w:t>8. Funcionamiento actual del registro</w:t>
      </w:r>
    </w:p>
    <w:p w14:paraId="1E131436" w14:textId="77777777" w:rsidR="009923DA" w:rsidRDefault="00000000">
      <w:pPr>
        <w:spacing w:after="120"/>
        <w:jc w:val="both"/>
      </w:pPr>
      <w:r>
        <w:rPr>
          <w:b/>
          <w:bCs/>
          <w:i/>
          <w:iCs/>
        </w:rPr>
        <w:t xml:space="preserve">Pregunta: </w:t>
      </w:r>
      <w:r>
        <w:rPr>
          <w:i/>
          <w:iCs/>
        </w:rPr>
        <w:t>En términos generales, ¿cómo describiría el proceso actual para crear y consultar los reportes médicos?</w:t>
      </w:r>
    </w:p>
    <w:p w14:paraId="5CFB2AF7"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2AAC2D48" w14:textId="77777777" w:rsidR="009923DA" w:rsidRDefault="00000000">
      <w:pPr>
        <w:spacing w:after="240" w:line="276" w:lineRule="auto"/>
        <w:jc w:val="both"/>
      </w:pPr>
      <w:r>
        <w:t>La creación de reportes se hace de forma manual o en archivos digitales independientes según el área. La consulta se hace revisando esos mismos archivos o preguntando directamente en el departamento correspondiente, ya que no hay una base de datos centralizada.</w:t>
      </w:r>
    </w:p>
    <w:p w14:paraId="2A51FE0C" w14:textId="77777777" w:rsidR="009923DA" w:rsidRDefault="00000000">
      <w:pPr>
        <w:spacing w:before="200" w:after="80"/>
      </w:pPr>
      <w:r>
        <w:rPr>
          <w:b/>
          <w:bCs/>
          <w:sz w:val="23"/>
          <w:szCs w:val="23"/>
        </w:rPr>
        <w:t>9. Problemas del proceso actual</w:t>
      </w:r>
    </w:p>
    <w:p w14:paraId="268BD280" w14:textId="77777777" w:rsidR="009923DA" w:rsidRDefault="00000000">
      <w:pPr>
        <w:spacing w:after="120"/>
        <w:jc w:val="both"/>
      </w:pPr>
      <w:r>
        <w:rPr>
          <w:b/>
          <w:bCs/>
          <w:i/>
          <w:iCs/>
        </w:rPr>
        <w:t xml:space="preserve">Pregunta: </w:t>
      </w:r>
      <w:r>
        <w:rPr>
          <w:i/>
          <w:iCs/>
        </w:rPr>
        <w:t>Desde su experiencia, ¿qué dificultades han tenido con la forma en que se gestionan los reportes actualmente?</w:t>
      </w:r>
    </w:p>
    <w:p w14:paraId="5D173E8E"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5FC7C76B" w14:textId="77777777" w:rsidR="009923DA" w:rsidRDefault="00000000">
      <w:pPr>
        <w:spacing w:after="240" w:line="276" w:lineRule="auto"/>
        <w:jc w:val="both"/>
      </w:pPr>
      <w:r>
        <w:t>La principal dificultad es la fragmentación de la información. Al no estar todo integrado, se pierde tiempo buscando reportes, existe el riesgo de que se traspapelen documentos físicos, y no hay una manera fácil de controlar quién accede a la información de cada paciente.</w:t>
      </w:r>
    </w:p>
    <w:p w14:paraId="0E3A3B0D" w14:textId="77777777" w:rsidR="009923DA" w:rsidRDefault="00000000">
      <w:pPr>
        <w:spacing w:before="200" w:after="80"/>
      </w:pPr>
      <w:r>
        <w:rPr>
          <w:b/>
          <w:bCs/>
          <w:sz w:val="23"/>
          <w:szCs w:val="23"/>
        </w:rPr>
        <w:t>10. Información necesaria para la dirección médica</w:t>
      </w:r>
    </w:p>
    <w:p w14:paraId="6AF819C4" w14:textId="77777777" w:rsidR="009923DA" w:rsidRDefault="00000000">
      <w:pPr>
        <w:spacing w:after="120"/>
        <w:jc w:val="both"/>
      </w:pPr>
      <w:r>
        <w:rPr>
          <w:b/>
          <w:bCs/>
          <w:i/>
          <w:iCs/>
        </w:rPr>
        <w:t xml:space="preserve">Pregunta: </w:t>
      </w:r>
      <w:r>
        <w:rPr>
          <w:i/>
          <w:iCs/>
        </w:rPr>
        <w:t>Para tomar decisiones dentro de la clínica, ¿qué tipo de información es la más importante que necesita la dirección médica?</w:t>
      </w:r>
    </w:p>
    <w:p w14:paraId="4B016F4F"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11181453" w14:textId="77777777" w:rsidR="009923DA" w:rsidRDefault="00000000">
      <w:pPr>
        <w:spacing w:after="240" w:line="276" w:lineRule="auto"/>
        <w:jc w:val="both"/>
      </w:pPr>
      <w:r>
        <w:t>Es fundamental poder acceder rápidamente al historial completo del paciente: sus consultas anteriores, diagnósticos y reportes de estudios. Esa información es la base para dar un seguimiento adecuado y tomar decisiones clínicas seguras.</w:t>
      </w:r>
    </w:p>
    <w:p w14:paraId="63D079D5" w14:textId="77777777" w:rsidR="009923DA" w:rsidRDefault="00000000">
      <w:pPr>
        <w:spacing w:before="200" w:after="80"/>
      </w:pPr>
      <w:r>
        <w:rPr>
          <w:b/>
          <w:bCs/>
          <w:sz w:val="23"/>
          <w:szCs w:val="23"/>
        </w:rPr>
        <w:t>11. Posibles mejoras tecnológicas</w:t>
      </w:r>
    </w:p>
    <w:p w14:paraId="4FDEDDBC" w14:textId="77777777" w:rsidR="009923DA" w:rsidRDefault="00000000">
      <w:pPr>
        <w:spacing w:after="120"/>
        <w:jc w:val="both"/>
      </w:pPr>
      <w:r>
        <w:rPr>
          <w:b/>
          <w:bCs/>
          <w:i/>
          <w:iCs/>
        </w:rPr>
        <w:t xml:space="preserve">Pregunta: </w:t>
      </w:r>
      <w:r>
        <w:rPr>
          <w:i/>
          <w:iCs/>
        </w:rPr>
        <w:t>Pensando en mejorar el proceso actual, ¿qué tipo de herramientas tecnológicas cree que podrían ayudar a tener un mejor control de los reportes médicos?</w:t>
      </w:r>
    </w:p>
    <w:p w14:paraId="33ED4AB7" w14:textId="77777777" w:rsidR="009923DA" w:rsidRDefault="00000000">
      <w:pPr>
        <w:spacing w:after="60"/>
      </w:pPr>
      <w:r>
        <w:rPr>
          <w:b/>
          <w:bCs/>
        </w:rPr>
        <w:t xml:space="preserve">Respuesta (Dr. </w:t>
      </w:r>
      <w:proofErr w:type="spellStart"/>
      <w:r>
        <w:rPr>
          <w:b/>
          <w:bCs/>
        </w:rPr>
        <w:t>Orlandy</w:t>
      </w:r>
      <w:proofErr w:type="spellEnd"/>
      <w:r>
        <w:rPr>
          <w:b/>
          <w:bCs/>
        </w:rPr>
        <w:t xml:space="preserve"> Duval Rosado):</w:t>
      </w:r>
    </w:p>
    <w:p w14:paraId="31582B05" w14:textId="77777777" w:rsidR="009923DA" w:rsidRDefault="00000000">
      <w:pPr>
        <w:spacing w:after="240" w:line="276" w:lineRule="auto"/>
        <w:jc w:val="both"/>
      </w:pPr>
      <w:r>
        <w:t>Sería de mucha ayuda contar con un sistema centralizado donde cada área pueda registrar sus reportes y que todos queden vinculados al historial del paciente, con acceso controlado según el rol de cada usuario, para tener la información completa, segura y disponible en el momento en que se necesite.</w:t>
      </w:r>
    </w:p>
    <w:p w14:paraId="1E771ECF" w14:textId="77777777" w:rsidR="009923DA" w:rsidRDefault="00000000">
      <w:pPr>
        <w:pStyle w:val="Heading1"/>
        <w:spacing w:before="360" w:after="200"/>
      </w:pPr>
      <w:r>
        <w:rPr>
          <w:b/>
          <w:bCs/>
          <w:sz w:val="28"/>
          <w:szCs w:val="28"/>
        </w:rPr>
        <w:lastRenderedPageBreak/>
        <w:t>4. Descripción del Sistema Actual</w:t>
      </w:r>
    </w:p>
    <w:p w14:paraId="5AE5A352" w14:textId="77777777" w:rsidR="009923DA" w:rsidRDefault="00000000">
      <w:pPr>
        <w:spacing w:after="200" w:line="276" w:lineRule="auto"/>
        <w:jc w:val="both"/>
      </w:pPr>
      <w:r>
        <w:t xml:space="preserve">Actualmente la Clínica </w:t>
      </w:r>
      <w:proofErr w:type="spellStart"/>
      <w:r>
        <w:t>Medumed</w:t>
      </w:r>
      <w:proofErr w:type="spellEnd"/>
      <w:r>
        <w:t xml:space="preserve"> no cuenta con un sistema informático integrado para la administración de reportes médicos. El manejo de la información se realiza mediante una combinación de documentos físicos y archivos digitales independientes, gestionados de forma separada por cada área o especialista (por ejemplo, el área de Sonografía General y Vascular maneja sus propios informes sin conexión directa con otras áreas clínicas).</w:t>
      </w:r>
    </w:p>
    <w:p w14:paraId="36B75C81" w14:textId="77777777" w:rsidR="009923DA" w:rsidRDefault="00000000">
      <w:pPr>
        <w:spacing w:after="200" w:line="276" w:lineRule="auto"/>
        <w:jc w:val="both"/>
      </w:pPr>
      <w:r>
        <w:t>Cada especialista redacta y conserva sus propios reportes, sin que exista una base de datos central ni un repositorio único donde se consolide el historial completo de un paciente. La creación de un reporte no genera automáticamente ningún vínculo con reportes anteriores del mismo paciente en otras áreas, y no existen mecanismos formales de respaldo, control de acceso por roles, ni auditoría de los cambios realizados sobre los documentos.</w:t>
      </w:r>
    </w:p>
    <w:p w14:paraId="336480EE" w14:textId="77777777" w:rsidR="009923DA" w:rsidRDefault="00000000">
      <w:pPr>
        <w:spacing w:after="200" w:line="276" w:lineRule="auto"/>
        <w:jc w:val="both"/>
      </w:pPr>
      <w:r>
        <w:t>La consulta del historial depende de la memoria y disponibilidad del personal, así como de la revisión manual de archivos físicos o carpetas digitales dispersas. No hay reportes automáticos, filtros de búsqueda ni indicadores que permitan a la dirección médica obtener una visión consolidada de la información de los pacientes.</w:t>
      </w:r>
    </w:p>
    <w:p w14:paraId="31B2E98D" w14:textId="77777777" w:rsidR="009923DA" w:rsidRDefault="00000000">
      <w:pPr>
        <w:pStyle w:val="Heading1"/>
        <w:spacing w:before="360" w:after="200"/>
      </w:pPr>
      <w:r>
        <w:rPr>
          <w:b/>
          <w:bCs/>
          <w:sz w:val="28"/>
          <w:szCs w:val="28"/>
        </w:rPr>
        <w:t>5. Gráfico de Procesos del Sistema Actual</w:t>
      </w:r>
    </w:p>
    <w:p w14:paraId="37B69DD1" w14:textId="77777777" w:rsidR="009923DA" w:rsidRDefault="00000000">
      <w:pPr>
        <w:spacing w:after="200" w:line="276" w:lineRule="auto"/>
        <w:jc w:val="both"/>
      </w:pPr>
      <w:r>
        <w:t>El siguiente diagrama ilustra el flujo actual de creación y consulta de un reporte médico dentro de la clínica, evidenciando los puntos donde la información se fragmenta y donde se generan los principales retrasos:</w:t>
      </w:r>
    </w:p>
    <w:p w14:paraId="73D11B5C" w14:textId="77777777" w:rsidR="009923DA" w:rsidRDefault="00000000">
      <w:pPr>
        <w:spacing w:before="200" w:after="100"/>
        <w:jc w:val="center"/>
      </w:pPr>
      <w:r>
        <w:rPr>
          <w:noProof/>
        </w:rPr>
        <w:lastRenderedPageBreak/>
        <w:drawing>
          <wp:inline distT="0" distB="0" distL="0" distR="0" wp14:anchorId="6DA94D56" wp14:editId="1308BD21">
            <wp:extent cx="4095750" cy="723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7239000"/>
                    </a:xfrm>
                    <a:prstGeom prst="rect">
                      <a:avLst/>
                    </a:prstGeom>
                  </pic:spPr>
                </pic:pic>
              </a:graphicData>
            </a:graphic>
          </wp:inline>
        </w:drawing>
      </w:r>
    </w:p>
    <w:p w14:paraId="3813A0B8" w14:textId="60DA3B80" w:rsidR="00D50EA9" w:rsidRDefault="00000000">
      <w:pPr>
        <w:spacing w:after="260"/>
        <w:jc w:val="center"/>
        <w:rPr>
          <w:i/>
          <w:iCs/>
        </w:rPr>
      </w:pPr>
      <w:r>
        <w:rPr>
          <w:i/>
          <w:iCs/>
        </w:rPr>
        <w:t xml:space="preserve">Figura 1. Flujo actual del proceso de gestión de reportes médicos en </w:t>
      </w:r>
      <w:proofErr w:type="spellStart"/>
      <w:r>
        <w:rPr>
          <w:i/>
          <w:iCs/>
        </w:rPr>
        <w:t>Medumed</w:t>
      </w:r>
      <w:proofErr w:type="spellEnd"/>
      <w:r>
        <w:rPr>
          <w:i/>
          <w:iCs/>
        </w:rPr>
        <w:t>.</w:t>
      </w:r>
    </w:p>
    <w:p w14:paraId="640975E7" w14:textId="2F299726" w:rsidR="009923DA" w:rsidRDefault="00D50EA9" w:rsidP="00D50EA9">
      <w:pPr>
        <w:spacing w:after="260"/>
      </w:pPr>
      <w:r>
        <w:rPr>
          <w:i/>
          <w:iCs/>
        </w:rPr>
        <w:br w:type="column"/>
      </w:r>
      <w:r w:rsidR="00000000">
        <w:rPr>
          <w:b/>
          <w:bCs/>
          <w:sz w:val="28"/>
          <w:szCs w:val="28"/>
        </w:rPr>
        <w:lastRenderedPageBreak/>
        <w:t>6. Identificación de Amenazas y Debilidades</w:t>
      </w:r>
    </w:p>
    <w:p w14:paraId="59FD0E8F" w14:textId="77777777" w:rsidR="009923DA" w:rsidRDefault="00000000">
      <w:pPr>
        <w:spacing w:before="260" w:after="140"/>
      </w:pPr>
      <w:r>
        <w:rPr>
          <w:b/>
          <w:bCs/>
          <w:sz w:val="24"/>
          <w:szCs w:val="24"/>
        </w:rPr>
        <w:t>Debilidades del proceso actual</w:t>
      </w:r>
    </w:p>
    <w:p w14:paraId="5C247683" w14:textId="77777777" w:rsidR="009923DA" w:rsidRDefault="00000000">
      <w:pPr>
        <w:pStyle w:val="ListParagraph"/>
        <w:numPr>
          <w:ilvl w:val="0"/>
          <w:numId w:val="1"/>
        </w:numPr>
        <w:spacing w:after="100"/>
      </w:pPr>
      <w:r>
        <w:t>Fragmentación de la información: cada área conserva sus reportes de forma aislada, sin un historial único por paciente.</w:t>
      </w:r>
    </w:p>
    <w:p w14:paraId="7DE37560" w14:textId="77777777" w:rsidR="009923DA" w:rsidRDefault="00000000">
      <w:pPr>
        <w:pStyle w:val="ListParagraph"/>
        <w:numPr>
          <w:ilvl w:val="0"/>
          <w:numId w:val="1"/>
        </w:numPr>
        <w:spacing w:after="100"/>
      </w:pPr>
      <w:r>
        <w:t>Dependencia de documentos físicos, susceptibles a extravío, deterioro o mal archivo.</w:t>
      </w:r>
    </w:p>
    <w:p w14:paraId="1A1AD266" w14:textId="77777777" w:rsidR="009923DA" w:rsidRDefault="00000000">
      <w:pPr>
        <w:pStyle w:val="ListParagraph"/>
        <w:numPr>
          <w:ilvl w:val="0"/>
          <w:numId w:val="1"/>
        </w:numPr>
        <w:spacing w:after="100"/>
      </w:pPr>
      <w:r>
        <w:t>Ausencia de una base de datos centralizada que vincule todos los reportes de un mismo paciente.</w:t>
      </w:r>
    </w:p>
    <w:p w14:paraId="12064389" w14:textId="77777777" w:rsidR="009923DA" w:rsidRDefault="00000000">
      <w:pPr>
        <w:pStyle w:val="ListParagraph"/>
        <w:numPr>
          <w:ilvl w:val="0"/>
          <w:numId w:val="1"/>
        </w:numPr>
        <w:spacing w:after="100"/>
      </w:pPr>
      <w:r>
        <w:t>No existe un control de acceso basado en roles, lo que expone la información a accesos no autorizados.</w:t>
      </w:r>
    </w:p>
    <w:p w14:paraId="1559A641" w14:textId="77777777" w:rsidR="009923DA" w:rsidRDefault="00000000">
      <w:pPr>
        <w:pStyle w:val="ListParagraph"/>
        <w:numPr>
          <w:ilvl w:val="0"/>
          <w:numId w:val="1"/>
        </w:numPr>
        <w:spacing w:after="100"/>
      </w:pPr>
      <w:r>
        <w:t>Falta de trazabilidad: no se registra quién crea, modifica o consulta un reporte.</w:t>
      </w:r>
    </w:p>
    <w:p w14:paraId="2B4BCA08" w14:textId="77777777" w:rsidR="009923DA" w:rsidRDefault="00000000">
      <w:pPr>
        <w:pStyle w:val="ListParagraph"/>
        <w:numPr>
          <w:ilvl w:val="0"/>
          <w:numId w:val="1"/>
        </w:numPr>
        <w:spacing w:after="100"/>
      </w:pPr>
      <w:r>
        <w:t>No hay revisiones periódicas formales que detecten inconsistencias en los expedientes.</w:t>
      </w:r>
    </w:p>
    <w:p w14:paraId="15925426" w14:textId="77777777" w:rsidR="009923DA" w:rsidRDefault="00000000">
      <w:pPr>
        <w:spacing w:before="260" w:after="140"/>
      </w:pPr>
      <w:r>
        <w:rPr>
          <w:b/>
          <w:bCs/>
          <w:sz w:val="24"/>
          <w:szCs w:val="24"/>
        </w:rPr>
        <w:t>Amenazas asociadas</w:t>
      </w:r>
    </w:p>
    <w:p w14:paraId="29B2F4F9" w14:textId="77777777" w:rsidR="009923DA" w:rsidRDefault="00000000">
      <w:pPr>
        <w:pStyle w:val="ListParagraph"/>
        <w:numPr>
          <w:ilvl w:val="0"/>
          <w:numId w:val="1"/>
        </w:numPr>
        <w:spacing w:after="100"/>
      </w:pPr>
      <w:r>
        <w:t>Pérdida o extravío irreversible de información clínica archivada únicamente en papel.</w:t>
      </w:r>
    </w:p>
    <w:p w14:paraId="516CACA7" w14:textId="77777777" w:rsidR="009923DA" w:rsidRDefault="00000000">
      <w:pPr>
        <w:pStyle w:val="ListParagraph"/>
        <w:numPr>
          <w:ilvl w:val="0"/>
          <w:numId w:val="1"/>
        </w:numPr>
        <w:spacing w:after="100"/>
      </w:pPr>
      <w:r>
        <w:t>Retrasos en la atención al paciente por no disponer del historial completo a tiempo.</w:t>
      </w:r>
    </w:p>
    <w:p w14:paraId="51286559" w14:textId="77777777" w:rsidR="009923DA" w:rsidRDefault="00000000">
      <w:pPr>
        <w:pStyle w:val="ListParagraph"/>
        <w:numPr>
          <w:ilvl w:val="0"/>
          <w:numId w:val="1"/>
        </w:numPr>
        <w:spacing w:after="100"/>
      </w:pPr>
      <w:r>
        <w:t>Riesgo de decisiones clínicas basadas en información incompleta o desactualizada.</w:t>
      </w:r>
    </w:p>
    <w:p w14:paraId="15C4E9A4" w14:textId="77777777" w:rsidR="009923DA" w:rsidRDefault="00000000">
      <w:pPr>
        <w:pStyle w:val="ListParagraph"/>
        <w:numPr>
          <w:ilvl w:val="0"/>
          <w:numId w:val="1"/>
        </w:numPr>
        <w:spacing w:after="100"/>
      </w:pPr>
      <w:r>
        <w:t>Acceso indebido a información sensible de pacientes al no existir permisos diferenciados por rol.</w:t>
      </w:r>
    </w:p>
    <w:p w14:paraId="3E43F80B" w14:textId="77777777" w:rsidR="009923DA" w:rsidRDefault="00000000">
      <w:pPr>
        <w:pStyle w:val="ListParagraph"/>
        <w:numPr>
          <w:ilvl w:val="0"/>
          <w:numId w:val="1"/>
        </w:numPr>
        <w:spacing w:after="100"/>
      </w:pPr>
      <w:r>
        <w:t>Incumplimiento de buenas prácticas de confidencialidad y seguridad de datos médicos.</w:t>
      </w:r>
    </w:p>
    <w:p w14:paraId="508F9211" w14:textId="77777777" w:rsidR="009923DA" w:rsidRDefault="00000000">
      <w:pPr>
        <w:pStyle w:val="Heading1"/>
        <w:spacing w:before="360" w:after="200"/>
      </w:pPr>
      <w:r>
        <w:rPr>
          <w:b/>
          <w:bCs/>
          <w:sz w:val="28"/>
          <w:szCs w:val="28"/>
        </w:rPr>
        <w:t>7. Requerimientos Funcionales y No Funcionales</w:t>
      </w:r>
    </w:p>
    <w:p w14:paraId="2EE36860" w14:textId="77777777" w:rsidR="009923DA" w:rsidRDefault="00000000">
      <w:pPr>
        <w:spacing w:before="260" w:after="140"/>
      </w:pPr>
      <w:r>
        <w:rPr>
          <w:b/>
          <w:bCs/>
          <w:sz w:val="24"/>
          <w:szCs w:val="24"/>
        </w:rPr>
        <w:t>Requerimientos Funcionales (RF)</w:t>
      </w:r>
    </w:p>
    <w:p w14:paraId="6527E850" w14:textId="77777777" w:rsidR="009923DA" w:rsidRDefault="00000000">
      <w:pPr>
        <w:pStyle w:val="ListParagraph"/>
        <w:numPr>
          <w:ilvl w:val="0"/>
          <w:numId w:val="1"/>
        </w:numPr>
        <w:spacing w:after="100"/>
      </w:pPr>
      <w:r>
        <w:t>RF1. El sistema debe permitir registrar los datos personales y antecedentes generales de los pacientes.</w:t>
      </w:r>
    </w:p>
    <w:p w14:paraId="4708432B" w14:textId="77777777" w:rsidR="009923DA" w:rsidRDefault="00000000">
      <w:pPr>
        <w:pStyle w:val="ListParagraph"/>
        <w:numPr>
          <w:ilvl w:val="0"/>
          <w:numId w:val="1"/>
        </w:numPr>
        <w:spacing w:after="100"/>
      </w:pPr>
      <w:r>
        <w:t>RF2. El sistema debe permitir crear, almacenar y editar reportes médicos detallados por paciente.</w:t>
      </w:r>
    </w:p>
    <w:p w14:paraId="23059700" w14:textId="77777777" w:rsidR="009923DA" w:rsidRDefault="00000000">
      <w:pPr>
        <w:pStyle w:val="ListParagraph"/>
        <w:numPr>
          <w:ilvl w:val="0"/>
          <w:numId w:val="1"/>
        </w:numPr>
        <w:spacing w:after="100"/>
      </w:pPr>
      <w:r>
        <w:t>RF3. El sistema debe permitir consultar el historial completo de un paciente desde un solo lugar.</w:t>
      </w:r>
    </w:p>
    <w:p w14:paraId="287E8E54" w14:textId="77777777" w:rsidR="009923DA" w:rsidRDefault="00000000">
      <w:pPr>
        <w:pStyle w:val="ListParagraph"/>
        <w:numPr>
          <w:ilvl w:val="0"/>
          <w:numId w:val="1"/>
        </w:numPr>
        <w:spacing w:after="100"/>
      </w:pPr>
      <w:r>
        <w:t>RF4. El sistema debe ofrecer búsqueda avanzada de reportes por paciente, rango de fechas o especialidad médica.</w:t>
      </w:r>
    </w:p>
    <w:p w14:paraId="1A26F041" w14:textId="77777777" w:rsidR="009923DA" w:rsidRDefault="00000000">
      <w:pPr>
        <w:pStyle w:val="ListParagraph"/>
        <w:numPr>
          <w:ilvl w:val="0"/>
          <w:numId w:val="1"/>
        </w:numPr>
        <w:spacing w:after="100"/>
      </w:pPr>
      <w:r>
        <w:t>RF5. El sistema debe permitir la edición controlada de información médica existente.</w:t>
      </w:r>
    </w:p>
    <w:p w14:paraId="62DBA8E1" w14:textId="77777777" w:rsidR="009923DA" w:rsidRDefault="00000000">
      <w:pPr>
        <w:pStyle w:val="ListParagraph"/>
        <w:numPr>
          <w:ilvl w:val="0"/>
          <w:numId w:val="1"/>
        </w:numPr>
        <w:spacing w:after="100"/>
      </w:pPr>
      <w:r>
        <w:t>RF6. El sistema debe gestionar usuarios y asignar permisos según el rol (médico, administrativo, recepcionista).</w:t>
      </w:r>
    </w:p>
    <w:p w14:paraId="1FEAB394" w14:textId="77777777" w:rsidR="009923DA" w:rsidRDefault="00000000">
      <w:pPr>
        <w:pStyle w:val="ListParagraph"/>
        <w:numPr>
          <w:ilvl w:val="0"/>
          <w:numId w:val="1"/>
        </w:numPr>
        <w:spacing w:after="100"/>
      </w:pPr>
      <w:r>
        <w:t>RF7. El sistema debe registrar de forma básica las actividades realizadas sobre cada reporte, para fines de auditoría.</w:t>
      </w:r>
    </w:p>
    <w:p w14:paraId="09F80791" w14:textId="77777777" w:rsidR="009923DA" w:rsidRDefault="00000000">
      <w:pPr>
        <w:pStyle w:val="ListParagraph"/>
        <w:numPr>
          <w:ilvl w:val="0"/>
          <w:numId w:val="1"/>
        </w:numPr>
        <w:spacing w:after="100"/>
      </w:pPr>
      <w:r>
        <w:t>RF8. El sistema debe requerir autenticación de usuario antes de permitir el acceso a la información.</w:t>
      </w:r>
    </w:p>
    <w:p w14:paraId="0B46EE24" w14:textId="77777777" w:rsidR="009923DA" w:rsidRDefault="00000000">
      <w:pPr>
        <w:spacing w:before="260" w:after="140"/>
      </w:pPr>
      <w:r>
        <w:rPr>
          <w:b/>
          <w:bCs/>
          <w:sz w:val="24"/>
          <w:szCs w:val="24"/>
        </w:rPr>
        <w:t>Requerimientos No Funcionales (RNF)</w:t>
      </w:r>
    </w:p>
    <w:p w14:paraId="3B2A91DA" w14:textId="77777777" w:rsidR="009923DA" w:rsidRDefault="00000000">
      <w:pPr>
        <w:pStyle w:val="ListParagraph"/>
        <w:numPr>
          <w:ilvl w:val="0"/>
          <w:numId w:val="1"/>
        </w:numPr>
        <w:spacing w:after="100"/>
      </w:pPr>
      <w:r>
        <w:t>RNF1. Seguridad: la información de los pacientes debe almacenarse de forma segura y con acceso restringido por rol.</w:t>
      </w:r>
    </w:p>
    <w:p w14:paraId="6B2A2991" w14:textId="77777777" w:rsidR="009923DA" w:rsidRDefault="00000000">
      <w:pPr>
        <w:pStyle w:val="ListParagraph"/>
        <w:numPr>
          <w:ilvl w:val="0"/>
          <w:numId w:val="1"/>
        </w:numPr>
        <w:spacing w:after="100"/>
      </w:pPr>
      <w:r>
        <w:t>RNF2. Disponibilidad: el sistema debe estar disponible para el personal autorizado durante el horario de operación de la clínica.</w:t>
      </w:r>
    </w:p>
    <w:p w14:paraId="4B89838E" w14:textId="77777777" w:rsidR="009923DA" w:rsidRDefault="00000000">
      <w:pPr>
        <w:pStyle w:val="ListParagraph"/>
        <w:numPr>
          <w:ilvl w:val="0"/>
          <w:numId w:val="1"/>
        </w:numPr>
        <w:spacing w:after="100"/>
      </w:pPr>
      <w:r>
        <w:t>RNF3. Usabilidad: la interfaz debe ser sencilla e intuitiva para personal médico y administrativo sin conocimientos técnicos avanzados.</w:t>
      </w:r>
    </w:p>
    <w:p w14:paraId="7588BD5E" w14:textId="77777777" w:rsidR="009923DA" w:rsidRDefault="00000000">
      <w:pPr>
        <w:pStyle w:val="ListParagraph"/>
        <w:numPr>
          <w:ilvl w:val="0"/>
          <w:numId w:val="1"/>
        </w:numPr>
        <w:spacing w:after="100"/>
      </w:pPr>
      <w:r>
        <w:t>RNF4. Confiabilidad: el sistema debe garantizar la integridad de la información almacenada, evitando pérdida de datos.</w:t>
      </w:r>
    </w:p>
    <w:p w14:paraId="19D5B6BD" w14:textId="77777777" w:rsidR="009923DA" w:rsidRDefault="00000000">
      <w:pPr>
        <w:pStyle w:val="ListParagraph"/>
        <w:numPr>
          <w:ilvl w:val="0"/>
          <w:numId w:val="1"/>
        </w:numPr>
        <w:spacing w:after="100"/>
      </w:pPr>
      <w:r>
        <w:t>RNF5. Escalabilidad: el sistema debe poder soportar el crecimiento en el volumen de pacientes y reportes sin degradar su rendimiento.</w:t>
      </w:r>
    </w:p>
    <w:p w14:paraId="36D0203E" w14:textId="77777777" w:rsidR="009923DA" w:rsidRDefault="00000000">
      <w:pPr>
        <w:pStyle w:val="ListParagraph"/>
        <w:numPr>
          <w:ilvl w:val="0"/>
          <w:numId w:val="1"/>
        </w:numPr>
        <w:spacing w:after="100"/>
      </w:pPr>
      <w:r>
        <w:t>RNF6. Confidencialidad: la información clínica debe protegerse conforme a buenas prácticas de manejo de datos sensibles.</w:t>
      </w:r>
    </w:p>
    <w:p w14:paraId="6971AB1C" w14:textId="77777777" w:rsidR="009923DA" w:rsidRDefault="00000000">
      <w:pPr>
        <w:pStyle w:val="Heading1"/>
        <w:spacing w:before="360" w:after="200"/>
      </w:pPr>
      <w:r>
        <w:rPr>
          <w:b/>
          <w:bCs/>
          <w:sz w:val="28"/>
          <w:szCs w:val="28"/>
        </w:rPr>
        <w:lastRenderedPageBreak/>
        <w:t>8. Modelado de Procesos (Casos de Uso)</w:t>
      </w:r>
    </w:p>
    <w:p w14:paraId="48BE410A" w14:textId="77777777" w:rsidR="009923DA" w:rsidRDefault="00000000">
      <w:pPr>
        <w:spacing w:after="200" w:line="276" w:lineRule="auto"/>
        <w:jc w:val="both"/>
      </w:pPr>
      <w:r>
        <w:t>A partir de los requerimientos funcionales identificados, se definieron los siguientes actores y casos de uso principales del sistema:</w:t>
      </w:r>
    </w:p>
    <w:p w14:paraId="45D1FDBD" w14:textId="77777777" w:rsidR="009923DA" w:rsidRDefault="00000000">
      <w:pPr>
        <w:pStyle w:val="ListParagraph"/>
        <w:numPr>
          <w:ilvl w:val="0"/>
          <w:numId w:val="1"/>
        </w:numPr>
        <w:spacing w:after="100"/>
      </w:pPr>
      <w:r>
        <w:t>Médico / Especialista: crea, actualiza y consulta reportes médicos; realiza búsquedas avanzadas; se autentica en el sistema.</w:t>
      </w:r>
    </w:p>
    <w:p w14:paraId="24002516" w14:textId="77777777" w:rsidR="009923DA" w:rsidRDefault="00000000">
      <w:pPr>
        <w:pStyle w:val="ListParagraph"/>
        <w:numPr>
          <w:ilvl w:val="0"/>
          <w:numId w:val="1"/>
        </w:numPr>
        <w:spacing w:after="100"/>
      </w:pPr>
      <w:r>
        <w:t>Recepcionista: registra pacientes, consulta el historial y se autentica en el sistema.</w:t>
      </w:r>
    </w:p>
    <w:p w14:paraId="349B8646" w14:textId="77777777" w:rsidR="009923DA" w:rsidRDefault="00000000">
      <w:pPr>
        <w:pStyle w:val="ListParagraph"/>
        <w:numPr>
          <w:ilvl w:val="0"/>
          <w:numId w:val="1"/>
        </w:numPr>
        <w:spacing w:after="100"/>
      </w:pPr>
      <w:r>
        <w:t>Administrativo: gestiona usuarios y permisos, audita cambios, consulta el historial y se autentica en el sistema.</w:t>
      </w:r>
    </w:p>
    <w:p w14:paraId="4D7AF7A2" w14:textId="77777777" w:rsidR="009923DA" w:rsidRDefault="00000000">
      <w:pPr>
        <w:spacing w:before="200" w:after="100"/>
        <w:jc w:val="center"/>
      </w:pPr>
      <w:r>
        <w:rPr>
          <w:noProof/>
        </w:rPr>
        <w:drawing>
          <wp:inline distT="0" distB="0" distL="0" distR="0" wp14:anchorId="514C4938" wp14:editId="76A1C5F4">
            <wp:extent cx="5334000" cy="4953000"/>
            <wp:effectExtent l="0" t="0" r="0" b="0"/>
            <wp:docPr id="1758774872" name="Picture 175877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953000"/>
                    </a:xfrm>
                    <a:prstGeom prst="rect">
                      <a:avLst/>
                    </a:prstGeom>
                  </pic:spPr>
                </pic:pic>
              </a:graphicData>
            </a:graphic>
          </wp:inline>
        </w:drawing>
      </w:r>
    </w:p>
    <w:p w14:paraId="017AD148" w14:textId="77777777" w:rsidR="009923DA" w:rsidRDefault="00000000">
      <w:pPr>
        <w:spacing w:after="260"/>
        <w:jc w:val="center"/>
      </w:pPr>
      <w:r>
        <w:rPr>
          <w:i/>
          <w:iCs/>
        </w:rPr>
        <w:t>Figura 2. Diagrama de casos de uso del Sistema de Administración de Reportes Médicos.</w:t>
      </w:r>
    </w:p>
    <w:p w14:paraId="5FBB58F3" w14:textId="77777777" w:rsidR="009923DA" w:rsidRDefault="00000000">
      <w:pPr>
        <w:pStyle w:val="Heading1"/>
        <w:spacing w:before="360" w:after="200"/>
      </w:pPr>
      <w:r>
        <w:rPr>
          <w:b/>
          <w:bCs/>
          <w:sz w:val="28"/>
          <w:szCs w:val="28"/>
        </w:rPr>
        <w:t>9. Consolidación y Presentación del Examen I</w:t>
      </w:r>
    </w:p>
    <w:p w14:paraId="3150390C" w14:textId="77777777" w:rsidR="009923DA" w:rsidRDefault="00000000">
      <w:pPr>
        <w:spacing w:after="200" w:line="276" w:lineRule="auto"/>
        <w:jc w:val="both"/>
      </w:pPr>
      <w:r>
        <w:t xml:space="preserve">El presente documento consolida el levantamiento preliminar y detallado de la información, las entrevistas realizadas, la descripción y el gráfico de procesos del sistema actual, la identificación de amenazas y debilidades, los requerimientos funcionales y no funcionales, y el modelado de procesos mediante casos de uso, correspondientes al Sistema de Administración de Reportes Médicos para la Clínica </w:t>
      </w:r>
      <w:proofErr w:type="spellStart"/>
      <w:r>
        <w:t>Medumed</w:t>
      </w:r>
      <w:proofErr w:type="spellEnd"/>
      <w:r>
        <w:t>. Con esta información se cuenta con una base completa para avanzar hacia el diseño de la solución tecnológica propuesta.</w:t>
      </w:r>
    </w:p>
    <w:sectPr w:rsidR="009923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A06D6"/>
    <w:multiLevelType w:val="hybridMultilevel"/>
    <w:tmpl w:val="97422340"/>
    <w:lvl w:ilvl="0" w:tplc="D5443D96">
      <w:start w:val="1"/>
      <w:numFmt w:val="bullet"/>
      <w:lvlText w:val="●"/>
      <w:lvlJc w:val="left"/>
      <w:pPr>
        <w:ind w:left="720" w:hanging="360"/>
      </w:pPr>
    </w:lvl>
    <w:lvl w:ilvl="1" w:tplc="F2E49C80">
      <w:start w:val="1"/>
      <w:numFmt w:val="bullet"/>
      <w:lvlText w:val="○"/>
      <w:lvlJc w:val="left"/>
      <w:pPr>
        <w:ind w:left="1440" w:hanging="360"/>
      </w:pPr>
    </w:lvl>
    <w:lvl w:ilvl="2" w:tplc="70E0D3EA">
      <w:start w:val="1"/>
      <w:numFmt w:val="bullet"/>
      <w:lvlText w:val="■"/>
      <w:lvlJc w:val="left"/>
      <w:pPr>
        <w:ind w:left="2160" w:hanging="360"/>
      </w:pPr>
    </w:lvl>
    <w:lvl w:ilvl="3" w:tplc="41F819F2">
      <w:start w:val="1"/>
      <w:numFmt w:val="bullet"/>
      <w:lvlText w:val="●"/>
      <w:lvlJc w:val="left"/>
      <w:pPr>
        <w:ind w:left="2880" w:hanging="360"/>
      </w:pPr>
    </w:lvl>
    <w:lvl w:ilvl="4" w:tplc="D2B2B70A">
      <w:start w:val="1"/>
      <w:numFmt w:val="bullet"/>
      <w:lvlText w:val="○"/>
      <w:lvlJc w:val="left"/>
      <w:pPr>
        <w:ind w:left="3600" w:hanging="360"/>
      </w:pPr>
    </w:lvl>
    <w:lvl w:ilvl="5" w:tplc="B38470D0">
      <w:start w:val="1"/>
      <w:numFmt w:val="bullet"/>
      <w:lvlText w:val="■"/>
      <w:lvlJc w:val="left"/>
      <w:pPr>
        <w:ind w:left="4320" w:hanging="360"/>
      </w:pPr>
    </w:lvl>
    <w:lvl w:ilvl="6" w:tplc="73A4C10A">
      <w:start w:val="1"/>
      <w:numFmt w:val="bullet"/>
      <w:lvlText w:val="●"/>
      <w:lvlJc w:val="left"/>
      <w:pPr>
        <w:ind w:left="5040" w:hanging="360"/>
      </w:pPr>
    </w:lvl>
    <w:lvl w:ilvl="7" w:tplc="11765838">
      <w:start w:val="1"/>
      <w:numFmt w:val="bullet"/>
      <w:lvlText w:val="●"/>
      <w:lvlJc w:val="left"/>
      <w:pPr>
        <w:ind w:left="5760" w:hanging="360"/>
      </w:pPr>
    </w:lvl>
    <w:lvl w:ilvl="8" w:tplc="CD363B04">
      <w:start w:val="1"/>
      <w:numFmt w:val="bullet"/>
      <w:lvlText w:val="●"/>
      <w:lvlJc w:val="left"/>
      <w:pPr>
        <w:ind w:left="6480" w:hanging="360"/>
      </w:pPr>
    </w:lvl>
  </w:abstractNum>
  <w:num w:numId="1" w16cid:durableId="268511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DA"/>
    <w:rsid w:val="004E5536"/>
    <w:rsid w:val="009923DA"/>
    <w:rsid w:val="00D50EA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E4EB"/>
  <w15:docId w15:val="{FEAA35D4-783B-4718-9797-65812F6D6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2148</Words>
  <Characters>11818</Characters>
  <Application>Microsoft Office Word</Application>
  <DocSecurity>0</DocSecurity>
  <Lines>98</Lines>
  <Paragraphs>27</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Mirian Smellyn Peralta Asencio</cp:lastModifiedBy>
  <cp:revision>2</cp:revision>
  <dcterms:created xsi:type="dcterms:W3CDTF">2026-09-25T19:22:00Z</dcterms:created>
  <dcterms:modified xsi:type="dcterms:W3CDTF">2026-09-25T19:28:00Z</dcterms:modified>
</cp:coreProperties>
</file>