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8E8E8" w:themeColor="background2"/>
  <w:body>
    <w:p w14:paraId="495A2F51" w14:textId="513748FE" w:rsidR="00534E9C" w:rsidRPr="00751680" w:rsidRDefault="00534E9C" w:rsidP="00751680">
      <w:pPr>
        <w:spacing w:line="360" w:lineRule="auto"/>
        <w:jc w:val="center"/>
        <w:rPr>
          <w:rFonts w:ascii="Arial" w:hAnsi="Arial" w:cs="Arial"/>
          <w:b/>
          <w:bCs/>
          <w:sz w:val="56"/>
          <w:szCs w:val="56"/>
        </w:rPr>
      </w:pPr>
      <w:r w:rsidRPr="00751680">
        <w:rPr>
          <w:rFonts w:ascii="Arial" w:hAnsi="Arial" w:cs="Arial"/>
          <w:b/>
          <w:bCs/>
          <w:sz w:val="56"/>
          <w:szCs w:val="56"/>
        </w:rPr>
        <w:t>THE WORLDS GREATEST MISSIONARY</w:t>
      </w:r>
    </w:p>
    <w:p w14:paraId="5BC7E921" w14:textId="6F12C7F8" w:rsidR="00534E9C" w:rsidRPr="00280D6C" w:rsidRDefault="00534E9C" w:rsidP="00751680">
      <w:pPr>
        <w:spacing w:line="360" w:lineRule="auto"/>
        <w:jc w:val="center"/>
        <w:rPr>
          <w:rFonts w:ascii="Arial" w:hAnsi="Arial" w:cs="Arial"/>
          <w:b/>
          <w:bCs/>
          <w:sz w:val="44"/>
          <w:szCs w:val="44"/>
        </w:rPr>
      </w:pPr>
      <w:r w:rsidRPr="00280D6C">
        <w:rPr>
          <w:rFonts w:ascii="Arial" w:hAnsi="Arial" w:cs="Arial"/>
          <w:b/>
          <w:bCs/>
          <w:sz w:val="44"/>
          <w:szCs w:val="44"/>
        </w:rPr>
        <w:t>BY ELEANOR KELLY</w:t>
      </w:r>
      <w:r w:rsidR="00280D6C" w:rsidRPr="00280D6C">
        <w:rPr>
          <w:rFonts w:ascii="Arial" w:hAnsi="Arial" w:cs="Arial"/>
          <w:b/>
          <w:bCs/>
          <w:sz w:val="44"/>
          <w:szCs w:val="44"/>
        </w:rPr>
        <w:t>, Oct 1960</w:t>
      </w:r>
    </w:p>
    <w:p w14:paraId="784E0C57" w14:textId="0DF53B69" w:rsidR="00280D6C" w:rsidRPr="00280D6C" w:rsidRDefault="00280D6C" w:rsidP="00751680">
      <w:pPr>
        <w:spacing w:line="360" w:lineRule="auto"/>
        <w:jc w:val="center"/>
        <w:rPr>
          <w:rFonts w:ascii="Arial" w:hAnsi="Arial" w:cs="Arial"/>
          <w:b/>
          <w:bCs/>
          <w:sz w:val="44"/>
          <w:szCs w:val="44"/>
        </w:rPr>
      </w:pPr>
      <w:r w:rsidRPr="00280D6C">
        <w:rPr>
          <w:rFonts w:ascii="Arial" w:hAnsi="Arial" w:cs="Arial"/>
          <w:b/>
          <w:bCs/>
          <w:sz w:val="44"/>
          <w:szCs w:val="44"/>
        </w:rPr>
        <w:t>Texas Christian University</w:t>
      </w:r>
    </w:p>
    <w:p w14:paraId="136C8601" w14:textId="77777777" w:rsidR="00534E9C" w:rsidRDefault="00534E9C" w:rsidP="00751680">
      <w:pPr>
        <w:spacing w:line="360" w:lineRule="auto"/>
        <w:rPr>
          <w:rFonts w:ascii="Arial" w:hAnsi="Arial" w:cs="Arial"/>
          <w:sz w:val="36"/>
          <w:szCs w:val="36"/>
        </w:rPr>
      </w:pPr>
    </w:p>
    <w:p w14:paraId="1F47806A" w14:textId="539843C4"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OUTLINE </w:t>
      </w:r>
    </w:p>
    <w:p w14:paraId="15162BCA" w14:textId="7777777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I. EARLY LIFE </w:t>
      </w:r>
    </w:p>
    <w:p w14:paraId="0E9AB097" w14:textId="7777777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III. FIRST MISSIONARY JOURNEY </w:t>
      </w:r>
    </w:p>
    <w:p w14:paraId="5F7539EA" w14:textId="7777777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III. BETWEEN FIRST AND SECOND JOURNEM </w:t>
      </w:r>
    </w:p>
    <w:p w14:paraId="2F3BB487" w14:textId="00A348A2"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I</w:t>
      </w:r>
      <w:r w:rsidR="00280D6C">
        <w:rPr>
          <w:rFonts w:ascii="Arial" w:hAnsi="Arial" w:cs="Arial"/>
          <w:sz w:val="36"/>
          <w:szCs w:val="36"/>
        </w:rPr>
        <w:t>V</w:t>
      </w:r>
      <w:r w:rsidRPr="00534E9C">
        <w:rPr>
          <w:rFonts w:ascii="Arial" w:hAnsi="Arial" w:cs="Arial"/>
          <w:sz w:val="36"/>
          <w:szCs w:val="36"/>
        </w:rPr>
        <w:t xml:space="preserve">. SECOND JOURNEY </w:t>
      </w:r>
    </w:p>
    <w:p w14:paraId="208975D0" w14:textId="7777777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V. THIRD JOURNEY </w:t>
      </w:r>
    </w:p>
    <w:p w14:paraId="54796D13" w14:textId="7777777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VI. IMPRISONMENTS </w:t>
      </w:r>
    </w:p>
    <w:p w14:paraId="32C3572A" w14:textId="77777777" w:rsidR="00534E9C" w:rsidRDefault="00534E9C" w:rsidP="00751680">
      <w:pPr>
        <w:spacing w:line="360" w:lineRule="auto"/>
        <w:rPr>
          <w:rFonts w:ascii="Arial" w:hAnsi="Arial" w:cs="Arial"/>
          <w:sz w:val="36"/>
          <w:szCs w:val="36"/>
        </w:rPr>
      </w:pPr>
    </w:p>
    <w:p w14:paraId="515A5ACD" w14:textId="5C07A82C" w:rsidR="00534E9C" w:rsidRPr="00280D6C" w:rsidRDefault="00534E9C" w:rsidP="00280D6C">
      <w:pPr>
        <w:spacing w:line="360" w:lineRule="auto"/>
        <w:jc w:val="center"/>
        <w:rPr>
          <w:rFonts w:ascii="Arial" w:hAnsi="Arial" w:cs="Arial"/>
          <w:b/>
          <w:bCs/>
          <w:sz w:val="36"/>
          <w:szCs w:val="36"/>
        </w:rPr>
      </w:pPr>
      <w:r w:rsidRPr="00280D6C">
        <w:rPr>
          <w:rFonts w:ascii="Arial" w:hAnsi="Arial" w:cs="Arial"/>
          <w:b/>
          <w:bCs/>
          <w:sz w:val="36"/>
          <w:szCs w:val="36"/>
        </w:rPr>
        <w:t>EARLY LIFE</w:t>
      </w:r>
    </w:p>
    <w:p w14:paraId="2DB06F14" w14:textId="609920C9"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Paul, probably the greatest missionary in the history of the church, was born in the Cilician city of Tarsus of Pharisee parentage and was, therefore trained as a pharisee in the local </w:t>
      </w:r>
      <w:r w:rsidRPr="00534E9C">
        <w:rPr>
          <w:rFonts w:ascii="Arial" w:hAnsi="Arial" w:cs="Arial"/>
          <w:sz w:val="36"/>
          <w:szCs w:val="36"/>
        </w:rPr>
        <w:t>synagogue</w:t>
      </w:r>
      <w:r w:rsidRPr="00534E9C">
        <w:rPr>
          <w:rFonts w:ascii="Arial" w:hAnsi="Arial" w:cs="Arial"/>
          <w:sz w:val="36"/>
          <w:szCs w:val="36"/>
        </w:rPr>
        <w:t xml:space="preserve">/ He grew up learning the trade of tent maker, which he fell back on many times during his ministry as a means of making a </w:t>
      </w:r>
      <w:r w:rsidRPr="00534E9C">
        <w:rPr>
          <w:rFonts w:ascii="Arial" w:hAnsi="Arial" w:cs="Arial"/>
          <w:sz w:val="36"/>
          <w:szCs w:val="36"/>
        </w:rPr>
        <w:t>living</w:t>
      </w:r>
      <w:r w:rsidRPr="00534E9C">
        <w:rPr>
          <w:rFonts w:ascii="Arial" w:hAnsi="Arial" w:cs="Arial"/>
          <w:sz w:val="36"/>
          <w:szCs w:val="36"/>
        </w:rPr>
        <w:t xml:space="preserve"> when he stayed for long periods of time in a city. </w:t>
      </w:r>
    </w:p>
    <w:p w14:paraId="64A21F11" w14:textId="22C11B93"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For a long </w:t>
      </w:r>
      <w:proofErr w:type="gramStart"/>
      <w:r w:rsidRPr="00534E9C">
        <w:rPr>
          <w:rFonts w:ascii="Arial" w:hAnsi="Arial" w:cs="Arial"/>
          <w:sz w:val="36"/>
          <w:szCs w:val="36"/>
        </w:rPr>
        <w:t>time</w:t>
      </w:r>
      <w:proofErr w:type="gramEnd"/>
      <w:r w:rsidRPr="00534E9C">
        <w:rPr>
          <w:rFonts w:ascii="Arial" w:hAnsi="Arial" w:cs="Arial"/>
          <w:sz w:val="36"/>
          <w:szCs w:val="36"/>
        </w:rPr>
        <w:t xml:space="preserve"> he persecuted the Christians and, in 35A.D., on a Journey to Damascus to persecute some Christians, he beheld a vision of the exalted Jesus, who called him to His personal service. </w:t>
      </w:r>
    </w:p>
    <w:p w14:paraId="3A8EAFFC" w14:textId="7777777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After his conversion he went first to Arabia where he stayed for about 3 years to think out what had happened to him and to be instructed in what he was to do. When three years had </w:t>
      </w:r>
      <w:proofErr w:type="gramStart"/>
      <w:r w:rsidRPr="00534E9C">
        <w:rPr>
          <w:rFonts w:ascii="Arial" w:hAnsi="Arial" w:cs="Arial"/>
          <w:sz w:val="36"/>
          <w:szCs w:val="36"/>
        </w:rPr>
        <w:t>passed</w:t>
      </w:r>
      <w:proofErr w:type="gramEnd"/>
      <w:r w:rsidRPr="00534E9C">
        <w:rPr>
          <w:rFonts w:ascii="Arial" w:hAnsi="Arial" w:cs="Arial"/>
          <w:sz w:val="36"/>
          <w:szCs w:val="36"/>
        </w:rPr>
        <w:t xml:space="preserve"> he made his first trip to Jerusalem where he met Peter and James the less For ten years after this he worked in Syria and </w:t>
      </w:r>
      <w:proofErr w:type="spellStart"/>
      <w:r w:rsidRPr="00534E9C">
        <w:rPr>
          <w:rFonts w:ascii="Arial" w:hAnsi="Arial" w:cs="Arial"/>
          <w:sz w:val="36"/>
          <w:szCs w:val="36"/>
        </w:rPr>
        <w:t>Cilica</w:t>
      </w:r>
      <w:proofErr w:type="spellEnd"/>
      <w:r w:rsidRPr="00534E9C">
        <w:rPr>
          <w:rFonts w:ascii="Arial" w:hAnsi="Arial" w:cs="Arial"/>
          <w:sz w:val="36"/>
          <w:szCs w:val="36"/>
        </w:rPr>
        <w:t xml:space="preserve"> in danger, suffering, and bodily weakness, using Tarsus, his home town as headquarters where he still worked as a tentmaker. </w:t>
      </w:r>
    </w:p>
    <w:p w14:paraId="0F02241A" w14:textId="5EC86324"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After 13 years of staying in the background he launched up- on the most fruitful </w:t>
      </w:r>
      <w:r w:rsidRPr="00534E9C">
        <w:rPr>
          <w:rFonts w:ascii="Arial" w:hAnsi="Arial" w:cs="Arial"/>
          <w:sz w:val="36"/>
          <w:szCs w:val="36"/>
        </w:rPr>
        <w:t>evangelistic</w:t>
      </w:r>
      <w:r w:rsidRPr="00534E9C">
        <w:rPr>
          <w:rFonts w:ascii="Arial" w:hAnsi="Arial" w:cs="Arial"/>
          <w:sz w:val="36"/>
          <w:szCs w:val="36"/>
        </w:rPr>
        <w:t xml:space="preserve"> </w:t>
      </w:r>
      <w:r w:rsidRPr="00534E9C">
        <w:rPr>
          <w:rFonts w:ascii="Arial" w:hAnsi="Arial" w:cs="Arial"/>
          <w:sz w:val="36"/>
          <w:szCs w:val="36"/>
        </w:rPr>
        <w:t>endeavor</w:t>
      </w:r>
      <w:r w:rsidRPr="00534E9C">
        <w:rPr>
          <w:rFonts w:ascii="Arial" w:hAnsi="Arial" w:cs="Arial"/>
          <w:sz w:val="36"/>
          <w:szCs w:val="36"/>
        </w:rPr>
        <w:t xml:space="preserve"> in the history of the church. This </w:t>
      </w:r>
      <w:r w:rsidR="00CE3B10">
        <w:rPr>
          <w:rFonts w:ascii="Arial" w:hAnsi="Arial" w:cs="Arial"/>
          <w:sz w:val="36"/>
          <w:szCs w:val="36"/>
        </w:rPr>
        <w:t>e</w:t>
      </w:r>
      <w:r w:rsidR="00CE3B10" w:rsidRPr="00534E9C">
        <w:rPr>
          <w:rFonts w:ascii="Arial" w:hAnsi="Arial" w:cs="Arial"/>
          <w:sz w:val="36"/>
          <w:szCs w:val="36"/>
        </w:rPr>
        <w:t>ndeavor</w:t>
      </w:r>
      <w:r w:rsidRPr="00534E9C">
        <w:rPr>
          <w:rFonts w:ascii="Arial" w:hAnsi="Arial" w:cs="Arial"/>
          <w:sz w:val="36"/>
          <w:szCs w:val="36"/>
        </w:rPr>
        <w:t xml:space="preserve"> consisted of three trips which covered almost all the then known </w:t>
      </w:r>
      <w:r w:rsidRPr="00534E9C">
        <w:rPr>
          <w:rFonts w:ascii="Arial" w:hAnsi="Arial" w:cs="Arial"/>
          <w:sz w:val="36"/>
          <w:szCs w:val="36"/>
        </w:rPr>
        <w:t>worked</w:t>
      </w:r>
      <w:r w:rsidRPr="00534E9C">
        <w:rPr>
          <w:rFonts w:ascii="Arial" w:hAnsi="Arial" w:cs="Arial"/>
          <w:sz w:val="36"/>
          <w:szCs w:val="36"/>
        </w:rPr>
        <w:t xml:space="preserve">. This is His story. </w:t>
      </w:r>
    </w:p>
    <w:p w14:paraId="602FACD8" w14:textId="5F81489D"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James</w:t>
      </w:r>
      <w:r w:rsidR="00CE3B10">
        <w:rPr>
          <w:rStyle w:val="EndnoteReference"/>
          <w:rFonts w:ascii="Arial" w:hAnsi="Arial" w:cs="Arial"/>
          <w:sz w:val="36"/>
          <w:szCs w:val="36"/>
        </w:rPr>
        <w:endnoteReference w:id="1"/>
      </w:r>
      <w:r w:rsidRPr="00534E9C">
        <w:rPr>
          <w:rFonts w:ascii="Arial" w:hAnsi="Arial" w:cs="Arial"/>
          <w:sz w:val="36"/>
          <w:szCs w:val="36"/>
        </w:rPr>
        <w:t xml:space="preserve"> the less was supposed to be the brother of Christ, He was elected as overseer of the Jerusalem church and wrote </w:t>
      </w:r>
      <w:r w:rsidRPr="00534E9C">
        <w:rPr>
          <w:rFonts w:ascii="Arial" w:hAnsi="Arial" w:cs="Arial"/>
          <w:sz w:val="36"/>
          <w:szCs w:val="36"/>
        </w:rPr>
        <w:t>Epistles</w:t>
      </w:r>
      <w:r w:rsidRPr="00534E9C">
        <w:rPr>
          <w:rFonts w:ascii="Arial" w:hAnsi="Arial" w:cs="Arial"/>
          <w:sz w:val="36"/>
          <w:szCs w:val="36"/>
        </w:rPr>
        <w:t xml:space="preserve"> ascribed to him, He was killed by stoning when aged 94. </w:t>
      </w:r>
    </w:p>
    <w:p w14:paraId="1E8CA621" w14:textId="77777777" w:rsidR="00534E9C" w:rsidRDefault="00534E9C" w:rsidP="00751680">
      <w:pPr>
        <w:spacing w:line="360" w:lineRule="auto"/>
        <w:rPr>
          <w:rFonts w:ascii="Arial" w:hAnsi="Arial" w:cs="Arial"/>
          <w:sz w:val="36"/>
          <w:szCs w:val="36"/>
        </w:rPr>
      </w:pPr>
    </w:p>
    <w:p w14:paraId="2006CB8A" w14:textId="5C203E6C" w:rsidR="00534E9C" w:rsidRPr="00280D6C" w:rsidRDefault="00534E9C" w:rsidP="00280D6C">
      <w:pPr>
        <w:spacing w:line="360" w:lineRule="auto"/>
        <w:jc w:val="center"/>
        <w:rPr>
          <w:rFonts w:ascii="Arial" w:hAnsi="Arial" w:cs="Arial"/>
          <w:b/>
          <w:bCs/>
          <w:sz w:val="36"/>
          <w:szCs w:val="36"/>
        </w:rPr>
      </w:pPr>
      <w:r w:rsidRPr="00280D6C">
        <w:rPr>
          <w:rFonts w:ascii="Arial" w:hAnsi="Arial" w:cs="Arial"/>
          <w:b/>
          <w:bCs/>
          <w:sz w:val="36"/>
          <w:szCs w:val="36"/>
        </w:rPr>
        <w:t>FIRST MISSIONARY JOURNEY</w:t>
      </w:r>
    </w:p>
    <w:p w14:paraId="3FBB2448" w14:textId="48DB34E0"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The first of these </w:t>
      </w:r>
      <w:r w:rsidR="00CE3B10">
        <w:rPr>
          <w:rFonts w:ascii="Arial" w:hAnsi="Arial" w:cs="Arial"/>
          <w:sz w:val="36"/>
          <w:szCs w:val="36"/>
        </w:rPr>
        <w:t>j</w:t>
      </w:r>
      <w:r w:rsidR="00CE3B10" w:rsidRPr="00534E9C">
        <w:rPr>
          <w:rFonts w:ascii="Arial" w:hAnsi="Arial" w:cs="Arial"/>
          <w:sz w:val="36"/>
          <w:szCs w:val="36"/>
        </w:rPr>
        <w:t>ourneys</w:t>
      </w:r>
      <w:r w:rsidRPr="00534E9C">
        <w:rPr>
          <w:rFonts w:ascii="Arial" w:hAnsi="Arial" w:cs="Arial"/>
          <w:sz w:val="36"/>
          <w:szCs w:val="36"/>
        </w:rPr>
        <w:t xml:space="preserve"> started from Antioch Syria which was then rapidly becoming the leading center of gentile Christianity. After leaving Antioch Paul and </w:t>
      </w:r>
      <w:r w:rsidR="00CE3B10" w:rsidRPr="00534E9C">
        <w:rPr>
          <w:rFonts w:ascii="Arial" w:hAnsi="Arial" w:cs="Arial"/>
          <w:sz w:val="36"/>
          <w:szCs w:val="36"/>
        </w:rPr>
        <w:t>Barnabas</w:t>
      </w:r>
      <w:r w:rsidR="00CE3B10">
        <w:rPr>
          <w:rStyle w:val="EndnoteReference"/>
          <w:rFonts w:ascii="Arial" w:hAnsi="Arial" w:cs="Arial"/>
          <w:sz w:val="36"/>
          <w:szCs w:val="36"/>
        </w:rPr>
        <w:endnoteReference w:id="2"/>
      </w:r>
      <w:r w:rsidR="00CE3B10">
        <w:rPr>
          <w:rFonts w:ascii="Arial" w:hAnsi="Arial" w:cs="Arial"/>
          <w:sz w:val="36"/>
          <w:szCs w:val="36"/>
        </w:rPr>
        <w:t xml:space="preserve"> </w:t>
      </w:r>
      <w:r w:rsidRPr="00534E9C">
        <w:rPr>
          <w:rFonts w:ascii="Arial" w:hAnsi="Arial" w:cs="Arial"/>
          <w:sz w:val="36"/>
          <w:szCs w:val="36"/>
        </w:rPr>
        <w:t xml:space="preserve">came first to Cyprus where a church was planted. </w:t>
      </w:r>
      <w:proofErr w:type="gramStart"/>
      <w:r w:rsidRPr="00534E9C">
        <w:rPr>
          <w:rFonts w:ascii="Arial" w:hAnsi="Arial" w:cs="Arial"/>
          <w:sz w:val="36"/>
          <w:szCs w:val="36"/>
        </w:rPr>
        <w:t>Next</w:t>
      </w:r>
      <w:proofErr w:type="gramEnd"/>
      <w:r w:rsidRPr="00534E9C">
        <w:rPr>
          <w:rFonts w:ascii="Arial" w:hAnsi="Arial" w:cs="Arial"/>
          <w:sz w:val="36"/>
          <w:szCs w:val="36"/>
        </w:rPr>
        <w:t xml:space="preserve"> they went to Antioch </w:t>
      </w:r>
      <w:proofErr w:type="spellStart"/>
      <w:r w:rsidRPr="00534E9C">
        <w:rPr>
          <w:rFonts w:ascii="Arial" w:hAnsi="Arial" w:cs="Arial"/>
          <w:sz w:val="36"/>
          <w:szCs w:val="36"/>
        </w:rPr>
        <w:t>Pisida</w:t>
      </w:r>
      <w:proofErr w:type="spellEnd"/>
      <w:r w:rsidRPr="00534E9C">
        <w:rPr>
          <w:rFonts w:ascii="Arial" w:hAnsi="Arial" w:cs="Arial"/>
          <w:sz w:val="36"/>
          <w:szCs w:val="36"/>
        </w:rPr>
        <w:t xml:space="preserve"> where they gained many converts, mostly gentile but they were forced to leave because of angry Jews</w:t>
      </w:r>
      <w:r w:rsidR="00CE3B10">
        <w:rPr>
          <w:rStyle w:val="EndnoteReference"/>
          <w:rFonts w:ascii="Arial" w:hAnsi="Arial" w:cs="Arial"/>
          <w:sz w:val="36"/>
          <w:szCs w:val="36"/>
        </w:rPr>
        <w:endnoteReference w:id="3"/>
      </w:r>
      <w:r w:rsidR="00CE3B10">
        <w:rPr>
          <w:rFonts w:ascii="Arial" w:hAnsi="Arial" w:cs="Arial"/>
          <w:sz w:val="36"/>
          <w:szCs w:val="36"/>
        </w:rPr>
        <w:t>.</w:t>
      </w:r>
      <w:r w:rsidRPr="00534E9C">
        <w:rPr>
          <w:rFonts w:ascii="Arial" w:hAnsi="Arial" w:cs="Arial"/>
          <w:sz w:val="36"/>
          <w:szCs w:val="36"/>
        </w:rPr>
        <w:t xml:space="preserve"> </w:t>
      </w:r>
    </w:p>
    <w:p w14:paraId="096BAC03" w14:textId="42F93C0A"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After this they travelled to Iconium, Lystra, and </w:t>
      </w:r>
      <w:proofErr w:type="spellStart"/>
      <w:r w:rsidRPr="00534E9C">
        <w:rPr>
          <w:rFonts w:ascii="Arial" w:hAnsi="Arial" w:cs="Arial"/>
          <w:sz w:val="36"/>
          <w:szCs w:val="36"/>
        </w:rPr>
        <w:t>Derbe</w:t>
      </w:r>
      <w:proofErr w:type="spellEnd"/>
      <w:r w:rsidRPr="00534E9C">
        <w:rPr>
          <w:rFonts w:ascii="Arial" w:hAnsi="Arial" w:cs="Arial"/>
          <w:sz w:val="36"/>
          <w:szCs w:val="36"/>
        </w:rPr>
        <w:t xml:space="preserve"> where the story was almost the same, they had to flee from angry Jews in just about every city. After working in </w:t>
      </w:r>
      <w:proofErr w:type="spellStart"/>
      <w:r w:rsidRPr="00534E9C">
        <w:rPr>
          <w:rFonts w:ascii="Arial" w:hAnsi="Arial" w:cs="Arial"/>
          <w:sz w:val="36"/>
          <w:szCs w:val="36"/>
        </w:rPr>
        <w:t>Derbe</w:t>
      </w:r>
      <w:proofErr w:type="spellEnd"/>
      <w:r w:rsidRPr="00534E9C">
        <w:rPr>
          <w:rFonts w:ascii="Arial" w:hAnsi="Arial" w:cs="Arial"/>
          <w:sz w:val="36"/>
          <w:szCs w:val="36"/>
        </w:rPr>
        <w:t xml:space="preserve"> with some success, he returned to Lystra where his work went </w:t>
      </w:r>
      <w:r w:rsidR="00CE3B10" w:rsidRPr="00534E9C">
        <w:rPr>
          <w:rFonts w:ascii="Arial" w:hAnsi="Arial" w:cs="Arial"/>
          <w:sz w:val="36"/>
          <w:szCs w:val="36"/>
        </w:rPr>
        <w:t>unhindered</w:t>
      </w:r>
      <w:r w:rsidRPr="00534E9C">
        <w:rPr>
          <w:rFonts w:ascii="Arial" w:hAnsi="Arial" w:cs="Arial"/>
          <w:sz w:val="36"/>
          <w:szCs w:val="36"/>
        </w:rPr>
        <w:t xml:space="preserve">. </w:t>
      </w:r>
    </w:p>
    <w:p w14:paraId="6B269AD8" w14:textId="3CD7EC9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He then returned to Antioch, Syria after 22 months of labor.</w:t>
      </w:r>
      <w:r w:rsidR="00CE3B10">
        <w:rPr>
          <w:rStyle w:val="EndnoteReference"/>
          <w:rFonts w:ascii="Arial" w:hAnsi="Arial" w:cs="Arial"/>
          <w:sz w:val="36"/>
          <w:szCs w:val="36"/>
        </w:rPr>
        <w:endnoteReference w:id="4"/>
      </w:r>
      <w:r w:rsidRPr="00534E9C">
        <w:rPr>
          <w:rFonts w:ascii="Arial" w:hAnsi="Arial" w:cs="Arial"/>
          <w:sz w:val="36"/>
          <w:szCs w:val="36"/>
        </w:rPr>
        <w:t xml:space="preserve"> </w:t>
      </w:r>
    </w:p>
    <w:p w14:paraId="430F3758" w14:textId="7777777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Summed up this first journey resulted in the establishment of congregations in Galatia now known as Asia Minor. </w:t>
      </w:r>
    </w:p>
    <w:p w14:paraId="43D173EE" w14:textId="77777777" w:rsidR="00CE3B10" w:rsidRDefault="00CE3B10" w:rsidP="00751680">
      <w:pPr>
        <w:spacing w:line="360" w:lineRule="auto"/>
        <w:rPr>
          <w:rFonts w:ascii="Arial" w:hAnsi="Arial" w:cs="Arial"/>
          <w:sz w:val="36"/>
          <w:szCs w:val="36"/>
        </w:rPr>
      </w:pPr>
    </w:p>
    <w:p w14:paraId="3EC8F0BF" w14:textId="3816C214" w:rsidR="00534E9C" w:rsidRPr="00280D6C" w:rsidRDefault="00534E9C" w:rsidP="00280D6C">
      <w:pPr>
        <w:spacing w:line="360" w:lineRule="auto"/>
        <w:jc w:val="center"/>
        <w:rPr>
          <w:rFonts w:ascii="Arial" w:hAnsi="Arial" w:cs="Arial"/>
          <w:b/>
          <w:bCs/>
          <w:sz w:val="36"/>
          <w:szCs w:val="36"/>
        </w:rPr>
      </w:pPr>
      <w:r w:rsidRPr="00280D6C">
        <w:rPr>
          <w:rFonts w:ascii="Arial" w:hAnsi="Arial" w:cs="Arial"/>
          <w:b/>
          <w:bCs/>
          <w:sz w:val="36"/>
          <w:szCs w:val="36"/>
        </w:rPr>
        <w:t>BETWEEN FIRST AND SECOND JOURNIES</w:t>
      </w:r>
    </w:p>
    <w:p w14:paraId="3DC8B451" w14:textId="3EC9BC3D"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On his return to Antioch, Paul made a test case of the Jews reaction to gentiles by taking with him Titus, and uncircumcised gentile convert, </w:t>
      </w:r>
      <w:r w:rsidR="00CE3B10" w:rsidRPr="00534E9C">
        <w:rPr>
          <w:rFonts w:ascii="Arial" w:hAnsi="Arial" w:cs="Arial"/>
          <w:sz w:val="36"/>
          <w:szCs w:val="36"/>
        </w:rPr>
        <w:t>when</w:t>
      </w:r>
      <w:r w:rsidRPr="00534E9C">
        <w:rPr>
          <w:rFonts w:ascii="Arial" w:hAnsi="Arial" w:cs="Arial"/>
          <w:sz w:val="36"/>
          <w:szCs w:val="36"/>
        </w:rPr>
        <w:t xml:space="preserve"> was a concrete example of </w:t>
      </w:r>
      <w:proofErr w:type="spellStart"/>
      <w:r w:rsidRPr="00534E9C">
        <w:rPr>
          <w:rFonts w:ascii="Arial" w:hAnsi="Arial" w:cs="Arial"/>
          <w:sz w:val="36"/>
          <w:szCs w:val="36"/>
        </w:rPr>
        <w:t>monlegalistic</w:t>
      </w:r>
      <w:proofErr w:type="spellEnd"/>
      <w:r w:rsidRPr="00534E9C">
        <w:rPr>
          <w:rFonts w:ascii="Arial" w:hAnsi="Arial" w:cs="Arial"/>
          <w:sz w:val="36"/>
          <w:szCs w:val="36"/>
        </w:rPr>
        <w:t xml:space="preserve"> Christianity and went with </w:t>
      </w:r>
      <w:r w:rsidR="00CE3B10" w:rsidRPr="00534E9C">
        <w:rPr>
          <w:rFonts w:ascii="Arial" w:hAnsi="Arial" w:cs="Arial"/>
          <w:sz w:val="36"/>
          <w:szCs w:val="36"/>
        </w:rPr>
        <w:t>Barnabas</w:t>
      </w:r>
      <w:r w:rsidRPr="00534E9C">
        <w:rPr>
          <w:rFonts w:ascii="Arial" w:hAnsi="Arial" w:cs="Arial"/>
          <w:sz w:val="36"/>
          <w:szCs w:val="36"/>
        </w:rPr>
        <w:t xml:space="preserve"> to </w:t>
      </w:r>
      <w:r w:rsidR="00CE3B10" w:rsidRPr="00534E9C">
        <w:rPr>
          <w:rFonts w:ascii="Arial" w:hAnsi="Arial" w:cs="Arial"/>
          <w:sz w:val="36"/>
          <w:szCs w:val="36"/>
        </w:rPr>
        <w:t>Jerusalem</w:t>
      </w:r>
      <w:r w:rsidRPr="00534E9C">
        <w:rPr>
          <w:rFonts w:ascii="Arial" w:hAnsi="Arial" w:cs="Arial"/>
          <w:sz w:val="36"/>
          <w:szCs w:val="36"/>
        </w:rPr>
        <w:t xml:space="preserve"> to meet the leaders there </w:t>
      </w:r>
      <w:r w:rsidR="00CE3B10" w:rsidRPr="00534E9C">
        <w:rPr>
          <w:rFonts w:ascii="Arial" w:hAnsi="Arial" w:cs="Arial"/>
          <w:sz w:val="36"/>
          <w:szCs w:val="36"/>
        </w:rPr>
        <w:t>privately</w:t>
      </w:r>
      <w:r w:rsidRPr="00534E9C">
        <w:rPr>
          <w:rFonts w:ascii="Arial" w:hAnsi="Arial" w:cs="Arial"/>
          <w:sz w:val="36"/>
          <w:szCs w:val="36"/>
        </w:rPr>
        <w:t xml:space="preserve">. When the results of the meeting reached Peter and </w:t>
      </w:r>
      <w:r w:rsidR="00CE3B10" w:rsidRPr="00534E9C">
        <w:rPr>
          <w:rFonts w:ascii="Arial" w:hAnsi="Arial" w:cs="Arial"/>
          <w:sz w:val="36"/>
          <w:szCs w:val="36"/>
        </w:rPr>
        <w:t>John,</w:t>
      </w:r>
      <w:r w:rsidRPr="00534E9C">
        <w:rPr>
          <w:rFonts w:ascii="Arial" w:hAnsi="Arial" w:cs="Arial"/>
          <w:sz w:val="36"/>
          <w:szCs w:val="36"/>
        </w:rPr>
        <w:t xml:space="preserve"> cordial recognition of the genuineness of </w:t>
      </w:r>
      <w:r w:rsidR="00CE3B10" w:rsidRPr="00534E9C">
        <w:rPr>
          <w:rFonts w:ascii="Arial" w:hAnsi="Arial" w:cs="Arial"/>
          <w:sz w:val="36"/>
          <w:szCs w:val="36"/>
        </w:rPr>
        <w:t>Paul’s</w:t>
      </w:r>
      <w:r w:rsidRPr="00534E9C">
        <w:rPr>
          <w:rFonts w:ascii="Arial" w:hAnsi="Arial" w:cs="Arial"/>
          <w:sz w:val="36"/>
          <w:szCs w:val="36"/>
        </w:rPr>
        <w:t xml:space="preserve"> work was given and an agreement that the </w:t>
      </w:r>
      <w:r w:rsidR="00CE3B10" w:rsidRPr="00534E9C">
        <w:rPr>
          <w:rFonts w:ascii="Arial" w:hAnsi="Arial" w:cs="Arial"/>
          <w:sz w:val="36"/>
          <w:szCs w:val="36"/>
        </w:rPr>
        <w:t>field</w:t>
      </w:r>
      <w:r w:rsidRPr="00534E9C">
        <w:rPr>
          <w:rFonts w:ascii="Arial" w:hAnsi="Arial" w:cs="Arial"/>
          <w:sz w:val="36"/>
          <w:szCs w:val="36"/>
        </w:rPr>
        <w:t xml:space="preserve"> should be </w:t>
      </w:r>
      <w:r w:rsidR="00CE3B10" w:rsidRPr="00534E9C">
        <w:rPr>
          <w:rFonts w:ascii="Arial" w:hAnsi="Arial" w:cs="Arial"/>
          <w:sz w:val="36"/>
          <w:szCs w:val="36"/>
        </w:rPr>
        <w:t>divided</w:t>
      </w:r>
      <w:r w:rsidRPr="00534E9C">
        <w:rPr>
          <w:rFonts w:ascii="Arial" w:hAnsi="Arial" w:cs="Arial"/>
          <w:sz w:val="36"/>
          <w:szCs w:val="36"/>
        </w:rPr>
        <w:t xml:space="preserve">. </w:t>
      </w:r>
    </w:p>
    <w:p w14:paraId="57BA549A" w14:textId="39A267B0"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This agreement was that the Jerusalem leaders would continue their mission to the Jews with the </w:t>
      </w:r>
      <w:r w:rsidR="00CE3B10" w:rsidRPr="00534E9C">
        <w:rPr>
          <w:rFonts w:ascii="Arial" w:hAnsi="Arial" w:cs="Arial"/>
          <w:sz w:val="36"/>
          <w:szCs w:val="36"/>
        </w:rPr>
        <w:t>maintenance</w:t>
      </w:r>
      <w:r w:rsidRPr="00534E9C">
        <w:rPr>
          <w:rFonts w:ascii="Arial" w:hAnsi="Arial" w:cs="Arial"/>
          <w:sz w:val="36"/>
          <w:szCs w:val="36"/>
        </w:rPr>
        <w:t xml:space="preserve"> of law, and Paul and </w:t>
      </w:r>
      <w:r w:rsidR="00CE3B10" w:rsidRPr="00534E9C">
        <w:rPr>
          <w:rFonts w:ascii="Arial" w:hAnsi="Arial" w:cs="Arial"/>
          <w:sz w:val="36"/>
          <w:szCs w:val="36"/>
        </w:rPr>
        <w:t>Barnabas</w:t>
      </w:r>
      <w:r w:rsidRPr="00534E9C">
        <w:rPr>
          <w:rFonts w:ascii="Arial" w:hAnsi="Arial" w:cs="Arial"/>
          <w:sz w:val="36"/>
          <w:szCs w:val="36"/>
        </w:rPr>
        <w:t xml:space="preserve"> would go with the free message to the gentiles. </w:t>
      </w:r>
    </w:p>
    <w:p w14:paraId="2AE8228A" w14:textId="323AFBFB" w:rsidR="00751680"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The growth of churches in Antioch, </w:t>
      </w:r>
      <w:r w:rsidR="00CE3B10">
        <w:rPr>
          <w:rFonts w:ascii="Arial" w:hAnsi="Arial" w:cs="Arial"/>
          <w:sz w:val="36"/>
          <w:szCs w:val="36"/>
        </w:rPr>
        <w:t>C</w:t>
      </w:r>
      <w:r w:rsidRPr="00534E9C">
        <w:rPr>
          <w:rFonts w:ascii="Arial" w:hAnsi="Arial" w:cs="Arial"/>
          <w:sz w:val="36"/>
          <w:szCs w:val="36"/>
        </w:rPr>
        <w:t xml:space="preserve">yprus, and Galatia raised the question of gentile relations to Jewish law on a great scale. The main question was whether the law keeping Jews and law free gentiles should eat </w:t>
      </w:r>
      <w:r w:rsidR="00CE3B10" w:rsidRPr="00534E9C">
        <w:rPr>
          <w:rFonts w:ascii="Arial" w:hAnsi="Arial" w:cs="Arial"/>
          <w:sz w:val="36"/>
          <w:szCs w:val="36"/>
        </w:rPr>
        <w:t>together</w:t>
      </w:r>
      <w:r w:rsidRPr="00534E9C">
        <w:rPr>
          <w:rFonts w:ascii="Arial" w:hAnsi="Arial" w:cs="Arial"/>
          <w:sz w:val="36"/>
          <w:szCs w:val="36"/>
        </w:rPr>
        <w:t xml:space="preserve">. </w:t>
      </w:r>
    </w:p>
    <w:p w14:paraId="56794FA9" w14:textId="2CE6F599"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This led to a public discussion in Jerusalem in the year This was called the council of Jerusalem and caused the formulation of </w:t>
      </w:r>
      <w:r w:rsidR="00CE3B10" w:rsidRPr="00534E9C">
        <w:rPr>
          <w:rFonts w:ascii="Arial" w:hAnsi="Arial" w:cs="Arial"/>
          <w:sz w:val="36"/>
          <w:szCs w:val="36"/>
        </w:rPr>
        <w:t>certain</w:t>
      </w:r>
      <w:r w:rsidRPr="00534E9C">
        <w:rPr>
          <w:rFonts w:ascii="Arial" w:hAnsi="Arial" w:cs="Arial"/>
          <w:sz w:val="36"/>
          <w:szCs w:val="36"/>
        </w:rPr>
        <w:t xml:space="preserve"> rules governing mixed eating. </w:t>
      </w:r>
    </w:p>
    <w:p w14:paraId="06F1E5DB" w14:textId="040141A6"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Before his second journey, Paul and </w:t>
      </w:r>
      <w:r w:rsidR="00CE3B10" w:rsidRPr="00534E9C">
        <w:rPr>
          <w:rFonts w:ascii="Arial" w:hAnsi="Arial" w:cs="Arial"/>
          <w:sz w:val="36"/>
          <w:szCs w:val="36"/>
        </w:rPr>
        <w:t>Barnabas</w:t>
      </w:r>
      <w:r w:rsidRPr="00534E9C">
        <w:rPr>
          <w:rFonts w:ascii="Arial" w:hAnsi="Arial" w:cs="Arial"/>
          <w:sz w:val="36"/>
          <w:szCs w:val="36"/>
        </w:rPr>
        <w:t xml:space="preserve"> </w:t>
      </w:r>
      <w:r w:rsidR="00CE3B10" w:rsidRPr="00534E9C">
        <w:rPr>
          <w:rFonts w:ascii="Arial" w:hAnsi="Arial" w:cs="Arial"/>
          <w:sz w:val="36"/>
          <w:szCs w:val="36"/>
        </w:rPr>
        <w:t>separated</w:t>
      </w:r>
      <w:r w:rsidRPr="00534E9C">
        <w:rPr>
          <w:rFonts w:ascii="Arial" w:hAnsi="Arial" w:cs="Arial"/>
          <w:sz w:val="36"/>
          <w:szCs w:val="36"/>
        </w:rPr>
        <w:t xml:space="preserve"> bee cause of this dispute on eating </w:t>
      </w:r>
      <w:proofErr w:type="gramStart"/>
      <w:r w:rsidRPr="00534E9C">
        <w:rPr>
          <w:rFonts w:ascii="Arial" w:hAnsi="Arial" w:cs="Arial"/>
          <w:sz w:val="36"/>
          <w:szCs w:val="36"/>
        </w:rPr>
        <w:t>and also</w:t>
      </w:r>
      <w:proofErr w:type="gramEnd"/>
      <w:r w:rsidRPr="00534E9C">
        <w:rPr>
          <w:rFonts w:ascii="Arial" w:hAnsi="Arial" w:cs="Arial"/>
          <w:sz w:val="36"/>
          <w:szCs w:val="36"/>
        </w:rPr>
        <w:t xml:space="preserve"> because of a disagreement about whether Mark</w:t>
      </w:r>
      <w:r w:rsidR="00CE3B10">
        <w:rPr>
          <w:rStyle w:val="EndnoteReference"/>
          <w:rFonts w:ascii="Arial" w:hAnsi="Arial" w:cs="Arial"/>
          <w:sz w:val="36"/>
          <w:szCs w:val="36"/>
        </w:rPr>
        <w:endnoteReference w:id="5"/>
      </w:r>
      <w:r w:rsidR="00CE3B10">
        <w:rPr>
          <w:rFonts w:ascii="Arial" w:hAnsi="Arial" w:cs="Arial"/>
          <w:sz w:val="36"/>
          <w:szCs w:val="36"/>
        </w:rPr>
        <w:t>,</w:t>
      </w:r>
      <w:r w:rsidRPr="00534E9C">
        <w:rPr>
          <w:rFonts w:ascii="Arial" w:hAnsi="Arial" w:cs="Arial"/>
          <w:sz w:val="36"/>
          <w:szCs w:val="36"/>
        </w:rPr>
        <w:t xml:space="preserve"> </w:t>
      </w:r>
      <w:r w:rsidR="00CE3B10" w:rsidRPr="00534E9C">
        <w:rPr>
          <w:rFonts w:ascii="Arial" w:hAnsi="Arial" w:cs="Arial"/>
          <w:sz w:val="36"/>
          <w:szCs w:val="36"/>
        </w:rPr>
        <w:t>Barnabas</w:t>
      </w:r>
      <w:r w:rsidRPr="00534E9C">
        <w:rPr>
          <w:rFonts w:ascii="Arial" w:hAnsi="Arial" w:cs="Arial"/>
          <w:sz w:val="36"/>
          <w:szCs w:val="36"/>
        </w:rPr>
        <w:t xml:space="preserve"> nephew should go on the second </w:t>
      </w:r>
      <w:r w:rsidR="00CE3B10" w:rsidRPr="00534E9C">
        <w:rPr>
          <w:rFonts w:ascii="Arial" w:hAnsi="Arial" w:cs="Arial"/>
          <w:sz w:val="36"/>
          <w:szCs w:val="36"/>
        </w:rPr>
        <w:t>journey</w:t>
      </w:r>
      <w:r w:rsidRPr="00534E9C">
        <w:rPr>
          <w:rFonts w:ascii="Arial" w:hAnsi="Arial" w:cs="Arial"/>
          <w:sz w:val="36"/>
          <w:szCs w:val="36"/>
        </w:rPr>
        <w:t xml:space="preserve"> because he had turned </w:t>
      </w:r>
      <w:r w:rsidR="00CE3B10">
        <w:rPr>
          <w:rFonts w:ascii="Arial" w:hAnsi="Arial" w:cs="Arial"/>
          <w:sz w:val="36"/>
          <w:szCs w:val="36"/>
        </w:rPr>
        <w:t>b</w:t>
      </w:r>
      <w:r w:rsidRPr="00534E9C">
        <w:rPr>
          <w:rFonts w:ascii="Arial" w:hAnsi="Arial" w:cs="Arial"/>
          <w:sz w:val="36"/>
          <w:szCs w:val="36"/>
        </w:rPr>
        <w:t>ack to Jerusalem after only go</w:t>
      </w:r>
      <w:r w:rsidR="00CE3B10">
        <w:rPr>
          <w:rFonts w:ascii="Arial" w:hAnsi="Arial" w:cs="Arial"/>
          <w:sz w:val="36"/>
          <w:szCs w:val="36"/>
        </w:rPr>
        <w:t>i</w:t>
      </w:r>
      <w:r w:rsidRPr="00534E9C">
        <w:rPr>
          <w:rFonts w:ascii="Arial" w:hAnsi="Arial" w:cs="Arial"/>
          <w:sz w:val="36"/>
          <w:szCs w:val="36"/>
        </w:rPr>
        <w:t xml:space="preserve">ng a short way on the first journey. </w:t>
      </w:r>
    </w:p>
    <w:p w14:paraId="761E86F1" w14:textId="77777777" w:rsidR="00CE3B10" w:rsidRDefault="00CE3B10" w:rsidP="00751680">
      <w:pPr>
        <w:spacing w:line="360" w:lineRule="auto"/>
        <w:rPr>
          <w:rFonts w:ascii="Arial" w:hAnsi="Arial" w:cs="Arial"/>
          <w:sz w:val="36"/>
          <w:szCs w:val="36"/>
        </w:rPr>
      </w:pPr>
    </w:p>
    <w:p w14:paraId="53A39C5B" w14:textId="4C38BF7B" w:rsidR="00534E9C" w:rsidRPr="00280D6C" w:rsidRDefault="00534E9C" w:rsidP="00280D6C">
      <w:pPr>
        <w:spacing w:line="360" w:lineRule="auto"/>
        <w:jc w:val="center"/>
        <w:rPr>
          <w:rFonts w:ascii="Arial" w:hAnsi="Arial" w:cs="Arial"/>
          <w:b/>
          <w:bCs/>
          <w:sz w:val="36"/>
          <w:szCs w:val="36"/>
        </w:rPr>
      </w:pPr>
      <w:r w:rsidRPr="00280D6C">
        <w:rPr>
          <w:rFonts w:ascii="Arial" w:hAnsi="Arial" w:cs="Arial"/>
          <w:b/>
          <w:bCs/>
          <w:sz w:val="36"/>
          <w:szCs w:val="36"/>
        </w:rPr>
        <w:t>SECOND JOURNEY</w:t>
      </w:r>
    </w:p>
    <w:p w14:paraId="4791BF8F" w14:textId="72162EA8"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Paul took Silas, a Jerusalem Christian of Roman Citizenship with him on the second journey and on revisiting Galatia</w:t>
      </w:r>
      <w:r w:rsidR="00CE3B10">
        <w:rPr>
          <w:rStyle w:val="EndnoteReference"/>
          <w:rFonts w:ascii="Arial" w:hAnsi="Arial" w:cs="Arial"/>
          <w:sz w:val="36"/>
          <w:szCs w:val="36"/>
        </w:rPr>
        <w:endnoteReference w:id="6"/>
      </w:r>
      <w:r w:rsidR="00CE3B10">
        <w:rPr>
          <w:rFonts w:ascii="Arial" w:hAnsi="Arial" w:cs="Arial"/>
          <w:sz w:val="36"/>
          <w:szCs w:val="36"/>
        </w:rPr>
        <w:t xml:space="preserve"> </w:t>
      </w:r>
      <w:r w:rsidRPr="00534E9C">
        <w:rPr>
          <w:rFonts w:ascii="Arial" w:hAnsi="Arial" w:cs="Arial"/>
          <w:sz w:val="36"/>
          <w:szCs w:val="36"/>
        </w:rPr>
        <w:t>he was joined by Timothy</w:t>
      </w:r>
      <w:r w:rsidR="00CE3B10">
        <w:rPr>
          <w:rStyle w:val="EndnoteReference"/>
          <w:rFonts w:ascii="Arial" w:hAnsi="Arial" w:cs="Arial"/>
          <w:sz w:val="36"/>
          <w:szCs w:val="36"/>
        </w:rPr>
        <w:endnoteReference w:id="7"/>
      </w:r>
    </w:p>
    <w:p w14:paraId="0D62AD77" w14:textId="60339FEA" w:rsidR="00751680" w:rsidRDefault="00751680" w:rsidP="00751680">
      <w:pPr>
        <w:spacing w:line="360" w:lineRule="auto"/>
        <w:jc w:val="center"/>
        <w:rPr>
          <w:rFonts w:ascii="Arial" w:hAnsi="Arial" w:cs="Arial"/>
          <w:sz w:val="36"/>
          <w:szCs w:val="36"/>
        </w:rPr>
      </w:pPr>
      <w:r>
        <w:rPr>
          <w:rFonts w:ascii="Arial" w:hAnsi="Arial" w:cs="Arial"/>
          <w:noProof/>
          <w:sz w:val="36"/>
          <w:szCs w:val="36"/>
        </w:rPr>
        <w:drawing>
          <wp:inline distT="0" distB="0" distL="0" distR="0" wp14:anchorId="378AC753" wp14:editId="1AE9ADC8">
            <wp:extent cx="5562600" cy="7721600"/>
            <wp:effectExtent l="0" t="0" r="0" b="0"/>
            <wp:docPr id="97024949" name="Picture 1" descr="A map of the worl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949" name="Picture 1" descr="A map of the world&#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562600" cy="7721600"/>
                    </a:xfrm>
                    <a:prstGeom prst="rect">
                      <a:avLst/>
                    </a:prstGeom>
                  </pic:spPr>
                </pic:pic>
              </a:graphicData>
            </a:graphic>
          </wp:inline>
        </w:drawing>
      </w:r>
    </w:p>
    <w:p w14:paraId="6FE3C8EB" w14:textId="77777777" w:rsidR="00751680" w:rsidRDefault="00751680" w:rsidP="00751680">
      <w:pPr>
        <w:spacing w:line="360" w:lineRule="auto"/>
        <w:rPr>
          <w:rFonts w:ascii="Arial" w:hAnsi="Arial" w:cs="Arial"/>
          <w:sz w:val="36"/>
          <w:szCs w:val="36"/>
        </w:rPr>
      </w:pPr>
    </w:p>
    <w:p w14:paraId="08E1FACC" w14:textId="392E213C" w:rsidR="00534E9C" w:rsidRPr="00534E9C" w:rsidRDefault="00751680" w:rsidP="00751680">
      <w:pPr>
        <w:spacing w:line="360" w:lineRule="auto"/>
        <w:rPr>
          <w:rFonts w:ascii="Arial" w:hAnsi="Arial" w:cs="Arial"/>
          <w:sz w:val="36"/>
          <w:szCs w:val="36"/>
        </w:rPr>
      </w:pPr>
      <w:r w:rsidRPr="00534E9C">
        <w:rPr>
          <w:rFonts w:ascii="Arial" w:hAnsi="Arial" w:cs="Arial"/>
          <w:sz w:val="36"/>
          <w:szCs w:val="36"/>
        </w:rPr>
        <w:t>Shortly</w:t>
      </w:r>
      <w:r w:rsidR="00534E9C" w:rsidRPr="00534E9C">
        <w:rPr>
          <w:rFonts w:ascii="Arial" w:hAnsi="Arial" w:cs="Arial"/>
          <w:sz w:val="36"/>
          <w:szCs w:val="36"/>
        </w:rPr>
        <w:t xml:space="preserve"> after the beginning of the second journey, Paul saw a vision of a </w:t>
      </w:r>
      <w:r w:rsidRPr="00534E9C">
        <w:rPr>
          <w:rFonts w:ascii="Arial" w:hAnsi="Arial" w:cs="Arial"/>
          <w:sz w:val="36"/>
          <w:szCs w:val="36"/>
        </w:rPr>
        <w:t>Macedonian</w:t>
      </w:r>
      <w:r w:rsidR="00534E9C" w:rsidRPr="00534E9C">
        <w:rPr>
          <w:rFonts w:ascii="Arial" w:hAnsi="Arial" w:cs="Arial"/>
          <w:sz w:val="36"/>
          <w:szCs w:val="36"/>
        </w:rPr>
        <w:t xml:space="preserve"> calling to him to come to help them. He went and gained many converts there at Philippi where the gospel first </w:t>
      </w:r>
      <w:r w:rsidRPr="00534E9C">
        <w:rPr>
          <w:rFonts w:ascii="Arial" w:hAnsi="Arial" w:cs="Arial"/>
          <w:sz w:val="36"/>
          <w:szCs w:val="36"/>
        </w:rPr>
        <w:t>entered</w:t>
      </w:r>
      <w:r w:rsidR="00534E9C" w:rsidRPr="00534E9C">
        <w:rPr>
          <w:rFonts w:ascii="Arial" w:hAnsi="Arial" w:cs="Arial"/>
          <w:sz w:val="36"/>
          <w:szCs w:val="36"/>
        </w:rPr>
        <w:t xml:space="preserve"> Europe</w:t>
      </w:r>
      <w:r>
        <w:rPr>
          <w:rStyle w:val="EndnoteReference"/>
          <w:rFonts w:ascii="Arial" w:hAnsi="Arial" w:cs="Arial"/>
          <w:sz w:val="36"/>
          <w:szCs w:val="36"/>
        </w:rPr>
        <w:endnoteReference w:id="8"/>
      </w:r>
      <w:r w:rsidR="00534E9C" w:rsidRPr="00534E9C">
        <w:rPr>
          <w:rFonts w:ascii="Arial" w:hAnsi="Arial" w:cs="Arial"/>
          <w:sz w:val="36"/>
          <w:szCs w:val="36"/>
        </w:rPr>
        <w:t xml:space="preserve">. *On a future visit to Philippi, Paul was imprisoned and escaped </w:t>
      </w:r>
      <w:r w:rsidRPr="00534E9C">
        <w:rPr>
          <w:rFonts w:ascii="Arial" w:hAnsi="Arial" w:cs="Arial"/>
          <w:sz w:val="36"/>
          <w:szCs w:val="36"/>
        </w:rPr>
        <w:t>miraculously</w:t>
      </w:r>
      <w:r w:rsidR="00534E9C" w:rsidRPr="00534E9C">
        <w:rPr>
          <w:rFonts w:ascii="Arial" w:hAnsi="Arial" w:cs="Arial"/>
          <w:sz w:val="36"/>
          <w:szCs w:val="36"/>
        </w:rPr>
        <w:t xml:space="preserve"> by an earthquake, and as a result the jailer and his family was converted</w:t>
      </w:r>
      <w:r>
        <w:rPr>
          <w:rStyle w:val="EndnoteReference"/>
          <w:rFonts w:ascii="Arial" w:hAnsi="Arial" w:cs="Arial"/>
          <w:sz w:val="36"/>
          <w:szCs w:val="36"/>
        </w:rPr>
        <w:endnoteReference w:id="9"/>
      </w:r>
      <w:r w:rsidR="00534E9C" w:rsidRPr="00534E9C">
        <w:rPr>
          <w:rFonts w:ascii="Arial" w:hAnsi="Arial" w:cs="Arial"/>
          <w:sz w:val="36"/>
          <w:szCs w:val="36"/>
        </w:rPr>
        <w:t xml:space="preserve"> </w:t>
      </w:r>
    </w:p>
    <w:p w14:paraId="605F0DC5" w14:textId="39771788"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After his escape at Philippi, he went to Thessalonica, where he converted many gentiles; but had trouble with the Jews. then escaped from </w:t>
      </w:r>
      <w:r w:rsidR="00751680" w:rsidRPr="00534E9C">
        <w:rPr>
          <w:rFonts w:ascii="Arial" w:hAnsi="Arial" w:cs="Arial"/>
          <w:sz w:val="36"/>
          <w:szCs w:val="36"/>
        </w:rPr>
        <w:t>Thessalonica</w:t>
      </w:r>
      <w:r w:rsidRPr="00534E9C">
        <w:rPr>
          <w:rFonts w:ascii="Arial" w:hAnsi="Arial" w:cs="Arial"/>
          <w:sz w:val="36"/>
          <w:szCs w:val="36"/>
        </w:rPr>
        <w:t xml:space="preserve"> and went to Berea, where he Con- verted both Jews and gentiles. When the </w:t>
      </w:r>
      <w:r w:rsidR="00751680" w:rsidRPr="00534E9C">
        <w:rPr>
          <w:rFonts w:ascii="Arial" w:hAnsi="Arial" w:cs="Arial"/>
          <w:sz w:val="36"/>
          <w:szCs w:val="36"/>
        </w:rPr>
        <w:t>Thessalonians</w:t>
      </w:r>
      <w:r w:rsidRPr="00534E9C">
        <w:rPr>
          <w:rFonts w:ascii="Arial" w:hAnsi="Arial" w:cs="Arial"/>
          <w:sz w:val="36"/>
          <w:szCs w:val="36"/>
        </w:rPr>
        <w:t xml:space="preserve"> came t</w:t>
      </w:r>
      <w:r w:rsidR="00751680">
        <w:rPr>
          <w:rFonts w:ascii="Arial" w:hAnsi="Arial" w:cs="Arial"/>
          <w:sz w:val="36"/>
          <w:szCs w:val="36"/>
        </w:rPr>
        <w:t>o</w:t>
      </w:r>
      <w:r w:rsidRPr="00534E9C">
        <w:rPr>
          <w:rFonts w:ascii="Arial" w:hAnsi="Arial" w:cs="Arial"/>
          <w:sz w:val="36"/>
          <w:szCs w:val="36"/>
        </w:rPr>
        <w:t xml:space="preserve"> Berea to make trouble, Paul was sent to Athens</w:t>
      </w:r>
      <w:r w:rsidR="00751680">
        <w:rPr>
          <w:rFonts w:ascii="Arial" w:hAnsi="Arial" w:cs="Arial"/>
          <w:sz w:val="36"/>
          <w:szCs w:val="36"/>
        </w:rPr>
        <w:t>.</w:t>
      </w:r>
      <w:r w:rsidR="00751680">
        <w:rPr>
          <w:rStyle w:val="EndnoteReference"/>
          <w:rFonts w:ascii="Arial" w:hAnsi="Arial" w:cs="Arial"/>
          <w:sz w:val="36"/>
          <w:szCs w:val="36"/>
        </w:rPr>
        <w:endnoteReference w:id="10"/>
      </w:r>
    </w:p>
    <w:p w14:paraId="39A0181B" w14:textId="46FDAC39"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At Athens Paul preached to the cold intellectual philosophers who were only interested in a new idea to toy with and, as a result </w:t>
      </w:r>
      <w:r w:rsidR="00751680">
        <w:rPr>
          <w:rFonts w:ascii="Arial" w:hAnsi="Arial" w:cs="Arial"/>
          <w:sz w:val="36"/>
          <w:szCs w:val="36"/>
        </w:rPr>
        <w:t>n</w:t>
      </w:r>
      <w:r w:rsidRPr="00534E9C">
        <w:rPr>
          <w:rFonts w:ascii="Arial" w:hAnsi="Arial" w:cs="Arial"/>
          <w:sz w:val="36"/>
          <w:szCs w:val="36"/>
        </w:rPr>
        <w:t xml:space="preserve">o church was started there and Paul went away, never to return. </w:t>
      </w:r>
    </w:p>
    <w:p w14:paraId="4DC99FF8" w14:textId="62507F99"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From Athens Paul went to </w:t>
      </w:r>
      <w:r w:rsidR="00751680" w:rsidRPr="00534E9C">
        <w:rPr>
          <w:rFonts w:ascii="Arial" w:hAnsi="Arial" w:cs="Arial"/>
          <w:sz w:val="36"/>
          <w:szCs w:val="36"/>
        </w:rPr>
        <w:t>Corinth</w:t>
      </w:r>
      <w:r w:rsidRPr="00534E9C">
        <w:rPr>
          <w:rFonts w:ascii="Arial" w:hAnsi="Arial" w:cs="Arial"/>
          <w:sz w:val="36"/>
          <w:szCs w:val="36"/>
        </w:rPr>
        <w:t xml:space="preserve"> and there he worked among the Jews and gentiles for one year, 6 months. </w:t>
      </w:r>
    </w:p>
    <w:p w14:paraId="4B0AD6F8" w14:textId="1CEA5075" w:rsidR="00534E9C" w:rsidRPr="00534E9C" w:rsidRDefault="00751680" w:rsidP="00751680">
      <w:pPr>
        <w:spacing w:line="360" w:lineRule="auto"/>
        <w:rPr>
          <w:rFonts w:ascii="Arial" w:hAnsi="Arial" w:cs="Arial"/>
          <w:sz w:val="36"/>
          <w:szCs w:val="36"/>
        </w:rPr>
      </w:pPr>
      <w:r w:rsidRPr="00534E9C">
        <w:rPr>
          <w:rFonts w:ascii="Arial" w:hAnsi="Arial" w:cs="Arial"/>
          <w:sz w:val="36"/>
          <w:szCs w:val="36"/>
        </w:rPr>
        <w:t>From</w:t>
      </w:r>
      <w:r w:rsidR="00534E9C" w:rsidRPr="00534E9C">
        <w:rPr>
          <w:rFonts w:ascii="Arial" w:hAnsi="Arial" w:cs="Arial"/>
          <w:sz w:val="36"/>
          <w:szCs w:val="36"/>
        </w:rPr>
        <w:t xml:space="preserve"> Corinth he went to Ephesus where he established a church, to Caesarea, and then to Jerusalem where he saluted the church. He then returned to Antioch thus ending his second </w:t>
      </w:r>
      <w:r w:rsidRPr="00534E9C">
        <w:rPr>
          <w:rFonts w:ascii="Arial" w:hAnsi="Arial" w:cs="Arial"/>
          <w:sz w:val="36"/>
          <w:szCs w:val="36"/>
        </w:rPr>
        <w:t>journey</w:t>
      </w:r>
      <w:r w:rsidR="00534E9C" w:rsidRPr="00534E9C">
        <w:rPr>
          <w:rFonts w:ascii="Arial" w:hAnsi="Arial" w:cs="Arial"/>
          <w:sz w:val="36"/>
          <w:szCs w:val="36"/>
        </w:rPr>
        <w:t xml:space="preserve">. </w:t>
      </w:r>
    </w:p>
    <w:p w14:paraId="7665FDDC" w14:textId="77777777" w:rsidR="00751680" w:rsidRDefault="00751680" w:rsidP="00751680">
      <w:pPr>
        <w:spacing w:line="360" w:lineRule="auto"/>
        <w:rPr>
          <w:rFonts w:ascii="Arial" w:hAnsi="Arial" w:cs="Arial"/>
          <w:sz w:val="36"/>
          <w:szCs w:val="36"/>
        </w:rPr>
      </w:pPr>
    </w:p>
    <w:p w14:paraId="0201C9BC" w14:textId="469138B1" w:rsidR="00534E9C" w:rsidRPr="00280D6C" w:rsidRDefault="00534E9C" w:rsidP="00280D6C">
      <w:pPr>
        <w:spacing w:line="360" w:lineRule="auto"/>
        <w:jc w:val="center"/>
        <w:rPr>
          <w:rFonts w:ascii="Arial" w:hAnsi="Arial" w:cs="Arial"/>
          <w:b/>
          <w:bCs/>
          <w:sz w:val="36"/>
          <w:szCs w:val="36"/>
        </w:rPr>
      </w:pPr>
      <w:r w:rsidRPr="00280D6C">
        <w:rPr>
          <w:rFonts w:ascii="Arial" w:hAnsi="Arial" w:cs="Arial"/>
          <w:b/>
          <w:bCs/>
          <w:sz w:val="36"/>
          <w:szCs w:val="36"/>
        </w:rPr>
        <w:t>THIRD JOURNEY</w:t>
      </w:r>
    </w:p>
    <w:p w14:paraId="19A4DC02" w14:textId="1FC41679"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Paul's third missionary </w:t>
      </w:r>
      <w:r w:rsidR="00751680" w:rsidRPr="00534E9C">
        <w:rPr>
          <w:rFonts w:ascii="Arial" w:hAnsi="Arial" w:cs="Arial"/>
          <w:sz w:val="36"/>
          <w:szCs w:val="36"/>
        </w:rPr>
        <w:t>journey</w:t>
      </w:r>
      <w:r w:rsidRPr="00534E9C">
        <w:rPr>
          <w:rFonts w:ascii="Arial" w:hAnsi="Arial" w:cs="Arial"/>
          <w:sz w:val="36"/>
          <w:szCs w:val="36"/>
        </w:rPr>
        <w:t xml:space="preserve"> consisted of revisiting </w:t>
      </w:r>
      <w:r w:rsidR="00751680" w:rsidRPr="00534E9C">
        <w:rPr>
          <w:rFonts w:ascii="Arial" w:hAnsi="Arial" w:cs="Arial"/>
          <w:sz w:val="36"/>
          <w:szCs w:val="36"/>
        </w:rPr>
        <w:t>churches in</w:t>
      </w:r>
      <w:r w:rsidRPr="00534E9C">
        <w:rPr>
          <w:rFonts w:ascii="Arial" w:hAnsi="Arial" w:cs="Arial"/>
          <w:sz w:val="36"/>
          <w:szCs w:val="36"/>
        </w:rPr>
        <w:t xml:space="preserve"> Galatia and Europe for the purpose of establishing the </w:t>
      </w:r>
      <w:r w:rsidR="00751680" w:rsidRPr="00534E9C">
        <w:rPr>
          <w:rFonts w:ascii="Arial" w:hAnsi="Arial" w:cs="Arial"/>
          <w:sz w:val="36"/>
          <w:szCs w:val="36"/>
        </w:rPr>
        <w:t>disciples</w:t>
      </w:r>
      <w:r w:rsidRPr="00534E9C">
        <w:rPr>
          <w:rFonts w:ascii="Arial" w:hAnsi="Arial" w:cs="Arial"/>
          <w:sz w:val="36"/>
          <w:szCs w:val="36"/>
        </w:rPr>
        <w:t xml:space="preserve"> of the churches in the gospel and counteracting the widespread influence of the Judaizers who were trying to wipe out Christianity. </w:t>
      </w:r>
    </w:p>
    <w:p w14:paraId="649900BC" w14:textId="0D7B0E7E"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After revisiting these </w:t>
      </w:r>
      <w:r w:rsidR="00751680" w:rsidRPr="00534E9C">
        <w:rPr>
          <w:rFonts w:ascii="Arial" w:hAnsi="Arial" w:cs="Arial"/>
          <w:sz w:val="36"/>
          <w:szCs w:val="36"/>
        </w:rPr>
        <w:t>churches,</w:t>
      </w:r>
      <w:r w:rsidRPr="00534E9C">
        <w:rPr>
          <w:rFonts w:ascii="Arial" w:hAnsi="Arial" w:cs="Arial"/>
          <w:sz w:val="36"/>
          <w:szCs w:val="36"/>
        </w:rPr>
        <w:t xml:space="preserve"> he went to Ephesus where the seed of Christianity was planted in the </w:t>
      </w:r>
      <w:proofErr w:type="gramStart"/>
      <w:r w:rsidRPr="00534E9C">
        <w:rPr>
          <w:rFonts w:ascii="Arial" w:hAnsi="Arial" w:cs="Arial"/>
          <w:sz w:val="36"/>
          <w:szCs w:val="36"/>
        </w:rPr>
        <w:t>gentiles</w:t>
      </w:r>
      <w:proofErr w:type="gramEnd"/>
      <w:r w:rsidRPr="00534E9C">
        <w:rPr>
          <w:rFonts w:ascii="Arial" w:hAnsi="Arial" w:cs="Arial"/>
          <w:sz w:val="36"/>
          <w:szCs w:val="36"/>
        </w:rPr>
        <w:t xml:space="preserve"> but the Jews E couldn't be reasoned with. When he found that the Jews wouldn't </w:t>
      </w:r>
      <w:r w:rsidR="00751680" w:rsidRPr="00534E9C">
        <w:rPr>
          <w:rFonts w:ascii="Arial" w:hAnsi="Arial" w:cs="Arial"/>
          <w:sz w:val="36"/>
          <w:szCs w:val="36"/>
        </w:rPr>
        <w:t>listen,</w:t>
      </w:r>
      <w:r w:rsidRPr="00534E9C">
        <w:rPr>
          <w:rFonts w:ascii="Arial" w:hAnsi="Arial" w:cs="Arial"/>
          <w:sz w:val="36"/>
          <w:szCs w:val="36"/>
        </w:rPr>
        <w:t xml:space="preserve"> he went to the school of Tyrannus* where he preached and lived working at his trade of tentmaker for three years. When Paul left </w:t>
      </w:r>
      <w:r w:rsidR="00751680" w:rsidRPr="00534E9C">
        <w:rPr>
          <w:rFonts w:ascii="Arial" w:hAnsi="Arial" w:cs="Arial"/>
          <w:sz w:val="36"/>
          <w:szCs w:val="36"/>
        </w:rPr>
        <w:t>Ephesus,</w:t>
      </w:r>
      <w:r w:rsidRPr="00534E9C">
        <w:rPr>
          <w:rFonts w:ascii="Arial" w:hAnsi="Arial" w:cs="Arial"/>
          <w:sz w:val="36"/>
          <w:szCs w:val="36"/>
        </w:rPr>
        <w:t xml:space="preserve"> it was the leading center of the Christian world. </w:t>
      </w:r>
    </w:p>
    <w:p w14:paraId="5CBE0C21" w14:textId="2966025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After leaving Ephesus he revisited </w:t>
      </w:r>
      <w:r w:rsidR="00751680" w:rsidRPr="00534E9C">
        <w:rPr>
          <w:rFonts w:ascii="Arial" w:hAnsi="Arial" w:cs="Arial"/>
          <w:sz w:val="36"/>
          <w:szCs w:val="36"/>
        </w:rPr>
        <w:t>churches</w:t>
      </w:r>
      <w:r w:rsidRPr="00534E9C">
        <w:rPr>
          <w:rFonts w:ascii="Arial" w:hAnsi="Arial" w:cs="Arial"/>
          <w:sz w:val="36"/>
          <w:szCs w:val="36"/>
        </w:rPr>
        <w:t xml:space="preserve"> </w:t>
      </w:r>
      <w:r w:rsidR="00751680">
        <w:rPr>
          <w:rFonts w:ascii="Arial" w:hAnsi="Arial" w:cs="Arial"/>
          <w:sz w:val="36"/>
          <w:szCs w:val="36"/>
        </w:rPr>
        <w:t>i</w:t>
      </w:r>
      <w:r w:rsidRPr="00534E9C">
        <w:rPr>
          <w:rFonts w:ascii="Arial" w:hAnsi="Arial" w:cs="Arial"/>
          <w:sz w:val="36"/>
          <w:szCs w:val="36"/>
        </w:rPr>
        <w:t xml:space="preserve">n Europe and then sailed to Philippi </w:t>
      </w:r>
      <w:r w:rsidR="00751680" w:rsidRPr="00534E9C">
        <w:rPr>
          <w:rFonts w:ascii="Arial" w:hAnsi="Arial" w:cs="Arial"/>
          <w:sz w:val="36"/>
          <w:szCs w:val="36"/>
        </w:rPr>
        <w:t>Macedonia</w:t>
      </w:r>
      <w:r w:rsidRPr="00534E9C">
        <w:rPr>
          <w:rFonts w:ascii="Arial" w:hAnsi="Arial" w:cs="Arial"/>
          <w:sz w:val="36"/>
          <w:szCs w:val="36"/>
        </w:rPr>
        <w:t xml:space="preserve"> where he was warmly welcomed by the converts there. From </w:t>
      </w:r>
      <w:r w:rsidR="00751680" w:rsidRPr="00534E9C">
        <w:rPr>
          <w:rFonts w:ascii="Arial" w:hAnsi="Arial" w:cs="Arial"/>
          <w:sz w:val="36"/>
          <w:szCs w:val="36"/>
        </w:rPr>
        <w:t>Macedonia</w:t>
      </w:r>
      <w:r w:rsidRPr="00534E9C">
        <w:rPr>
          <w:rFonts w:ascii="Arial" w:hAnsi="Arial" w:cs="Arial"/>
          <w:sz w:val="36"/>
          <w:szCs w:val="36"/>
        </w:rPr>
        <w:t xml:space="preserve"> he went to </w:t>
      </w:r>
      <w:proofErr w:type="spellStart"/>
      <w:r w:rsidRPr="00534E9C">
        <w:rPr>
          <w:rFonts w:ascii="Arial" w:hAnsi="Arial" w:cs="Arial"/>
          <w:sz w:val="36"/>
          <w:szCs w:val="36"/>
        </w:rPr>
        <w:t>Greede</w:t>
      </w:r>
      <w:proofErr w:type="spellEnd"/>
      <w:r w:rsidRPr="00534E9C">
        <w:rPr>
          <w:rFonts w:ascii="Arial" w:hAnsi="Arial" w:cs="Arial"/>
          <w:sz w:val="36"/>
          <w:szCs w:val="36"/>
        </w:rPr>
        <w:t xml:space="preserve">, where he stayed for 3 months. </w:t>
      </w:r>
    </w:p>
    <w:p w14:paraId="01E4340B" w14:textId="7777777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He was about to sail for Jerusalem when he found out that the Jews had conspired to take his </w:t>
      </w:r>
      <w:proofErr w:type="gramStart"/>
      <w:r w:rsidRPr="00534E9C">
        <w:rPr>
          <w:rFonts w:ascii="Arial" w:hAnsi="Arial" w:cs="Arial"/>
          <w:sz w:val="36"/>
          <w:szCs w:val="36"/>
        </w:rPr>
        <w:t>life</w:t>
      </w:r>
      <w:proofErr w:type="gramEnd"/>
      <w:r w:rsidRPr="00534E9C">
        <w:rPr>
          <w:rFonts w:ascii="Arial" w:hAnsi="Arial" w:cs="Arial"/>
          <w:sz w:val="36"/>
          <w:szCs w:val="36"/>
        </w:rPr>
        <w:t xml:space="preserve"> so he changed his coarse. </w:t>
      </w:r>
    </w:p>
    <w:p w14:paraId="2AAD4C9C" w14:textId="30742064"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Paul </w:t>
      </w:r>
      <w:proofErr w:type="gramStart"/>
      <w:r w:rsidRPr="00534E9C">
        <w:rPr>
          <w:rFonts w:ascii="Arial" w:hAnsi="Arial" w:cs="Arial"/>
          <w:sz w:val="36"/>
          <w:szCs w:val="36"/>
        </w:rPr>
        <w:t>choose</w:t>
      </w:r>
      <w:proofErr w:type="gramEnd"/>
      <w:r w:rsidRPr="00534E9C">
        <w:rPr>
          <w:rFonts w:ascii="Arial" w:hAnsi="Arial" w:cs="Arial"/>
          <w:sz w:val="36"/>
          <w:szCs w:val="36"/>
        </w:rPr>
        <w:t xml:space="preserve"> seven men as </w:t>
      </w:r>
      <w:r w:rsidR="00751680" w:rsidRPr="00534E9C">
        <w:rPr>
          <w:rFonts w:ascii="Arial" w:hAnsi="Arial" w:cs="Arial"/>
          <w:sz w:val="36"/>
          <w:szCs w:val="36"/>
        </w:rPr>
        <w:t>representees</w:t>
      </w:r>
      <w:r w:rsidRPr="00534E9C">
        <w:rPr>
          <w:rFonts w:ascii="Arial" w:hAnsi="Arial" w:cs="Arial"/>
          <w:sz w:val="36"/>
          <w:szCs w:val="36"/>
        </w:rPr>
        <w:t xml:space="preserve"> of his missionary activity in Asia and Europe. They were </w:t>
      </w:r>
      <w:r w:rsidR="00751680" w:rsidRPr="00534E9C">
        <w:rPr>
          <w:rFonts w:ascii="Arial" w:hAnsi="Arial" w:cs="Arial"/>
          <w:sz w:val="36"/>
          <w:szCs w:val="36"/>
        </w:rPr>
        <w:t>chosen</w:t>
      </w:r>
      <w:r w:rsidRPr="00534E9C">
        <w:rPr>
          <w:rFonts w:ascii="Arial" w:hAnsi="Arial" w:cs="Arial"/>
          <w:sz w:val="36"/>
          <w:szCs w:val="36"/>
        </w:rPr>
        <w:t xml:space="preserve"> to help bear contributions of the gentile churches to the poor saints at </w:t>
      </w:r>
      <w:r w:rsidR="00751680" w:rsidRPr="00534E9C">
        <w:rPr>
          <w:rFonts w:ascii="Arial" w:hAnsi="Arial" w:cs="Arial"/>
          <w:sz w:val="36"/>
          <w:szCs w:val="36"/>
        </w:rPr>
        <w:t>Jerusalem</w:t>
      </w:r>
      <w:r w:rsidRPr="00534E9C">
        <w:rPr>
          <w:rFonts w:ascii="Arial" w:hAnsi="Arial" w:cs="Arial"/>
          <w:sz w:val="36"/>
          <w:szCs w:val="36"/>
        </w:rPr>
        <w:t xml:space="preserve">. </w:t>
      </w:r>
    </w:p>
    <w:p w14:paraId="5560C282" w14:textId="22ED9E8F" w:rsidR="00534E9C" w:rsidRPr="00534E9C" w:rsidRDefault="00751680" w:rsidP="00751680">
      <w:pPr>
        <w:spacing w:line="360" w:lineRule="auto"/>
        <w:jc w:val="center"/>
        <w:rPr>
          <w:rFonts w:ascii="Arial" w:hAnsi="Arial" w:cs="Arial"/>
          <w:sz w:val="36"/>
          <w:szCs w:val="36"/>
        </w:rPr>
      </w:pPr>
      <w:r>
        <w:rPr>
          <w:rFonts w:ascii="Arial" w:hAnsi="Arial" w:cs="Arial"/>
          <w:noProof/>
          <w:sz w:val="36"/>
          <w:szCs w:val="36"/>
        </w:rPr>
        <w:drawing>
          <wp:inline distT="0" distB="0" distL="0" distR="0" wp14:anchorId="19E876DC" wp14:editId="20CA8094">
            <wp:extent cx="5562600" cy="3683000"/>
            <wp:effectExtent l="0" t="0" r="0" b="0"/>
            <wp:docPr id="134641038" name="Picture 2" descr="A map of the s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1038" name="Picture 2" descr="A map of the sea&#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62600" cy="3683000"/>
                    </a:xfrm>
                    <a:prstGeom prst="rect">
                      <a:avLst/>
                    </a:prstGeom>
                  </pic:spPr>
                </pic:pic>
              </a:graphicData>
            </a:graphic>
          </wp:inline>
        </w:drawing>
      </w:r>
      <w:r w:rsidR="00534E9C" w:rsidRPr="00534E9C">
        <w:rPr>
          <w:rFonts w:ascii="Arial" w:hAnsi="Arial" w:cs="Arial"/>
          <w:sz w:val="36"/>
          <w:szCs w:val="36"/>
        </w:rPr>
        <w:t>Bers</w:t>
      </w:r>
    </w:p>
    <w:p w14:paraId="4912538C" w14:textId="77777777" w:rsidR="00751680" w:rsidRDefault="00751680" w:rsidP="00751680">
      <w:pPr>
        <w:spacing w:line="360" w:lineRule="auto"/>
        <w:rPr>
          <w:rFonts w:ascii="Arial" w:hAnsi="Arial" w:cs="Arial"/>
          <w:sz w:val="36"/>
          <w:szCs w:val="36"/>
        </w:rPr>
      </w:pPr>
    </w:p>
    <w:p w14:paraId="355B5B2B" w14:textId="336894F7"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Paul and the seven sail for Jerusalem and landed first at Tarsus where he tarried a week. He preached late into the x night there because he didn't expect to see them again. </w:t>
      </w:r>
    </w:p>
    <w:p w14:paraId="0CC54F4D" w14:textId="5DD37939" w:rsidR="00534E9C" w:rsidRPr="00534E9C" w:rsidRDefault="00534E9C" w:rsidP="00751680">
      <w:pPr>
        <w:spacing w:line="360" w:lineRule="auto"/>
        <w:rPr>
          <w:rFonts w:ascii="Arial" w:hAnsi="Arial" w:cs="Arial"/>
          <w:sz w:val="36"/>
          <w:szCs w:val="36"/>
        </w:rPr>
      </w:pPr>
      <w:proofErr w:type="gramStart"/>
      <w:r w:rsidRPr="00534E9C">
        <w:rPr>
          <w:rFonts w:ascii="Arial" w:hAnsi="Arial" w:cs="Arial"/>
          <w:sz w:val="36"/>
          <w:szCs w:val="36"/>
        </w:rPr>
        <w:t>Next</w:t>
      </w:r>
      <w:proofErr w:type="gramEnd"/>
      <w:r w:rsidRPr="00534E9C">
        <w:rPr>
          <w:rFonts w:ascii="Arial" w:hAnsi="Arial" w:cs="Arial"/>
          <w:sz w:val="36"/>
          <w:szCs w:val="36"/>
        </w:rPr>
        <w:t xml:space="preserve"> he reached </w:t>
      </w:r>
      <w:proofErr w:type="spellStart"/>
      <w:r w:rsidRPr="00534E9C">
        <w:rPr>
          <w:rFonts w:ascii="Arial" w:hAnsi="Arial" w:cs="Arial"/>
          <w:sz w:val="36"/>
          <w:szCs w:val="36"/>
        </w:rPr>
        <w:t>Milites</w:t>
      </w:r>
      <w:proofErr w:type="spellEnd"/>
      <w:r w:rsidRPr="00534E9C">
        <w:rPr>
          <w:rFonts w:ascii="Arial" w:hAnsi="Arial" w:cs="Arial"/>
          <w:sz w:val="36"/>
          <w:szCs w:val="36"/>
        </w:rPr>
        <w:t xml:space="preserve"> and sent for the elders from Ephesus because he was concerned over the welfare of the church </w:t>
      </w:r>
      <w:r w:rsidR="00751680" w:rsidRPr="00534E9C">
        <w:rPr>
          <w:rFonts w:ascii="Arial" w:hAnsi="Arial" w:cs="Arial"/>
          <w:sz w:val="36"/>
          <w:szCs w:val="36"/>
        </w:rPr>
        <w:t>there.</w:t>
      </w:r>
      <w:r w:rsidRPr="00534E9C">
        <w:rPr>
          <w:rFonts w:ascii="Arial" w:hAnsi="Arial" w:cs="Arial"/>
          <w:sz w:val="36"/>
          <w:szCs w:val="36"/>
        </w:rPr>
        <w:t xml:space="preserve"> He talked with them for a long time and when he </w:t>
      </w:r>
      <w:proofErr w:type="gramStart"/>
      <w:r w:rsidRPr="00534E9C">
        <w:rPr>
          <w:rFonts w:ascii="Arial" w:hAnsi="Arial" w:cs="Arial"/>
          <w:sz w:val="36"/>
          <w:szCs w:val="36"/>
        </w:rPr>
        <w:t>left</w:t>
      </w:r>
      <w:proofErr w:type="gramEnd"/>
      <w:r w:rsidRPr="00534E9C">
        <w:rPr>
          <w:rFonts w:ascii="Arial" w:hAnsi="Arial" w:cs="Arial"/>
          <w:sz w:val="36"/>
          <w:szCs w:val="36"/>
        </w:rPr>
        <w:t xml:space="preserve"> he was very sad for he for he felt it was his last meeting with them. </w:t>
      </w:r>
    </w:p>
    <w:p w14:paraId="087FE5D0" w14:textId="0A64A812"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After meeting with the </w:t>
      </w:r>
      <w:r w:rsidR="00751680" w:rsidRPr="00534E9C">
        <w:rPr>
          <w:rFonts w:ascii="Arial" w:hAnsi="Arial" w:cs="Arial"/>
          <w:sz w:val="36"/>
          <w:szCs w:val="36"/>
        </w:rPr>
        <w:t>elders,</w:t>
      </w:r>
      <w:r w:rsidRPr="00534E9C">
        <w:rPr>
          <w:rFonts w:ascii="Arial" w:hAnsi="Arial" w:cs="Arial"/>
          <w:sz w:val="36"/>
          <w:szCs w:val="36"/>
        </w:rPr>
        <w:t xml:space="preserve"> he went to </w:t>
      </w:r>
      <w:r w:rsidR="00751680" w:rsidRPr="00534E9C">
        <w:rPr>
          <w:rFonts w:ascii="Arial" w:hAnsi="Arial" w:cs="Arial"/>
          <w:sz w:val="36"/>
          <w:szCs w:val="36"/>
        </w:rPr>
        <w:t>Tyree</w:t>
      </w:r>
      <w:r w:rsidRPr="00534E9C">
        <w:rPr>
          <w:rFonts w:ascii="Arial" w:hAnsi="Arial" w:cs="Arial"/>
          <w:sz w:val="36"/>
          <w:szCs w:val="36"/>
        </w:rPr>
        <w:t xml:space="preserve"> where the con- verts tried to make him change his mind about going to Jerusalem but failed. </w:t>
      </w:r>
    </w:p>
    <w:p w14:paraId="2DA00FD1" w14:textId="1CD5F4A4"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After leaving </w:t>
      </w:r>
      <w:r w:rsidR="00751680" w:rsidRPr="00534E9C">
        <w:rPr>
          <w:rFonts w:ascii="Arial" w:hAnsi="Arial" w:cs="Arial"/>
          <w:sz w:val="36"/>
          <w:szCs w:val="36"/>
        </w:rPr>
        <w:t>Tyree</w:t>
      </w:r>
      <w:r w:rsidRPr="00534E9C">
        <w:rPr>
          <w:rFonts w:ascii="Arial" w:hAnsi="Arial" w:cs="Arial"/>
          <w:sz w:val="36"/>
          <w:szCs w:val="36"/>
        </w:rPr>
        <w:t xml:space="preserve"> he went to Caesarea where he stayed for six days before leaving for Jerusalem. Upon reaching Jerusalem his third journey ended. Upon the completion of his third journey, Paul had spent twelve years preaching over Europe and Asia. </w:t>
      </w:r>
    </w:p>
    <w:p w14:paraId="4EEFFB12" w14:textId="77777777" w:rsidR="00751680" w:rsidRPr="00534E9C" w:rsidRDefault="00751680" w:rsidP="00751680">
      <w:pPr>
        <w:spacing w:line="360" w:lineRule="auto"/>
        <w:rPr>
          <w:rFonts w:ascii="Arial" w:hAnsi="Arial" w:cs="Arial"/>
          <w:sz w:val="36"/>
          <w:szCs w:val="36"/>
        </w:rPr>
      </w:pPr>
    </w:p>
    <w:p w14:paraId="32FB490E" w14:textId="6614C9DE" w:rsidR="00534E9C" w:rsidRPr="00280D6C" w:rsidRDefault="00534E9C" w:rsidP="00280D6C">
      <w:pPr>
        <w:spacing w:line="360" w:lineRule="auto"/>
        <w:jc w:val="center"/>
        <w:rPr>
          <w:rFonts w:ascii="Arial" w:hAnsi="Arial" w:cs="Arial"/>
          <w:b/>
          <w:bCs/>
          <w:sz w:val="36"/>
          <w:szCs w:val="36"/>
        </w:rPr>
      </w:pPr>
      <w:r w:rsidRPr="00280D6C">
        <w:rPr>
          <w:rFonts w:ascii="Arial" w:hAnsi="Arial" w:cs="Arial"/>
          <w:b/>
          <w:bCs/>
          <w:sz w:val="36"/>
          <w:szCs w:val="36"/>
        </w:rPr>
        <w:t>IMPRISONMENTS</w:t>
      </w:r>
    </w:p>
    <w:p w14:paraId="6D2E6B2F" w14:textId="33016409"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Paul was captured at Jerusalem and taken to Caesarea, where he was a </w:t>
      </w:r>
      <w:r w:rsidR="00751680" w:rsidRPr="00534E9C">
        <w:rPr>
          <w:rFonts w:ascii="Arial" w:hAnsi="Arial" w:cs="Arial"/>
          <w:sz w:val="36"/>
          <w:szCs w:val="36"/>
        </w:rPr>
        <w:t>prisoner</w:t>
      </w:r>
      <w:r w:rsidRPr="00534E9C">
        <w:rPr>
          <w:rFonts w:ascii="Arial" w:hAnsi="Arial" w:cs="Arial"/>
          <w:sz w:val="36"/>
          <w:szCs w:val="36"/>
        </w:rPr>
        <w:t xml:space="preserve"> for two years (58-60 A.D.) in the </w:t>
      </w:r>
      <w:proofErr w:type="gramStart"/>
      <w:r w:rsidRPr="00534E9C">
        <w:rPr>
          <w:rFonts w:ascii="Arial" w:hAnsi="Arial" w:cs="Arial"/>
          <w:sz w:val="36"/>
          <w:szCs w:val="36"/>
        </w:rPr>
        <w:t>governors</w:t>
      </w:r>
      <w:proofErr w:type="gramEnd"/>
      <w:r w:rsidRPr="00534E9C">
        <w:rPr>
          <w:rFonts w:ascii="Arial" w:hAnsi="Arial" w:cs="Arial"/>
          <w:sz w:val="36"/>
          <w:szCs w:val="36"/>
        </w:rPr>
        <w:t xml:space="preserve"> palace with visiting </w:t>
      </w:r>
      <w:r w:rsidR="00751680" w:rsidRPr="00534E9C">
        <w:rPr>
          <w:rFonts w:ascii="Arial" w:hAnsi="Arial" w:cs="Arial"/>
          <w:sz w:val="36"/>
          <w:szCs w:val="36"/>
        </w:rPr>
        <w:t>privileges</w:t>
      </w:r>
      <w:r w:rsidRPr="00534E9C">
        <w:rPr>
          <w:rFonts w:ascii="Arial" w:hAnsi="Arial" w:cs="Arial"/>
          <w:sz w:val="36"/>
          <w:szCs w:val="36"/>
        </w:rPr>
        <w:t xml:space="preserve">. </w:t>
      </w:r>
    </w:p>
    <w:p w14:paraId="28D2E6C2" w14:textId="2A61C9CB"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In 60 A.D. he was taken to Rome where he was a </w:t>
      </w:r>
      <w:r w:rsidR="00751680" w:rsidRPr="00534E9C">
        <w:rPr>
          <w:rFonts w:ascii="Arial" w:hAnsi="Arial" w:cs="Arial"/>
          <w:sz w:val="36"/>
          <w:szCs w:val="36"/>
        </w:rPr>
        <w:t>prisoner</w:t>
      </w:r>
      <w:r w:rsidRPr="00534E9C">
        <w:rPr>
          <w:rFonts w:ascii="Arial" w:hAnsi="Arial" w:cs="Arial"/>
          <w:sz w:val="36"/>
          <w:szCs w:val="36"/>
        </w:rPr>
        <w:t xml:space="preserve"> for 2 years. There he wrote most of the epistles that are known. </w:t>
      </w:r>
    </w:p>
    <w:p w14:paraId="3DEB5D8B" w14:textId="429EA494" w:rsidR="00534E9C" w:rsidRPr="00534E9C" w:rsidRDefault="00534E9C" w:rsidP="00751680">
      <w:pPr>
        <w:spacing w:line="360" w:lineRule="auto"/>
        <w:rPr>
          <w:rFonts w:ascii="Arial" w:hAnsi="Arial" w:cs="Arial"/>
          <w:sz w:val="36"/>
          <w:szCs w:val="36"/>
        </w:rPr>
      </w:pPr>
      <w:r w:rsidRPr="00534E9C">
        <w:rPr>
          <w:rFonts w:ascii="Arial" w:hAnsi="Arial" w:cs="Arial"/>
          <w:sz w:val="36"/>
          <w:szCs w:val="36"/>
        </w:rPr>
        <w:t xml:space="preserve">He was </w:t>
      </w:r>
      <w:r w:rsidR="00751680" w:rsidRPr="00534E9C">
        <w:rPr>
          <w:rFonts w:ascii="Arial" w:hAnsi="Arial" w:cs="Arial"/>
          <w:sz w:val="36"/>
          <w:szCs w:val="36"/>
        </w:rPr>
        <w:t>acquitted</w:t>
      </w:r>
      <w:r w:rsidRPr="00534E9C">
        <w:rPr>
          <w:rFonts w:ascii="Arial" w:hAnsi="Arial" w:cs="Arial"/>
          <w:sz w:val="36"/>
          <w:szCs w:val="36"/>
        </w:rPr>
        <w:t xml:space="preserve"> in 63 E.D. and went to Spain but didn't stay long. He went back to Greece and Galatia where he remained for two years (65-67 </w:t>
      </w:r>
      <w:r w:rsidR="00751680" w:rsidRPr="00534E9C">
        <w:rPr>
          <w:rFonts w:ascii="Arial" w:hAnsi="Arial" w:cs="Arial"/>
          <w:sz w:val="36"/>
          <w:szCs w:val="36"/>
        </w:rPr>
        <w:t>A.D.) until</w:t>
      </w:r>
      <w:r w:rsidRPr="00534E9C">
        <w:rPr>
          <w:rFonts w:ascii="Arial" w:hAnsi="Arial" w:cs="Arial"/>
          <w:sz w:val="36"/>
          <w:szCs w:val="36"/>
        </w:rPr>
        <w:t xml:space="preserve"> he was arrested and taken back to Rome in 67 A.D. </w:t>
      </w:r>
    </w:p>
    <w:p w14:paraId="097078C3" w14:textId="1CC23221" w:rsidR="00534E9C" w:rsidRDefault="00534E9C" w:rsidP="00751680">
      <w:pPr>
        <w:spacing w:line="360" w:lineRule="auto"/>
        <w:rPr>
          <w:rFonts w:ascii="Arial" w:hAnsi="Arial" w:cs="Arial"/>
          <w:sz w:val="36"/>
          <w:szCs w:val="36"/>
        </w:rPr>
      </w:pPr>
      <w:r w:rsidRPr="00534E9C">
        <w:rPr>
          <w:rFonts w:ascii="Arial" w:hAnsi="Arial" w:cs="Arial"/>
          <w:sz w:val="36"/>
          <w:szCs w:val="36"/>
        </w:rPr>
        <w:t xml:space="preserve">He was </w:t>
      </w:r>
      <w:r w:rsidR="00751680" w:rsidRPr="00534E9C">
        <w:rPr>
          <w:rFonts w:ascii="Arial" w:hAnsi="Arial" w:cs="Arial"/>
          <w:sz w:val="36"/>
          <w:szCs w:val="36"/>
        </w:rPr>
        <w:t>executed</w:t>
      </w:r>
      <w:r w:rsidRPr="00534E9C">
        <w:rPr>
          <w:rFonts w:ascii="Arial" w:hAnsi="Arial" w:cs="Arial"/>
          <w:sz w:val="36"/>
          <w:szCs w:val="36"/>
        </w:rPr>
        <w:t xml:space="preserve"> almost </w:t>
      </w:r>
      <w:r w:rsidR="00751680" w:rsidRPr="00534E9C">
        <w:rPr>
          <w:rFonts w:ascii="Arial" w:hAnsi="Arial" w:cs="Arial"/>
          <w:sz w:val="36"/>
          <w:szCs w:val="36"/>
        </w:rPr>
        <w:t>immediately</w:t>
      </w:r>
      <w:r w:rsidRPr="00534E9C">
        <w:rPr>
          <w:rFonts w:ascii="Arial" w:hAnsi="Arial" w:cs="Arial"/>
          <w:sz w:val="36"/>
          <w:szCs w:val="36"/>
        </w:rPr>
        <w:t xml:space="preserve"> upon his arrival in Rome, under the Neronian persecution by being beheaded. </w:t>
      </w:r>
    </w:p>
    <w:p w14:paraId="14B6595F" w14:textId="77777777" w:rsidR="00280D6C" w:rsidRPr="00534E9C" w:rsidRDefault="00280D6C" w:rsidP="00751680">
      <w:pPr>
        <w:spacing w:line="360" w:lineRule="auto"/>
        <w:rPr>
          <w:rFonts w:ascii="Arial" w:hAnsi="Arial" w:cs="Arial"/>
          <w:sz w:val="36"/>
          <w:szCs w:val="36"/>
        </w:rPr>
      </w:pPr>
    </w:p>
    <w:p w14:paraId="3AD58D75" w14:textId="281298AD" w:rsidR="00534E9C" w:rsidRPr="00280D6C" w:rsidRDefault="00751680" w:rsidP="00280D6C">
      <w:pPr>
        <w:spacing w:line="360" w:lineRule="auto"/>
        <w:jc w:val="center"/>
        <w:rPr>
          <w:rFonts w:ascii="Arial" w:hAnsi="Arial" w:cs="Arial"/>
          <w:b/>
          <w:bCs/>
          <w:sz w:val="36"/>
          <w:szCs w:val="36"/>
        </w:rPr>
      </w:pPr>
      <w:r w:rsidRPr="00280D6C">
        <w:rPr>
          <w:rFonts w:ascii="Arial" w:hAnsi="Arial" w:cs="Arial"/>
          <w:b/>
          <w:bCs/>
          <w:sz w:val="36"/>
          <w:szCs w:val="36"/>
        </w:rPr>
        <w:t>Bibliography</w:t>
      </w:r>
    </w:p>
    <w:p w14:paraId="31257FB0" w14:textId="77777777" w:rsidR="00280D6C" w:rsidRDefault="00534E9C" w:rsidP="00280D6C">
      <w:pPr>
        <w:pStyle w:val="ListParagraph"/>
        <w:numPr>
          <w:ilvl w:val="0"/>
          <w:numId w:val="1"/>
        </w:numPr>
        <w:spacing w:line="276" w:lineRule="auto"/>
        <w:rPr>
          <w:rFonts w:ascii="Arial" w:hAnsi="Arial" w:cs="Arial"/>
          <w:sz w:val="36"/>
          <w:szCs w:val="36"/>
        </w:rPr>
      </w:pPr>
      <w:r w:rsidRPr="00280D6C">
        <w:rPr>
          <w:rFonts w:ascii="Arial" w:hAnsi="Arial" w:cs="Arial"/>
          <w:sz w:val="36"/>
          <w:szCs w:val="36"/>
        </w:rPr>
        <w:t xml:space="preserve">Forbush, William B(Ed). I op Book of Martyrs. Philadelphia &amp; Chicago! The John C. </w:t>
      </w:r>
      <w:proofErr w:type="spellStart"/>
      <w:r w:rsidRPr="00280D6C">
        <w:rPr>
          <w:rFonts w:ascii="Arial" w:hAnsi="Arial" w:cs="Arial"/>
          <w:sz w:val="36"/>
          <w:szCs w:val="36"/>
        </w:rPr>
        <w:t>Winstons</w:t>
      </w:r>
      <w:proofErr w:type="spellEnd"/>
      <w:r w:rsidRPr="00280D6C">
        <w:rPr>
          <w:rFonts w:ascii="Arial" w:hAnsi="Arial" w:cs="Arial"/>
          <w:sz w:val="36"/>
          <w:szCs w:val="36"/>
        </w:rPr>
        <w:t xml:space="preserve"> Company, 1926</w:t>
      </w:r>
      <w:r w:rsidR="00280D6C" w:rsidRPr="00280D6C">
        <w:rPr>
          <w:rFonts w:ascii="Arial" w:hAnsi="Arial" w:cs="Arial"/>
          <w:sz w:val="36"/>
          <w:szCs w:val="36"/>
        </w:rPr>
        <w:t xml:space="preserve">, </w:t>
      </w:r>
      <w:r w:rsidRPr="00280D6C">
        <w:rPr>
          <w:rFonts w:ascii="Arial" w:hAnsi="Arial" w:cs="Arial"/>
          <w:sz w:val="36"/>
          <w:szCs w:val="36"/>
        </w:rPr>
        <w:t xml:space="preserve">370 pp. </w:t>
      </w:r>
    </w:p>
    <w:p w14:paraId="4CCFBA7C" w14:textId="77777777" w:rsidR="00280D6C" w:rsidRDefault="00534E9C" w:rsidP="00280D6C">
      <w:pPr>
        <w:pStyle w:val="ListParagraph"/>
        <w:numPr>
          <w:ilvl w:val="0"/>
          <w:numId w:val="1"/>
        </w:numPr>
        <w:spacing w:line="276" w:lineRule="auto"/>
        <w:rPr>
          <w:rFonts w:ascii="Arial" w:hAnsi="Arial" w:cs="Arial"/>
          <w:sz w:val="36"/>
          <w:szCs w:val="36"/>
        </w:rPr>
      </w:pPr>
      <w:r w:rsidRPr="00280D6C">
        <w:rPr>
          <w:rFonts w:ascii="Arial" w:hAnsi="Arial" w:cs="Arial"/>
          <w:sz w:val="36"/>
          <w:szCs w:val="36"/>
        </w:rPr>
        <w:t xml:space="preserve">Halley, Henry H. Bible Handbook. Chicago: Henry H Halley, 1957 956 pp. </w:t>
      </w:r>
    </w:p>
    <w:p w14:paraId="313ED7FF" w14:textId="77777777" w:rsidR="00280D6C" w:rsidRDefault="00280D6C" w:rsidP="00280D6C">
      <w:pPr>
        <w:pStyle w:val="ListParagraph"/>
        <w:numPr>
          <w:ilvl w:val="0"/>
          <w:numId w:val="1"/>
        </w:numPr>
        <w:spacing w:line="276" w:lineRule="auto"/>
        <w:rPr>
          <w:rFonts w:ascii="Arial" w:hAnsi="Arial" w:cs="Arial"/>
          <w:sz w:val="36"/>
          <w:szCs w:val="36"/>
        </w:rPr>
      </w:pPr>
      <w:r>
        <w:rPr>
          <w:rFonts w:ascii="Arial" w:hAnsi="Arial" w:cs="Arial"/>
          <w:sz w:val="36"/>
          <w:szCs w:val="36"/>
        </w:rPr>
        <w:t>L</w:t>
      </w:r>
      <w:r w:rsidR="00534E9C" w:rsidRPr="00280D6C">
        <w:rPr>
          <w:rFonts w:ascii="Arial" w:hAnsi="Arial" w:cs="Arial"/>
          <w:sz w:val="36"/>
          <w:szCs w:val="36"/>
        </w:rPr>
        <w:t xml:space="preserve">uke, an apostle. I he acts of the Apostle, Antioch, Syria: 90 A.D. 90pp. </w:t>
      </w:r>
    </w:p>
    <w:p w14:paraId="1F1B07DF" w14:textId="3C2EAFA3" w:rsidR="00280D6C" w:rsidRDefault="00280D6C" w:rsidP="00280D6C">
      <w:pPr>
        <w:pStyle w:val="ListParagraph"/>
        <w:numPr>
          <w:ilvl w:val="0"/>
          <w:numId w:val="1"/>
        </w:numPr>
        <w:spacing w:line="276" w:lineRule="auto"/>
        <w:rPr>
          <w:rFonts w:ascii="Arial" w:hAnsi="Arial" w:cs="Arial"/>
          <w:sz w:val="36"/>
          <w:szCs w:val="36"/>
        </w:rPr>
      </w:pPr>
      <w:r>
        <w:rPr>
          <w:rFonts w:ascii="Arial" w:hAnsi="Arial" w:cs="Arial"/>
          <w:sz w:val="36"/>
          <w:szCs w:val="36"/>
        </w:rPr>
        <w:t>T</w:t>
      </w:r>
      <w:r w:rsidRPr="00280D6C">
        <w:rPr>
          <w:rFonts w:ascii="Arial" w:hAnsi="Arial" w:cs="Arial"/>
          <w:sz w:val="36"/>
          <w:szCs w:val="36"/>
        </w:rPr>
        <w:t>aylor</w:t>
      </w:r>
      <w:r w:rsidR="00534E9C" w:rsidRPr="00280D6C">
        <w:rPr>
          <w:rFonts w:ascii="Arial" w:hAnsi="Arial" w:cs="Arial"/>
          <w:sz w:val="36"/>
          <w:szCs w:val="36"/>
        </w:rPr>
        <w:t xml:space="preserve">, C. C. Paul, His </w:t>
      </w:r>
      <w:r>
        <w:rPr>
          <w:rFonts w:ascii="Arial" w:hAnsi="Arial" w:cs="Arial"/>
          <w:sz w:val="36"/>
          <w:szCs w:val="36"/>
        </w:rPr>
        <w:t>L</w:t>
      </w:r>
      <w:r w:rsidR="00534E9C" w:rsidRPr="00280D6C">
        <w:rPr>
          <w:rFonts w:ascii="Arial" w:hAnsi="Arial" w:cs="Arial"/>
          <w:sz w:val="36"/>
          <w:szCs w:val="36"/>
        </w:rPr>
        <w:t xml:space="preserve">ife and reaching. </w:t>
      </w:r>
      <w:proofErr w:type="spellStart"/>
      <w:r w:rsidR="00534E9C" w:rsidRPr="00280D6C">
        <w:rPr>
          <w:rFonts w:ascii="Arial" w:hAnsi="Arial" w:cs="Arial"/>
          <w:sz w:val="36"/>
          <w:szCs w:val="36"/>
        </w:rPr>
        <w:t>Cincinnate</w:t>
      </w:r>
      <w:proofErr w:type="spellEnd"/>
      <w:r w:rsidR="00534E9C" w:rsidRPr="00280D6C">
        <w:rPr>
          <w:rFonts w:ascii="Arial" w:hAnsi="Arial" w:cs="Arial"/>
          <w:sz w:val="36"/>
          <w:szCs w:val="36"/>
        </w:rPr>
        <w:t xml:space="preserve">: </w:t>
      </w:r>
      <w:r>
        <w:rPr>
          <w:rFonts w:ascii="Arial" w:hAnsi="Arial" w:cs="Arial"/>
          <w:sz w:val="36"/>
          <w:szCs w:val="36"/>
        </w:rPr>
        <w:t>T</w:t>
      </w:r>
      <w:r w:rsidR="00534E9C" w:rsidRPr="00280D6C">
        <w:rPr>
          <w:rFonts w:ascii="Arial" w:hAnsi="Arial" w:cs="Arial"/>
          <w:sz w:val="36"/>
          <w:szCs w:val="36"/>
        </w:rPr>
        <w:t xml:space="preserve">he </w:t>
      </w:r>
      <w:r>
        <w:rPr>
          <w:rFonts w:ascii="Arial" w:hAnsi="Arial" w:cs="Arial"/>
          <w:sz w:val="36"/>
          <w:szCs w:val="36"/>
        </w:rPr>
        <w:t>s</w:t>
      </w:r>
      <w:r w:rsidRPr="00280D6C">
        <w:rPr>
          <w:rFonts w:ascii="Arial" w:hAnsi="Arial" w:cs="Arial"/>
          <w:sz w:val="36"/>
          <w:szCs w:val="36"/>
        </w:rPr>
        <w:t>t</w:t>
      </w:r>
      <w:r>
        <w:rPr>
          <w:rFonts w:ascii="Arial" w:hAnsi="Arial" w:cs="Arial"/>
          <w:sz w:val="36"/>
          <w:szCs w:val="36"/>
        </w:rPr>
        <w:t>a</w:t>
      </w:r>
      <w:r w:rsidRPr="00280D6C">
        <w:rPr>
          <w:rFonts w:ascii="Arial" w:hAnsi="Arial" w:cs="Arial"/>
          <w:sz w:val="36"/>
          <w:szCs w:val="36"/>
        </w:rPr>
        <w:t>ndard</w:t>
      </w:r>
      <w:r w:rsidR="00534E9C" w:rsidRPr="00280D6C">
        <w:rPr>
          <w:rFonts w:ascii="Arial" w:hAnsi="Arial" w:cs="Arial"/>
          <w:sz w:val="36"/>
          <w:szCs w:val="36"/>
        </w:rPr>
        <w:t xml:space="preserve"> publishing company, 1943</w:t>
      </w:r>
      <w:r>
        <w:rPr>
          <w:rFonts w:ascii="Arial" w:hAnsi="Arial" w:cs="Arial"/>
          <w:sz w:val="36"/>
          <w:szCs w:val="36"/>
        </w:rPr>
        <w:t xml:space="preserve">, </w:t>
      </w:r>
      <w:r w:rsidR="00534E9C" w:rsidRPr="00280D6C">
        <w:rPr>
          <w:rFonts w:ascii="Arial" w:hAnsi="Arial" w:cs="Arial"/>
          <w:sz w:val="36"/>
          <w:szCs w:val="36"/>
        </w:rPr>
        <w:t xml:space="preserve">125 pop. </w:t>
      </w:r>
    </w:p>
    <w:p w14:paraId="150F890A" w14:textId="60C256CC" w:rsidR="00DC02A2" w:rsidRPr="00280D6C" w:rsidRDefault="00534E9C" w:rsidP="00280D6C">
      <w:pPr>
        <w:pStyle w:val="ListParagraph"/>
        <w:numPr>
          <w:ilvl w:val="0"/>
          <w:numId w:val="1"/>
        </w:numPr>
        <w:spacing w:line="276" w:lineRule="auto"/>
        <w:rPr>
          <w:rFonts w:ascii="Arial" w:hAnsi="Arial" w:cs="Arial"/>
          <w:sz w:val="36"/>
          <w:szCs w:val="36"/>
        </w:rPr>
      </w:pPr>
      <w:r w:rsidRPr="00280D6C">
        <w:rPr>
          <w:rFonts w:ascii="Arial" w:hAnsi="Arial" w:cs="Arial"/>
          <w:sz w:val="36"/>
          <w:szCs w:val="36"/>
        </w:rPr>
        <w:t xml:space="preserve">Walker, Williston, A History of The Christian Church. New York: Charles </w:t>
      </w:r>
      <w:proofErr w:type="spellStart"/>
      <w:r w:rsidRPr="00280D6C">
        <w:rPr>
          <w:rFonts w:ascii="Arial" w:hAnsi="Arial" w:cs="Arial"/>
          <w:sz w:val="36"/>
          <w:szCs w:val="36"/>
        </w:rPr>
        <w:t>Scribners</w:t>
      </w:r>
      <w:proofErr w:type="spellEnd"/>
      <w:r w:rsidRPr="00280D6C">
        <w:rPr>
          <w:rFonts w:ascii="Arial" w:hAnsi="Arial" w:cs="Arial"/>
          <w:sz w:val="36"/>
          <w:szCs w:val="36"/>
        </w:rPr>
        <w:t xml:space="preserve"> Sons, 1945 624 pp.</w:t>
      </w:r>
    </w:p>
    <w:sectPr w:rsidR="00DC02A2" w:rsidRPr="00280D6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60589" w14:textId="77777777" w:rsidR="008B70CA" w:rsidRDefault="008B70CA" w:rsidP="00534E9C">
      <w:r>
        <w:separator/>
      </w:r>
    </w:p>
  </w:endnote>
  <w:endnote w:type="continuationSeparator" w:id="0">
    <w:p w14:paraId="53481727" w14:textId="77777777" w:rsidR="008B70CA" w:rsidRDefault="008B70CA" w:rsidP="00534E9C">
      <w:r>
        <w:continuationSeparator/>
      </w:r>
    </w:p>
  </w:endnote>
  <w:endnote w:id="1">
    <w:p w14:paraId="7DCB9B01" w14:textId="3CD9B90C" w:rsidR="00CE3B10" w:rsidRDefault="00CE3B10">
      <w:pPr>
        <w:pStyle w:val="EndnoteText"/>
      </w:pPr>
      <w:r>
        <w:rPr>
          <w:rStyle w:val="EndnoteReference"/>
        </w:rPr>
        <w:endnoteRef/>
      </w:r>
      <w:r>
        <w:t xml:space="preserve"> </w:t>
      </w:r>
      <w:r w:rsidRPr="00534E9C">
        <w:rPr>
          <w:rFonts w:ascii="Arial" w:hAnsi="Arial" w:cs="Arial"/>
          <w:sz w:val="36"/>
          <w:szCs w:val="36"/>
        </w:rPr>
        <w:t>Acts 13: 1-4</w:t>
      </w:r>
    </w:p>
  </w:endnote>
  <w:endnote w:id="2">
    <w:p w14:paraId="432C751A" w14:textId="4CEE0169" w:rsidR="00CE3B10" w:rsidRDefault="00CE3B10">
      <w:pPr>
        <w:pStyle w:val="EndnoteText"/>
      </w:pPr>
      <w:r>
        <w:rPr>
          <w:rStyle w:val="EndnoteReference"/>
        </w:rPr>
        <w:endnoteRef/>
      </w:r>
      <w:r>
        <w:t xml:space="preserve"> </w:t>
      </w:r>
      <w:r w:rsidRPr="00534E9C">
        <w:rPr>
          <w:rFonts w:ascii="Arial" w:hAnsi="Arial" w:cs="Arial"/>
          <w:sz w:val="36"/>
          <w:szCs w:val="36"/>
        </w:rPr>
        <w:t xml:space="preserve">Jew from Cyprus </w:t>
      </w:r>
      <w:r w:rsidRPr="00534E9C">
        <w:rPr>
          <w:rFonts w:ascii="Arial" w:hAnsi="Arial" w:cs="Arial"/>
          <w:sz w:val="36"/>
          <w:szCs w:val="36"/>
        </w:rPr>
        <w:t>when</w:t>
      </w:r>
      <w:r w:rsidRPr="00534E9C">
        <w:rPr>
          <w:rFonts w:ascii="Arial" w:hAnsi="Arial" w:cs="Arial"/>
          <w:sz w:val="36"/>
          <w:szCs w:val="36"/>
        </w:rPr>
        <w:t xml:space="preserve"> travelled with Paul on the first </w:t>
      </w:r>
      <w:r w:rsidRPr="00534E9C">
        <w:rPr>
          <w:rFonts w:ascii="Arial" w:hAnsi="Arial" w:cs="Arial"/>
          <w:sz w:val="36"/>
          <w:szCs w:val="36"/>
        </w:rPr>
        <w:t>missionary</w:t>
      </w:r>
      <w:r w:rsidRPr="00534E9C">
        <w:rPr>
          <w:rFonts w:ascii="Arial" w:hAnsi="Arial" w:cs="Arial"/>
          <w:sz w:val="36"/>
          <w:szCs w:val="36"/>
        </w:rPr>
        <w:t xml:space="preserve"> journey; Martyred in 73 A.D.</w:t>
      </w:r>
    </w:p>
  </w:endnote>
  <w:endnote w:id="3">
    <w:p w14:paraId="1C8847F3" w14:textId="01245C03" w:rsidR="00CE3B10" w:rsidRDefault="00CE3B10">
      <w:pPr>
        <w:pStyle w:val="EndnoteText"/>
      </w:pPr>
      <w:r>
        <w:rPr>
          <w:rStyle w:val="EndnoteReference"/>
        </w:rPr>
        <w:endnoteRef/>
      </w:r>
      <w:r>
        <w:t xml:space="preserve"> </w:t>
      </w:r>
      <w:r w:rsidRPr="00534E9C">
        <w:rPr>
          <w:rFonts w:ascii="Arial" w:hAnsi="Arial" w:cs="Arial"/>
          <w:sz w:val="36"/>
          <w:szCs w:val="36"/>
        </w:rPr>
        <w:t>Acts 13: 5-12</w:t>
      </w:r>
    </w:p>
  </w:endnote>
  <w:endnote w:id="4">
    <w:p w14:paraId="429C34E5" w14:textId="4B83D849" w:rsidR="00CE3B10" w:rsidRDefault="00CE3B10">
      <w:pPr>
        <w:pStyle w:val="EndnoteText"/>
      </w:pPr>
      <w:r>
        <w:rPr>
          <w:rStyle w:val="EndnoteReference"/>
        </w:rPr>
        <w:endnoteRef/>
      </w:r>
      <w:r>
        <w:t xml:space="preserve"> </w:t>
      </w:r>
      <w:r w:rsidRPr="00534E9C">
        <w:rPr>
          <w:rFonts w:ascii="Arial" w:hAnsi="Arial" w:cs="Arial"/>
          <w:sz w:val="36"/>
          <w:szCs w:val="36"/>
        </w:rPr>
        <w:t>Acts 14: 25, 15:2</w:t>
      </w:r>
    </w:p>
  </w:endnote>
  <w:endnote w:id="5">
    <w:p w14:paraId="3F402192" w14:textId="4BBA5D94" w:rsidR="00CE3B10" w:rsidRPr="00CE3B10" w:rsidRDefault="00CE3B10" w:rsidP="00CE3B10">
      <w:pPr>
        <w:rPr>
          <w:rFonts w:ascii="Arial" w:hAnsi="Arial" w:cs="Arial"/>
          <w:sz w:val="36"/>
          <w:szCs w:val="36"/>
        </w:rPr>
      </w:pPr>
      <w:r>
        <w:rPr>
          <w:rStyle w:val="EndnoteReference"/>
        </w:rPr>
        <w:endnoteRef/>
      </w:r>
      <w:r>
        <w:t xml:space="preserve"> </w:t>
      </w:r>
      <w:r w:rsidRPr="00534E9C">
        <w:rPr>
          <w:rFonts w:ascii="Arial" w:hAnsi="Arial" w:cs="Arial"/>
          <w:sz w:val="36"/>
          <w:szCs w:val="36"/>
        </w:rPr>
        <w:t xml:space="preserve">Mark was a young Jew converted to Christianity by Peter who he served as scribe, he wrote his gospel under Peters guidance. </w:t>
      </w:r>
    </w:p>
  </w:endnote>
  <w:endnote w:id="6">
    <w:p w14:paraId="154D90A0" w14:textId="25F539E2" w:rsidR="00CE3B10" w:rsidRDefault="00CE3B10">
      <w:pPr>
        <w:pStyle w:val="EndnoteText"/>
      </w:pPr>
      <w:r>
        <w:rPr>
          <w:rStyle w:val="EndnoteReference"/>
        </w:rPr>
        <w:endnoteRef/>
      </w:r>
      <w:r>
        <w:t xml:space="preserve"> </w:t>
      </w:r>
      <w:r w:rsidRPr="00534E9C">
        <w:rPr>
          <w:rFonts w:ascii="Arial" w:hAnsi="Arial" w:cs="Arial"/>
          <w:sz w:val="36"/>
          <w:szCs w:val="36"/>
        </w:rPr>
        <w:t>Acts 15: 36, 16: 5</w:t>
      </w:r>
    </w:p>
  </w:endnote>
  <w:endnote w:id="7">
    <w:p w14:paraId="1F229C1F" w14:textId="2DECE0E5" w:rsidR="00CE3B10" w:rsidRDefault="00CE3B10">
      <w:pPr>
        <w:pStyle w:val="EndnoteText"/>
      </w:pPr>
      <w:r>
        <w:rPr>
          <w:rStyle w:val="EndnoteReference"/>
        </w:rPr>
        <w:endnoteRef/>
      </w:r>
      <w:r>
        <w:t xml:space="preserve"> </w:t>
      </w:r>
      <w:r w:rsidRPr="00534E9C">
        <w:rPr>
          <w:rFonts w:ascii="Arial" w:hAnsi="Arial" w:cs="Arial"/>
          <w:sz w:val="36"/>
          <w:szCs w:val="36"/>
        </w:rPr>
        <w:t>Timothy-</w:t>
      </w:r>
      <w:r>
        <w:rPr>
          <w:rFonts w:ascii="Arial" w:hAnsi="Arial" w:cs="Arial"/>
          <w:sz w:val="36"/>
          <w:szCs w:val="36"/>
        </w:rPr>
        <w:t>-</w:t>
      </w:r>
      <w:r w:rsidRPr="00534E9C">
        <w:rPr>
          <w:rFonts w:ascii="Arial" w:hAnsi="Arial" w:cs="Arial"/>
          <w:sz w:val="36"/>
          <w:szCs w:val="36"/>
        </w:rPr>
        <w:t>a native of Lystra, and a gentile convert</w:t>
      </w:r>
    </w:p>
  </w:endnote>
  <w:endnote w:id="8">
    <w:p w14:paraId="3CDCE224" w14:textId="2A473CC4" w:rsidR="00751680" w:rsidRPr="00751680" w:rsidRDefault="00751680" w:rsidP="00751680">
      <w:pPr>
        <w:spacing w:line="360" w:lineRule="auto"/>
        <w:rPr>
          <w:rFonts w:ascii="Arial" w:hAnsi="Arial" w:cs="Arial"/>
          <w:sz w:val="36"/>
          <w:szCs w:val="36"/>
        </w:rPr>
      </w:pPr>
      <w:r>
        <w:rPr>
          <w:rStyle w:val="EndnoteReference"/>
        </w:rPr>
        <w:endnoteRef/>
      </w:r>
      <w:r>
        <w:t xml:space="preserve"> </w:t>
      </w:r>
      <w:r w:rsidRPr="00534E9C">
        <w:rPr>
          <w:rFonts w:ascii="Arial" w:hAnsi="Arial" w:cs="Arial"/>
          <w:sz w:val="36"/>
          <w:szCs w:val="36"/>
        </w:rPr>
        <w:t xml:space="preserve">Acts 16: 6-15 </w:t>
      </w:r>
    </w:p>
  </w:endnote>
  <w:endnote w:id="9">
    <w:p w14:paraId="78D3F87D" w14:textId="4134F5D4" w:rsidR="00751680" w:rsidRDefault="00751680">
      <w:pPr>
        <w:pStyle w:val="EndnoteText"/>
      </w:pPr>
      <w:r>
        <w:rPr>
          <w:rStyle w:val="EndnoteReference"/>
        </w:rPr>
        <w:endnoteRef/>
      </w:r>
      <w:r>
        <w:t xml:space="preserve"> </w:t>
      </w:r>
      <w:r w:rsidRPr="00534E9C">
        <w:rPr>
          <w:rFonts w:ascii="Arial" w:hAnsi="Arial" w:cs="Arial"/>
          <w:sz w:val="36"/>
          <w:szCs w:val="36"/>
        </w:rPr>
        <w:t>Acts 16:6x 16-40</w:t>
      </w:r>
    </w:p>
  </w:endnote>
  <w:endnote w:id="10">
    <w:p w14:paraId="28CE9E0A" w14:textId="2884F7EC" w:rsidR="00751680" w:rsidRDefault="00751680">
      <w:pPr>
        <w:pStyle w:val="EndnoteText"/>
      </w:pPr>
      <w:r>
        <w:rPr>
          <w:rStyle w:val="EndnoteReference"/>
        </w:rPr>
        <w:endnoteRef/>
      </w:r>
      <w:r>
        <w:t xml:space="preserve"> </w:t>
      </w:r>
      <w:r w:rsidRPr="00534E9C">
        <w:rPr>
          <w:rFonts w:ascii="Arial" w:hAnsi="Arial" w:cs="Arial"/>
          <w:sz w:val="36"/>
          <w:szCs w:val="36"/>
        </w:rPr>
        <w:t>Acts 17: 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88539" w14:textId="77777777" w:rsidR="00534E9C" w:rsidRDefault="00534E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15AC8" w14:textId="77777777" w:rsidR="00534E9C" w:rsidRDefault="00534E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18943" w14:textId="77777777" w:rsidR="00534E9C" w:rsidRDefault="00534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6BD15E" w14:textId="77777777" w:rsidR="008B70CA" w:rsidRDefault="008B70CA" w:rsidP="00534E9C">
      <w:r>
        <w:separator/>
      </w:r>
    </w:p>
  </w:footnote>
  <w:footnote w:type="continuationSeparator" w:id="0">
    <w:p w14:paraId="0E94F128" w14:textId="77777777" w:rsidR="008B70CA" w:rsidRDefault="008B70CA" w:rsidP="00534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7F8FA" w14:textId="77777777" w:rsidR="00534E9C" w:rsidRDefault="00534E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634A0" w14:textId="77777777" w:rsidR="00534E9C" w:rsidRDefault="00534E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A94BC" w14:textId="77777777" w:rsidR="00534E9C" w:rsidRDefault="00534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EF6E01"/>
    <w:multiLevelType w:val="hybridMultilevel"/>
    <w:tmpl w:val="E064E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68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E9C"/>
    <w:rsid w:val="001072B9"/>
    <w:rsid w:val="00280D6C"/>
    <w:rsid w:val="002D1A7C"/>
    <w:rsid w:val="00534E9C"/>
    <w:rsid w:val="00567BE7"/>
    <w:rsid w:val="00693C5F"/>
    <w:rsid w:val="00751680"/>
    <w:rsid w:val="008B70CA"/>
    <w:rsid w:val="00BE743B"/>
    <w:rsid w:val="00CE3B10"/>
    <w:rsid w:val="00DC0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03B38"/>
  <w15:chartTrackingRefBased/>
  <w15:docId w15:val="{EDC47D5C-890A-DD49-B255-2337D9EA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E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E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E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E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E9C"/>
    <w:rPr>
      <w:rFonts w:eastAsiaTheme="majorEastAsia" w:cstheme="majorBidi"/>
      <w:color w:val="272727" w:themeColor="text1" w:themeTint="D8"/>
    </w:rPr>
  </w:style>
  <w:style w:type="paragraph" w:styleId="Title">
    <w:name w:val="Title"/>
    <w:basedOn w:val="Normal"/>
    <w:next w:val="Normal"/>
    <w:link w:val="TitleChar"/>
    <w:uiPriority w:val="10"/>
    <w:qFormat/>
    <w:rsid w:val="00534E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E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E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4E9C"/>
    <w:rPr>
      <w:i/>
      <w:iCs/>
      <w:color w:val="404040" w:themeColor="text1" w:themeTint="BF"/>
    </w:rPr>
  </w:style>
  <w:style w:type="paragraph" w:styleId="ListParagraph">
    <w:name w:val="List Paragraph"/>
    <w:basedOn w:val="Normal"/>
    <w:uiPriority w:val="34"/>
    <w:qFormat/>
    <w:rsid w:val="00534E9C"/>
    <w:pPr>
      <w:ind w:left="720"/>
      <w:contextualSpacing/>
    </w:pPr>
  </w:style>
  <w:style w:type="character" w:styleId="IntenseEmphasis">
    <w:name w:val="Intense Emphasis"/>
    <w:basedOn w:val="DefaultParagraphFont"/>
    <w:uiPriority w:val="21"/>
    <w:qFormat/>
    <w:rsid w:val="00534E9C"/>
    <w:rPr>
      <w:i/>
      <w:iCs/>
      <w:color w:val="0F4761" w:themeColor="accent1" w:themeShade="BF"/>
    </w:rPr>
  </w:style>
  <w:style w:type="paragraph" w:styleId="IntenseQuote">
    <w:name w:val="Intense Quote"/>
    <w:basedOn w:val="Normal"/>
    <w:next w:val="Normal"/>
    <w:link w:val="IntenseQuoteChar"/>
    <w:uiPriority w:val="30"/>
    <w:qFormat/>
    <w:rsid w:val="00534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E9C"/>
    <w:rPr>
      <w:i/>
      <w:iCs/>
      <w:color w:val="0F4761" w:themeColor="accent1" w:themeShade="BF"/>
    </w:rPr>
  </w:style>
  <w:style w:type="character" w:styleId="IntenseReference">
    <w:name w:val="Intense Reference"/>
    <w:basedOn w:val="DefaultParagraphFont"/>
    <w:uiPriority w:val="32"/>
    <w:qFormat/>
    <w:rsid w:val="00534E9C"/>
    <w:rPr>
      <w:b/>
      <w:bCs/>
      <w:smallCaps/>
      <w:color w:val="0F4761" w:themeColor="accent1" w:themeShade="BF"/>
      <w:spacing w:val="5"/>
    </w:rPr>
  </w:style>
  <w:style w:type="paragraph" w:styleId="Header">
    <w:name w:val="header"/>
    <w:basedOn w:val="Normal"/>
    <w:link w:val="HeaderChar"/>
    <w:uiPriority w:val="99"/>
    <w:unhideWhenUsed/>
    <w:rsid w:val="00534E9C"/>
    <w:pPr>
      <w:tabs>
        <w:tab w:val="center" w:pos="4680"/>
        <w:tab w:val="right" w:pos="9360"/>
      </w:tabs>
    </w:pPr>
  </w:style>
  <w:style w:type="character" w:customStyle="1" w:styleId="HeaderChar">
    <w:name w:val="Header Char"/>
    <w:basedOn w:val="DefaultParagraphFont"/>
    <w:link w:val="Header"/>
    <w:uiPriority w:val="99"/>
    <w:rsid w:val="00534E9C"/>
  </w:style>
  <w:style w:type="paragraph" w:styleId="Footer">
    <w:name w:val="footer"/>
    <w:basedOn w:val="Normal"/>
    <w:link w:val="FooterChar"/>
    <w:uiPriority w:val="99"/>
    <w:unhideWhenUsed/>
    <w:rsid w:val="00534E9C"/>
    <w:pPr>
      <w:tabs>
        <w:tab w:val="center" w:pos="4680"/>
        <w:tab w:val="right" w:pos="9360"/>
      </w:tabs>
    </w:pPr>
  </w:style>
  <w:style w:type="character" w:customStyle="1" w:styleId="FooterChar">
    <w:name w:val="Footer Char"/>
    <w:basedOn w:val="DefaultParagraphFont"/>
    <w:link w:val="Footer"/>
    <w:uiPriority w:val="99"/>
    <w:rsid w:val="00534E9C"/>
  </w:style>
  <w:style w:type="paragraph" w:styleId="EndnoteText">
    <w:name w:val="endnote text"/>
    <w:basedOn w:val="Normal"/>
    <w:link w:val="EndnoteTextChar"/>
    <w:uiPriority w:val="99"/>
    <w:semiHidden/>
    <w:unhideWhenUsed/>
    <w:rsid w:val="00CE3B10"/>
    <w:rPr>
      <w:sz w:val="20"/>
      <w:szCs w:val="20"/>
    </w:rPr>
  </w:style>
  <w:style w:type="character" w:customStyle="1" w:styleId="EndnoteTextChar">
    <w:name w:val="Endnote Text Char"/>
    <w:basedOn w:val="DefaultParagraphFont"/>
    <w:link w:val="EndnoteText"/>
    <w:uiPriority w:val="99"/>
    <w:semiHidden/>
    <w:rsid w:val="00CE3B10"/>
    <w:rPr>
      <w:sz w:val="20"/>
      <w:szCs w:val="20"/>
    </w:rPr>
  </w:style>
  <w:style w:type="character" w:styleId="EndnoteReference">
    <w:name w:val="endnote reference"/>
    <w:basedOn w:val="DefaultParagraphFont"/>
    <w:uiPriority w:val="99"/>
    <w:semiHidden/>
    <w:unhideWhenUsed/>
    <w:rsid w:val="00CE3B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14CDD-3D4B-BA47-9329-3B180665B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Cooley</dc:creator>
  <cp:keywords/>
  <dc:description/>
  <cp:lastModifiedBy>William Cooley</cp:lastModifiedBy>
  <cp:revision>1</cp:revision>
  <dcterms:created xsi:type="dcterms:W3CDTF">2024-11-16T15:19:00Z</dcterms:created>
  <dcterms:modified xsi:type="dcterms:W3CDTF">2024-11-16T16:27:00Z</dcterms:modified>
</cp:coreProperties>
</file>